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4BCF" w14:textId="77777777" w:rsidR="00012993" w:rsidRPr="00724AD3" w:rsidRDefault="00012993" w:rsidP="00012993">
      <w:pPr>
        <w:pStyle w:val="NoSpacing"/>
      </w:pPr>
      <w:bookmarkStart w:id="0" w:name="_Hlk73271471"/>
      <w:r w:rsidRPr="00724AD3">
        <w:rPr>
          <w:noProof/>
        </w:rPr>
        <mc:AlternateContent>
          <mc:Choice Requires="wps">
            <w:drawing>
              <wp:anchor distT="0" distB="0" distL="114300" distR="114300" simplePos="0" relativeHeight="251671552" behindDoc="0" locked="0" layoutInCell="1" allowOverlap="1" wp14:anchorId="0DCAF9DC" wp14:editId="3EE032E8">
                <wp:simplePos x="0" y="0"/>
                <wp:positionH relativeFrom="margin">
                  <wp:posOffset>1895475</wp:posOffset>
                </wp:positionH>
                <wp:positionV relativeFrom="paragraph">
                  <wp:posOffset>368300</wp:posOffset>
                </wp:positionV>
                <wp:extent cx="5295900" cy="1466850"/>
                <wp:effectExtent l="0" t="0" r="0" b="0"/>
                <wp:wrapNone/>
                <wp:docPr id="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66850"/>
                        </a:xfrm>
                        <a:prstGeom prst="rect">
                          <a:avLst/>
                        </a:prstGeom>
                        <a:noFill/>
                        <a:ln>
                          <a:noFill/>
                        </a:ln>
                      </wps:spPr>
                      <wps:txbx>
                        <w:txbxContent>
                          <w:tbl>
                            <w:tblPr>
                              <w:tblW w:w="8142" w:type="dxa"/>
                              <w:tblInd w:w="15" w:type="dxa"/>
                              <w:tblLook w:val="04A0" w:firstRow="1" w:lastRow="0" w:firstColumn="1" w:lastColumn="0" w:noHBand="0" w:noVBand="1"/>
                            </w:tblPr>
                            <w:tblGrid>
                              <w:gridCol w:w="2620"/>
                              <w:gridCol w:w="1358"/>
                              <w:gridCol w:w="1448"/>
                              <w:gridCol w:w="1358"/>
                              <w:gridCol w:w="1358"/>
                            </w:tblGrid>
                            <w:tr w:rsidR="00012993" w:rsidRPr="000E31C9" w14:paraId="5C61D4B5" w14:textId="77777777" w:rsidTr="00052C0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FF0000"/>
                                </w:tcPr>
                                <w:p w14:paraId="529CFD1C" w14:textId="77777777" w:rsidR="00012993" w:rsidRPr="000E31C9" w:rsidRDefault="00012993" w:rsidP="00052C0F">
                                  <w:pPr>
                                    <w:spacing w:after="0" w:line="240" w:lineRule="auto"/>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Economic Indicators</w:t>
                                  </w:r>
                                </w:p>
                              </w:tc>
                              <w:tc>
                                <w:tcPr>
                                  <w:tcW w:w="1358" w:type="dxa"/>
                                  <w:tcBorders>
                                    <w:top w:val="single" w:sz="4" w:space="0" w:color="auto"/>
                                    <w:left w:val="single" w:sz="4" w:space="0" w:color="auto"/>
                                    <w:bottom w:val="single" w:sz="4" w:space="0" w:color="auto"/>
                                    <w:right w:val="single" w:sz="4" w:space="0" w:color="auto"/>
                                  </w:tcBorders>
                                  <w:shd w:val="clear" w:color="auto" w:fill="FF0000"/>
                                </w:tcPr>
                                <w:p w14:paraId="6BA6F5C2" w14:textId="77777777" w:rsidR="00012993" w:rsidRPr="000E31C9" w:rsidRDefault="00012993" w:rsidP="00052C0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Mexico</w:t>
                                  </w:r>
                                </w:p>
                              </w:tc>
                              <w:tc>
                                <w:tcPr>
                                  <w:tcW w:w="1448" w:type="dxa"/>
                                  <w:tcBorders>
                                    <w:top w:val="single" w:sz="4" w:space="0" w:color="auto"/>
                                    <w:left w:val="single" w:sz="4" w:space="0" w:color="auto"/>
                                    <w:bottom w:val="single" w:sz="4" w:space="0" w:color="auto"/>
                                    <w:right w:val="dashed" w:sz="4" w:space="0" w:color="auto"/>
                                  </w:tcBorders>
                                  <w:shd w:val="clear" w:color="auto" w:fill="FF0000"/>
                                </w:tcPr>
                                <w:p w14:paraId="7F2F0477" w14:textId="77777777" w:rsidR="00012993" w:rsidRPr="000E31C9" w:rsidRDefault="00012993" w:rsidP="00052C0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Indonesia</w:t>
                                  </w:r>
                                </w:p>
                              </w:tc>
                              <w:tc>
                                <w:tcPr>
                                  <w:tcW w:w="1358" w:type="dxa"/>
                                  <w:tcBorders>
                                    <w:top w:val="dashed" w:sz="4" w:space="0" w:color="auto"/>
                                    <w:left w:val="dashed" w:sz="4" w:space="0" w:color="auto"/>
                                    <w:bottom w:val="single" w:sz="4" w:space="0" w:color="auto"/>
                                    <w:right w:val="dashed" w:sz="4" w:space="0" w:color="auto"/>
                                  </w:tcBorders>
                                  <w:shd w:val="clear" w:color="auto" w:fill="FF0000"/>
                                </w:tcPr>
                                <w:p w14:paraId="49CB4623" w14:textId="77777777" w:rsidR="00012993" w:rsidRPr="000E31C9" w:rsidRDefault="00012993" w:rsidP="00052C0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Nigeria</w:t>
                                  </w:r>
                                </w:p>
                              </w:tc>
                              <w:tc>
                                <w:tcPr>
                                  <w:tcW w:w="1358" w:type="dxa"/>
                                  <w:tcBorders>
                                    <w:top w:val="single" w:sz="4" w:space="0" w:color="auto"/>
                                    <w:left w:val="dashed" w:sz="4" w:space="0" w:color="auto"/>
                                    <w:bottom w:val="single" w:sz="4" w:space="0" w:color="auto"/>
                                    <w:right w:val="single" w:sz="4" w:space="0" w:color="auto"/>
                                  </w:tcBorders>
                                  <w:shd w:val="clear" w:color="auto" w:fill="FF0000"/>
                                </w:tcPr>
                                <w:p w14:paraId="164E7EC4" w14:textId="77777777" w:rsidR="00012993" w:rsidRPr="000E31C9" w:rsidRDefault="00012993" w:rsidP="00052C0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Turkey</w:t>
                                  </w:r>
                                </w:p>
                              </w:tc>
                            </w:tr>
                            <w:tr w:rsidR="00012993" w:rsidRPr="000E31C9" w14:paraId="7088C90D" w14:textId="77777777" w:rsidTr="00052C0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CCCCCC"/>
                                </w:tcPr>
                                <w:p w14:paraId="302A03BD" w14:textId="77777777" w:rsidR="00012993" w:rsidRPr="000E31C9" w:rsidRDefault="00012993" w:rsidP="00052C0F">
                                  <w:pPr>
                                    <w:spacing w:after="0" w:line="240" w:lineRule="auto"/>
                                    <w:rPr>
                                      <w:rFonts w:ascii="Garamond" w:eastAsiaTheme="minorHAnsi" w:hAnsi="Garamond" w:cstheme="minorBidi"/>
                                      <w:b/>
                                      <w:bCs/>
                                    </w:rPr>
                                  </w:pPr>
                                  <w:r w:rsidRPr="000E31C9">
                                    <w:rPr>
                                      <w:rFonts w:ascii="Garamond" w:eastAsiaTheme="minorHAnsi" w:hAnsi="Garamond" w:cstheme="minorBidi"/>
                                      <w:b/>
                                      <w:bCs/>
                                    </w:rPr>
                                    <w:t>Inflation Rate (%)</w:t>
                                  </w:r>
                                </w:p>
                              </w:tc>
                              <w:tc>
                                <w:tcPr>
                                  <w:tcW w:w="1358" w:type="dxa"/>
                                  <w:tcBorders>
                                    <w:top w:val="single" w:sz="4" w:space="0" w:color="auto"/>
                                    <w:left w:val="single" w:sz="4" w:space="0" w:color="auto"/>
                                    <w:bottom w:val="single" w:sz="4" w:space="0" w:color="auto"/>
                                    <w:right w:val="single" w:sz="4" w:space="0" w:color="auto"/>
                                  </w:tcBorders>
                                  <w:shd w:val="clear" w:color="auto" w:fill="CCCCCC"/>
                                </w:tcPr>
                                <w:p w14:paraId="56DE3749"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6.08</w:t>
                                  </w:r>
                                </w:p>
                              </w:tc>
                              <w:tc>
                                <w:tcPr>
                                  <w:tcW w:w="1448" w:type="dxa"/>
                                  <w:tcBorders>
                                    <w:top w:val="single" w:sz="4" w:space="0" w:color="auto"/>
                                    <w:left w:val="single" w:sz="4" w:space="0" w:color="auto"/>
                                    <w:bottom w:val="single" w:sz="4" w:space="0" w:color="auto"/>
                                    <w:right w:val="dashed" w:sz="4" w:space="0" w:color="auto"/>
                                  </w:tcBorders>
                                  <w:shd w:val="clear" w:color="auto" w:fill="CCCCCC"/>
                                </w:tcPr>
                                <w:p w14:paraId="25FBCC41"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1.42</w:t>
                                  </w:r>
                                </w:p>
                              </w:tc>
                              <w:tc>
                                <w:tcPr>
                                  <w:tcW w:w="1358" w:type="dxa"/>
                                  <w:tcBorders>
                                    <w:top w:val="single" w:sz="4" w:space="0" w:color="auto"/>
                                    <w:left w:val="dashed" w:sz="4" w:space="0" w:color="auto"/>
                                    <w:bottom w:val="single" w:sz="4" w:space="0" w:color="auto"/>
                                    <w:right w:val="dashed" w:sz="4" w:space="0" w:color="auto"/>
                                  </w:tcBorders>
                                  <w:shd w:val="clear" w:color="auto" w:fill="CCCCCC"/>
                                </w:tcPr>
                                <w:p w14:paraId="47D7A032" w14:textId="5A2E1DEB"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18.1</w:t>
                                  </w:r>
                                  <w:r w:rsidR="00096560">
                                    <w:rPr>
                                      <w:rFonts w:ascii="Garamond" w:eastAsiaTheme="minorHAnsi" w:hAnsi="Garamond" w:cstheme="minorBidi"/>
                                    </w:rPr>
                                    <w:t>2</w:t>
                                  </w:r>
                                </w:p>
                              </w:tc>
                              <w:tc>
                                <w:tcPr>
                                  <w:tcW w:w="1358" w:type="dxa"/>
                                  <w:tcBorders>
                                    <w:top w:val="single" w:sz="4" w:space="0" w:color="auto"/>
                                    <w:left w:val="dashed" w:sz="4" w:space="0" w:color="auto"/>
                                    <w:bottom w:val="single" w:sz="4" w:space="0" w:color="auto"/>
                                    <w:right w:val="single" w:sz="4" w:space="0" w:color="auto"/>
                                  </w:tcBorders>
                                  <w:shd w:val="clear" w:color="auto" w:fill="CCCCCC"/>
                                </w:tcPr>
                                <w:p w14:paraId="36297C0D"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17.14</w:t>
                                  </w:r>
                                </w:p>
                              </w:tc>
                            </w:tr>
                            <w:tr w:rsidR="00012993" w:rsidRPr="000E31C9" w14:paraId="795B79A2" w14:textId="77777777" w:rsidTr="00052C0F">
                              <w:trPr>
                                <w:trHeight w:val="289"/>
                              </w:trPr>
                              <w:tc>
                                <w:tcPr>
                                  <w:tcW w:w="2620" w:type="dxa"/>
                                  <w:tcBorders>
                                    <w:top w:val="single" w:sz="4" w:space="0" w:color="auto"/>
                                    <w:left w:val="single" w:sz="4" w:space="0" w:color="auto"/>
                                    <w:bottom w:val="single" w:sz="4" w:space="0" w:color="auto"/>
                                    <w:right w:val="single" w:sz="4" w:space="0" w:color="auto"/>
                                  </w:tcBorders>
                                </w:tcPr>
                                <w:p w14:paraId="4A95D8C1" w14:textId="77777777" w:rsidR="00012993" w:rsidRPr="000E31C9" w:rsidRDefault="00012993" w:rsidP="00052C0F">
                                  <w:pPr>
                                    <w:spacing w:after="0" w:line="240" w:lineRule="auto"/>
                                    <w:rPr>
                                      <w:rFonts w:ascii="Garamond" w:eastAsiaTheme="minorHAnsi" w:hAnsi="Garamond" w:cstheme="minorBidi"/>
                                      <w:b/>
                                      <w:bCs/>
                                    </w:rPr>
                                  </w:pPr>
                                  <w:r w:rsidRPr="000E31C9">
                                    <w:rPr>
                                      <w:rFonts w:ascii="Garamond" w:eastAsiaTheme="minorHAnsi" w:hAnsi="Garamond" w:cstheme="minorBidi"/>
                                      <w:b/>
                                      <w:bCs/>
                                    </w:rPr>
                                    <w:t>GDP Growth Rate (%)</w:t>
                                  </w:r>
                                </w:p>
                              </w:tc>
                              <w:tc>
                                <w:tcPr>
                                  <w:tcW w:w="1358" w:type="dxa"/>
                                  <w:tcBorders>
                                    <w:top w:val="single" w:sz="4" w:space="0" w:color="auto"/>
                                    <w:left w:val="single" w:sz="4" w:space="0" w:color="auto"/>
                                    <w:bottom w:val="single" w:sz="4" w:space="0" w:color="auto"/>
                                    <w:right w:val="single" w:sz="4" w:space="0" w:color="auto"/>
                                  </w:tcBorders>
                                </w:tcPr>
                                <w:p w14:paraId="71A946A4" w14:textId="77777777" w:rsidR="00012993" w:rsidRPr="00D46A61" w:rsidRDefault="00012993" w:rsidP="00052C0F">
                                  <w:pPr>
                                    <w:spacing w:after="0" w:line="240" w:lineRule="auto"/>
                                    <w:jc w:val="center"/>
                                    <w:rPr>
                                      <w:rFonts w:ascii="Garamond" w:eastAsiaTheme="minorHAnsi" w:hAnsi="Garamond" w:cstheme="minorBidi"/>
                                      <w:color w:val="FF0000"/>
                                      <w:vertAlign w:val="superscript"/>
                                    </w:rPr>
                                  </w:pPr>
                                  <w:r w:rsidRPr="002A0157">
                                    <w:rPr>
                                      <w:rFonts w:ascii="Garamond" w:eastAsiaTheme="minorHAnsi" w:hAnsi="Garamond" w:cstheme="minorBidi"/>
                                      <w:color w:val="FF0000"/>
                                    </w:rPr>
                                    <w:t>-</w:t>
                                  </w:r>
                                  <w:r>
                                    <w:rPr>
                                      <w:rFonts w:ascii="Garamond" w:eastAsiaTheme="minorHAnsi" w:hAnsi="Garamond" w:cstheme="minorBidi"/>
                                      <w:color w:val="FF0000"/>
                                    </w:rPr>
                                    <w:t>2.90</w:t>
                                  </w:r>
                                  <w:r w:rsidRPr="002A0157">
                                    <w:rPr>
                                      <w:rFonts w:ascii="Garamond" w:eastAsiaTheme="minorHAnsi" w:hAnsi="Garamond" w:cstheme="minorBidi"/>
                                      <w:color w:val="FF0000"/>
                                    </w:rPr>
                                    <w:t xml:space="preserve"> </w:t>
                                  </w:r>
                                  <w:r w:rsidRPr="002A0157">
                                    <w:rPr>
                                      <w:rFonts w:ascii="Garamond" w:eastAsiaTheme="minorHAnsi" w:hAnsi="Garamond" w:cstheme="minorBidi"/>
                                      <w:color w:val="FF0000"/>
                                      <w:vertAlign w:val="superscript"/>
                                    </w:rPr>
                                    <w:t>{Q</w:t>
                                  </w:r>
                                  <w:r>
                                    <w:rPr>
                                      <w:rFonts w:ascii="Garamond" w:eastAsiaTheme="minorHAnsi" w:hAnsi="Garamond" w:cstheme="minorBidi"/>
                                      <w:color w:val="FF0000"/>
                                      <w:vertAlign w:val="superscript"/>
                                    </w:rPr>
                                    <w:t>1</w:t>
                                  </w:r>
                                  <w:r w:rsidRPr="002A0157">
                                    <w:rPr>
                                      <w:rFonts w:ascii="Garamond" w:eastAsiaTheme="minorHAnsi" w:hAnsi="Garamond" w:cstheme="minorBidi"/>
                                      <w:color w:val="FF0000"/>
                                      <w:vertAlign w:val="superscript"/>
                                    </w:rPr>
                                    <w:t xml:space="preserve"> 2</w:t>
                                  </w:r>
                                  <w:r>
                                    <w:rPr>
                                      <w:rFonts w:ascii="Garamond" w:eastAsiaTheme="minorHAnsi" w:hAnsi="Garamond" w:cstheme="minorBidi"/>
                                      <w:color w:val="FF0000"/>
                                      <w:vertAlign w:val="superscript"/>
                                    </w:rPr>
                                    <w:t>1</w:t>
                                  </w:r>
                                  <w:r w:rsidRPr="002A0157">
                                    <w:rPr>
                                      <w:rFonts w:ascii="Garamond" w:eastAsiaTheme="minorHAnsi" w:hAnsi="Garamond" w:cstheme="minorBidi"/>
                                      <w:color w:val="FF0000"/>
                                      <w:vertAlign w:val="superscript"/>
                                    </w:rPr>
                                    <w:t>}</w:t>
                                  </w:r>
                                </w:p>
                              </w:tc>
                              <w:tc>
                                <w:tcPr>
                                  <w:tcW w:w="1448" w:type="dxa"/>
                                  <w:tcBorders>
                                    <w:top w:val="single" w:sz="4" w:space="0" w:color="auto"/>
                                    <w:left w:val="single" w:sz="4" w:space="0" w:color="auto"/>
                                    <w:bottom w:val="single" w:sz="4" w:space="0" w:color="auto"/>
                                    <w:right w:val="dashed" w:sz="4" w:space="0" w:color="auto"/>
                                  </w:tcBorders>
                                </w:tcPr>
                                <w:p w14:paraId="0607FC51" w14:textId="77777777" w:rsidR="00012993" w:rsidRPr="00D46A61" w:rsidRDefault="00012993" w:rsidP="00052C0F">
                                  <w:pPr>
                                    <w:spacing w:after="0" w:line="240" w:lineRule="auto"/>
                                    <w:jc w:val="center"/>
                                    <w:rPr>
                                      <w:rFonts w:ascii="Garamond" w:eastAsiaTheme="minorHAnsi" w:hAnsi="Garamond" w:cstheme="minorBidi"/>
                                      <w:color w:val="FF0000"/>
                                      <w:vertAlign w:val="superscript"/>
                                    </w:rPr>
                                  </w:pPr>
                                  <w:r w:rsidRPr="00D46A61">
                                    <w:rPr>
                                      <w:rFonts w:ascii="Garamond" w:eastAsiaTheme="minorHAnsi" w:hAnsi="Garamond" w:cstheme="minorBidi"/>
                                      <w:color w:val="FF0000"/>
                                    </w:rPr>
                                    <w:t>-</w:t>
                                  </w:r>
                                  <w:r>
                                    <w:rPr>
                                      <w:rFonts w:ascii="Garamond" w:eastAsiaTheme="minorHAnsi" w:hAnsi="Garamond" w:cstheme="minorBidi"/>
                                      <w:color w:val="FF0000"/>
                                    </w:rPr>
                                    <w:t xml:space="preserve">0.74 </w:t>
                                  </w:r>
                                  <w:r w:rsidRPr="00D46A61">
                                    <w:rPr>
                                      <w:rFonts w:ascii="Garamond" w:eastAsiaTheme="minorHAnsi" w:hAnsi="Garamond" w:cstheme="minorBidi"/>
                                      <w:color w:val="FF0000"/>
                                      <w:vertAlign w:val="superscript"/>
                                    </w:rPr>
                                    <w:t>{Q</w:t>
                                  </w:r>
                                  <w:r>
                                    <w:rPr>
                                      <w:rFonts w:ascii="Garamond" w:eastAsiaTheme="minorHAnsi" w:hAnsi="Garamond" w:cstheme="minorBidi"/>
                                      <w:color w:val="FF0000"/>
                                      <w:vertAlign w:val="superscript"/>
                                    </w:rPr>
                                    <w:t>1</w:t>
                                  </w:r>
                                  <w:r w:rsidRPr="00D46A61">
                                    <w:rPr>
                                      <w:rFonts w:ascii="Garamond" w:eastAsiaTheme="minorHAnsi" w:hAnsi="Garamond" w:cstheme="minorBidi"/>
                                      <w:color w:val="FF0000"/>
                                      <w:vertAlign w:val="superscript"/>
                                    </w:rPr>
                                    <w:t xml:space="preserve"> 2</w:t>
                                  </w:r>
                                  <w:r>
                                    <w:rPr>
                                      <w:rFonts w:ascii="Garamond" w:eastAsiaTheme="minorHAnsi" w:hAnsi="Garamond" w:cstheme="minorBidi"/>
                                      <w:color w:val="FF0000"/>
                                      <w:vertAlign w:val="superscript"/>
                                    </w:rPr>
                                    <w:t>1</w:t>
                                  </w:r>
                                  <w:r w:rsidRPr="00D46A61">
                                    <w:rPr>
                                      <w:rFonts w:ascii="Garamond" w:eastAsiaTheme="minorHAnsi" w:hAnsi="Garamond" w:cstheme="minorBidi"/>
                                      <w:color w:val="FF0000"/>
                                      <w:vertAlign w:val="superscript"/>
                                    </w:rPr>
                                    <w:t>}</w:t>
                                  </w:r>
                                </w:p>
                              </w:tc>
                              <w:tc>
                                <w:tcPr>
                                  <w:tcW w:w="1358" w:type="dxa"/>
                                  <w:tcBorders>
                                    <w:top w:val="single" w:sz="4" w:space="0" w:color="auto"/>
                                    <w:left w:val="dashed" w:sz="4" w:space="0" w:color="auto"/>
                                    <w:bottom w:val="single" w:sz="4" w:space="0" w:color="auto"/>
                                    <w:right w:val="dashed" w:sz="4" w:space="0" w:color="auto"/>
                                  </w:tcBorders>
                                </w:tcPr>
                                <w:p w14:paraId="7B6750EA" w14:textId="6B524AA6" w:rsidR="00012993" w:rsidRPr="00D46A61" w:rsidRDefault="00012993" w:rsidP="00052C0F">
                                  <w:pPr>
                                    <w:spacing w:after="0" w:line="240" w:lineRule="auto"/>
                                    <w:jc w:val="center"/>
                                    <w:rPr>
                                      <w:rFonts w:ascii="Garamond" w:eastAsiaTheme="minorHAnsi" w:hAnsi="Garamond" w:cstheme="minorBidi"/>
                                      <w:color w:val="FF0000"/>
                                      <w:vertAlign w:val="superscript"/>
                                    </w:rPr>
                                  </w:pPr>
                                  <w:r w:rsidRPr="00997489">
                                    <w:rPr>
                                      <w:rFonts w:ascii="Garamond" w:eastAsiaTheme="minorHAnsi" w:hAnsi="Garamond" w:cstheme="minorBidi"/>
                                      <w:color w:val="70AD47" w:themeColor="accent6"/>
                                    </w:rPr>
                                    <w:t>+0.</w:t>
                                  </w:r>
                                  <w:r w:rsidR="008B7D8C">
                                    <w:rPr>
                                      <w:rFonts w:ascii="Garamond" w:eastAsiaTheme="minorHAnsi" w:hAnsi="Garamond" w:cstheme="minorBidi"/>
                                      <w:color w:val="70AD47" w:themeColor="accent6"/>
                                    </w:rPr>
                                    <w:t>51</w:t>
                                  </w:r>
                                  <w:r w:rsidRPr="00997489">
                                    <w:rPr>
                                      <w:rFonts w:ascii="Garamond" w:eastAsiaTheme="minorHAnsi" w:hAnsi="Garamond" w:cstheme="minorBidi"/>
                                      <w:color w:val="70AD47" w:themeColor="accent6"/>
                                    </w:rPr>
                                    <w:t xml:space="preserve"> </w:t>
                                  </w:r>
                                  <w:r w:rsidRPr="00997489">
                                    <w:rPr>
                                      <w:rFonts w:ascii="Garamond" w:eastAsiaTheme="minorHAnsi" w:hAnsi="Garamond" w:cstheme="minorBidi"/>
                                      <w:color w:val="70AD47" w:themeColor="accent6"/>
                                      <w:vertAlign w:val="superscript"/>
                                    </w:rPr>
                                    <w:t>{Q</w:t>
                                  </w:r>
                                  <w:r w:rsidR="008B7D8C">
                                    <w:rPr>
                                      <w:rFonts w:ascii="Garamond" w:eastAsiaTheme="minorHAnsi" w:hAnsi="Garamond" w:cstheme="minorBidi"/>
                                      <w:color w:val="70AD47" w:themeColor="accent6"/>
                                      <w:vertAlign w:val="superscript"/>
                                    </w:rPr>
                                    <w:t>1</w:t>
                                  </w:r>
                                  <w:r w:rsidRPr="00997489">
                                    <w:rPr>
                                      <w:rFonts w:ascii="Garamond" w:eastAsiaTheme="minorHAnsi" w:hAnsi="Garamond" w:cstheme="minorBidi"/>
                                      <w:color w:val="70AD47" w:themeColor="accent6"/>
                                      <w:vertAlign w:val="superscript"/>
                                    </w:rPr>
                                    <w:t xml:space="preserve"> 2</w:t>
                                  </w:r>
                                  <w:r w:rsidR="008B7D8C">
                                    <w:rPr>
                                      <w:rFonts w:ascii="Garamond" w:eastAsiaTheme="minorHAnsi" w:hAnsi="Garamond" w:cstheme="minorBidi"/>
                                      <w:color w:val="70AD47" w:themeColor="accent6"/>
                                      <w:vertAlign w:val="superscript"/>
                                    </w:rPr>
                                    <w:t>1</w:t>
                                  </w:r>
                                  <w:r w:rsidRPr="00997489">
                                    <w:rPr>
                                      <w:rFonts w:ascii="Garamond" w:eastAsiaTheme="minorHAnsi" w:hAnsi="Garamond" w:cstheme="minorBidi"/>
                                      <w:color w:val="70AD47" w:themeColor="accent6"/>
                                      <w:vertAlign w:val="superscript"/>
                                    </w:rPr>
                                    <w:t>}</w:t>
                                  </w:r>
                                </w:p>
                              </w:tc>
                              <w:tc>
                                <w:tcPr>
                                  <w:tcW w:w="1358" w:type="dxa"/>
                                  <w:tcBorders>
                                    <w:top w:val="single" w:sz="4" w:space="0" w:color="auto"/>
                                    <w:left w:val="dashed" w:sz="4" w:space="0" w:color="auto"/>
                                    <w:bottom w:val="single" w:sz="4" w:space="0" w:color="auto"/>
                                    <w:right w:val="single" w:sz="4" w:space="0" w:color="auto"/>
                                  </w:tcBorders>
                                </w:tcPr>
                                <w:p w14:paraId="459828A1" w14:textId="77777777" w:rsidR="00012993" w:rsidRPr="00D46A61" w:rsidRDefault="00012993" w:rsidP="00052C0F">
                                  <w:pPr>
                                    <w:spacing w:after="0" w:line="240" w:lineRule="auto"/>
                                    <w:jc w:val="center"/>
                                    <w:rPr>
                                      <w:rFonts w:ascii="Garamond" w:eastAsiaTheme="minorHAnsi" w:hAnsi="Garamond" w:cstheme="minorBidi"/>
                                      <w:color w:val="FF0000"/>
                                      <w:vertAlign w:val="superscript"/>
                                    </w:rPr>
                                  </w:pPr>
                                  <w:r>
                                    <w:rPr>
                                      <w:rFonts w:ascii="Garamond" w:eastAsiaTheme="minorHAnsi" w:hAnsi="Garamond" w:cstheme="minorBidi"/>
                                      <w:color w:val="70AD47" w:themeColor="accent6"/>
                                    </w:rPr>
                                    <w:t xml:space="preserve">5.90 </w:t>
                                  </w:r>
                                  <w:r w:rsidRPr="007C10A1">
                                    <w:rPr>
                                      <w:rFonts w:ascii="Garamond" w:eastAsiaTheme="minorHAnsi" w:hAnsi="Garamond" w:cstheme="minorBidi"/>
                                      <w:color w:val="70AD47" w:themeColor="accent6"/>
                                      <w:vertAlign w:val="superscript"/>
                                    </w:rPr>
                                    <w:t>{Q</w:t>
                                  </w:r>
                                  <w:r>
                                    <w:rPr>
                                      <w:rFonts w:ascii="Garamond" w:eastAsiaTheme="minorHAnsi" w:hAnsi="Garamond" w:cstheme="minorBidi"/>
                                      <w:color w:val="70AD47" w:themeColor="accent6"/>
                                      <w:vertAlign w:val="superscript"/>
                                    </w:rPr>
                                    <w:t>4</w:t>
                                  </w:r>
                                  <w:r w:rsidRPr="007C10A1">
                                    <w:rPr>
                                      <w:rFonts w:ascii="Garamond" w:eastAsiaTheme="minorHAnsi" w:hAnsi="Garamond" w:cstheme="minorBidi"/>
                                      <w:color w:val="70AD47" w:themeColor="accent6"/>
                                      <w:vertAlign w:val="superscript"/>
                                    </w:rPr>
                                    <w:t xml:space="preserve"> 20}</w:t>
                                  </w:r>
                                </w:p>
                              </w:tc>
                            </w:tr>
                            <w:tr w:rsidR="00012993" w:rsidRPr="000E31C9" w14:paraId="4D259F45" w14:textId="77777777" w:rsidTr="00052C0F">
                              <w:trPr>
                                <w:trHeight w:val="289"/>
                              </w:trPr>
                              <w:tc>
                                <w:tcPr>
                                  <w:tcW w:w="2620" w:type="dxa"/>
                                  <w:tcBorders>
                                    <w:top w:val="single" w:sz="4" w:space="0" w:color="auto"/>
                                    <w:left w:val="single" w:sz="4" w:space="0" w:color="auto"/>
                                    <w:bottom w:val="single" w:sz="4" w:space="0" w:color="auto"/>
                                    <w:right w:val="single" w:sz="4" w:space="0" w:color="auto"/>
                                  </w:tcBorders>
                                </w:tcPr>
                                <w:p w14:paraId="45563130" w14:textId="77777777" w:rsidR="00012993" w:rsidRPr="000E31C9" w:rsidRDefault="00012993" w:rsidP="00052C0F">
                                  <w:pPr>
                                    <w:spacing w:after="0" w:line="240" w:lineRule="auto"/>
                                    <w:rPr>
                                      <w:rFonts w:ascii="Garamond" w:eastAsiaTheme="minorHAnsi" w:hAnsi="Garamond" w:cstheme="minorBidi"/>
                                      <w:b/>
                                      <w:bCs/>
                                    </w:rPr>
                                  </w:pPr>
                                  <w:r>
                                    <w:rPr>
                                      <w:rFonts w:ascii="Garamond" w:eastAsiaTheme="minorHAnsi" w:hAnsi="Garamond" w:cstheme="minorBidi"/>
                                      <w:b/>
                                      <w:bCs/>
                                    </w:rPr>
                                    <w:t>Per Capita Income ($)</w:t>
                                  </w:r>
                                </w:p>
                              </w:tc>
                              <w:tc>
                                <w:tcPr>
                                  <w:tcW w:w="1358" w:type="dxa"/>
                                  <w:tcBorders>
                                    <w:top w:val="single" w:sz="4" w:space="0" w:color="auto"/>
                                    <w:left w:val="single" w:sz="4" w:space="0" w:color="auto"/>
                                    <w:bottom w:val="single" w:sz="4" w:space="0" w:color="auto"/>
                                    <w:right w:val="single" w:sz="4" w:space="0" w:color="auto"/>
                                  </w:tcBorders>
                                </w:tcPr>
                                <w:p w14:paraId="16A9E9AA"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10,118</w:t>
                                  </w:r>
                                </w:p>
                              </w:tc>
                              <w:tc>
                                <w:tcPr>
                                  <w:tcW w:w="1448" w:type="dxa"/>
                                  <w:tcBorders>
                                    <w:top w:val="single" w:sz="4" w:space="0" w:color="auto"/>
                                    <w:left w:val="single" w:sz="4" w:space="0" w:color="auto"/>
                                    <w:bottom w:val="single" w:sz="4" w:space="0" w:color="auto"/>
                                    <w:right w:val="dashed" w:sz="4" w:space="0" w:color="auto"/>
                                  </w:tcBorders>
                                </w:tcPr>
                                <w:p w14:paraId="0F75CF77"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4,193</w:t>
                                  </w:r>
                                </w:p>
                              </w:tc>
                              <w:tc>
                                <w:tcPr>
                                  <w:tcW w:w="1358" w:type="dxa"/>
                                  <w:tcBorders>
                                    <w:top w:val="single" w:sz="4" w:space="0" w:color="auto"/>
                                    <w:left w:val="dashed" w:sz="4" w:space="0" w:color="auto"/>
                                    <w:bottom w:val="single" w:sz="4" w:space="0" w:color="auto"/>
                                    <w:right w:val="dashed" w:sz="4" w:space="0" w:color="auto"/>
                                  </w:tcBorders>
                                </w:tcPr>
                                <w:p w14:paraId="35A4BE41"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2,222</w:t>
                                  </w:r>
                                </w:p>
                              </w:tc>
                              <w:tc>
                                <w:tcPr>
                                  <w:tcW w:w="1358" w:type="dxa"/>
                                  <w:tcBorders>
                                    <w:top w:val="single" w:sz="4" w:space="0" w:color="auto"/>
                                    <w:left w:val="dashed" w:sz="4" w:space="0" w:color="auto"/>
                                    <w:bottom w:val="single" w:sz="4" w:space="0" w:color="auto"/>
                                    <w:right w:val="single" w:sz="4" w:space="0" w:color="auto"/>
                                  </w:tcBorders>
                                </w:tcPr>
                                <w:p w14:paraId="0C239C08"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8,957</w:t>
                                  </w:r>
                                </w:p>
                              </w:tc>
                            </w:tr>
                            <w:tr w:rsidR="00012993" w:rsidRPr="000E31C9" w14:paraId="12490E63" w14:textId="77777777" w:rsidTr="00052C0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CCCCCC"/>
                                </w:tcPr>
                                <w:p w14:paraId="375BF508" w14:textId="77777777" w:rsidR="00012993" w:rsidRPr="000E31C9" w:rsidRDefault="00012993" w:rsidP="00052C0F">
                                  <w:pPr>
                                    <w:spacing w:after="0" w:line="240" w:lineRule="auto"/>
                                    <w:rPr>
                                      <w:rFonts w:ascii="Garamond" w:eastAsiaTheme="minorHAnsi" w:hAnsi="Garamond" w:cstheme="minorBidi"/>
                                      <w:b/>
                                      <w:bCs/>
                                    </w:rPr>
                                  </w:pPr>
                                  <w:r w:rsidRPr="000E31C9">
                                    <w:rPr>
                                      <w:rFonts w:ascii="Garamond" w:eastAsiaTheme="minorHAnsi" w:hAnsi="Garamond" w:cstheme="minorBidi"/>
                                      <w:b/>
                                      <w:bCs/>
                                    </w:rPr>
                                    <w:t>MPR (%)</w:t>
                                  </w:r>
                                </w:p>
                              </w:tc>
                              <w:tc>
                                <w:tcPr>
                                  <w:tcW w:w="1358" w:type="dxa"/>
                                  <w:tcBorders>
                                    <w:top w:val="single" w:sz="4" w:space="0" w:color="auto"/>
                                    <w:left w:val="single" w:sz="4" w:space="0" w:color="auto"/>
                                    <w:bottom w:val="single" w:sz="4" w:space="0" w:color="auto"/>
                                    <w:right w:val="single" w:sz="4" w:space="0" w:color="auto"/>
                                  </w:tcBorders>
                                  <w:shd w:val="clear" w:color="auto" w:fill="CCCCCC"/>
                                </w:tcPr>
                                <w:p w14:paraId="5DD3FB03" w14:textId="4EF4D049"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4.0</w:t>
                                  </w:r>
                                  <w:r w:rsidR="00B51D90">
                                    <w:rPr>
                                      <w:rFonts w:ascii="Garamond" w:eastAsiaTheme="minorHAnsi" w:hAnsi="Garamond" w:cstheme="minorBidi"/>
                                    </w:rPr>
                                    <w:t>5</w:t>
                                  </w:r>
                                </w:p>
                              </w:tc>
                              <w:tc>
                                <w:tcPr>
                                  <w:tcW w:w="1448" w:type="dxa"/>
                                  <w:tcBorders>
                                    <w:top w:val="single" w:sz="4" w:space="0" w:color="auto"/>
                                    <w:left w:val="single" w:sz="4" w:space="0" w:color="auto"/>
                                    <w:bottom w:val="single" w:sz="4" w:space="0" w:color="auto"/>
                                    <w:right w:val="dashed" w:sz="4" w:space="0" w:color="auto"/>
                                  </w:tcBorders>
                                  <w:shd w:val="clear" w:color="auto" w:fill="CCCCCC"/>
                                </w:tcPr>
                                <w:p w14:paraId="28518A64"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3.50</w:t>
                                  </w:r>
                                </w:p>
                              </w:tc>
                              <w:tc>
                                <w:tcPr>
                                  <w:tcW w:w="1358" w:type="dxa"/>
                                  <w:tcBorders>
                                    <w:top w:val="single" w:sz="4" w:space="0" w:color="auto"/>
                                    <w:left w:val="dashed" w:sz="4" w:space="0" w:color="auto"/>
                                    <w:bottom w:val="single" w:sz="4" w:space="0" w:color="auto"/>
                                    <w:right w:val="dashed" w:sz="4" w:space="0" w:color="auto"/>
                                  </w:tcBorders>
                                  <w:shd w:val="clear" w:color="auto" w:fill="CCCCCC"/>
                                </w:tcPr>
                                <w:p w14:paraId="5B36F22C" w14:textId="77777777" w:rsidR="00012993" w:rsidRPr="000E31C9" w:rsidRDefault="00012993" w:rsidP="00052C0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1.50</w:t>
                                  </w:r>
                                </w:p>
                              </w:tc>
                              <w:tc>
                                <w:tcPr>
                                  <w:tcW w:w="1358" w:type="dxa"/>
                                  <w:tcBorders>
                                    <w:top w:val="single" w:sz="4" w:space="0" w:color="auto"/>
                                    <w:left w:val="dashed" w:sz="4" w:space="0" w:color="auto"/>
                                    <w:bottom w:val="single" w:sz="4" w:space="0" w:color="auto"/>
                                    <w:right w:val="single" w:sz="4" w:space="0" w:color="auto"/>
                                  </w:tcBorders>
                                  <w:shd w:val="clear" w:color="auto" w:fill="CCCCCC"/>
                                </w:tcPr>
                                <w:p w14:paraId="65F565A3"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19.00</w:t>
                                  </w:r>
                                </w:p>
                              </w:tc>
                            </w:tr>
                            <w:tr w:rsidR="00012993" w:rsidRPr="000E31C9" w14:paraId="0BEC4FA5" w14:textId="77777777" w:rsidTr="00052C0F">
                              <w:trPr>
                                <w:trHeight w:val="325"/>
                              </w:trPr>
                              <w:tc>
                                <w:tcPr>
                                  <w:tcW w:w="2620" w:type="dxa"/>
                                  <w:tcBorders>
                                    <w:top w:val="single" w:sz="4" w:space="0" w:color="auto"/>
                                    <w:left w:val="single" w:sz="4" w:space="0" w:color="auto"/>
                                    <w:bottom w:val="single" w:sz="4" w:space="0" w:color="auto"/>
                                    <w:right w:val="single" w:sz="4" w:space="0" w:color="auto"/>
                                  </w:tcBorders>
                                </w:tcPr>
                                <w:p w14:paraId="17B99C39" w14:textId="77777777" w:rsidR="00012993" w:rsidRPr="000E31C9" w:rsidRDefault="00012993" w:rsidP="00052C0F">
                                  <w:pPr>
                                    <w:spacing w:after="0" w:line="240" w:lineRule="auto"/>
                                    <w:rPr>
                                      <w:rFonts w:ascii="Garamond" w:eastAsiaTheme="minorHAnsi" w:hAnsi="Garamond" w:cstheme="minorBidi"/>
                                      <w:b/>
                                      <w:bCs/>
                                    </w:rPr>
                                  </w:pPr>
                                  <w:r w:rsidRPr="000E31C9">
                                    <w:rPr>
                                      <w:rFonts w:ascii="Garamond" w:eastAsiaTheme="minorHAnsi" w:hAnsi="Garamond" w:cstheme="minorBidi"/>
                                      <w:b/>
                                      <w:bCs/>
                                    </w:rPr>
                                    <w:t>Exchange Rate (Per $)</w:t>
                                  </w:r>
                                </w:p>
                              </w:tc>
                              <w:tc>
                                <w:tcPr>
                                  <w:tcW w:w="1358" w:type="dxa"/>
                                  <w:tcBorders>
                                    <w:top w:val="single" w:sz="4" w:space="0" w:color="auto"/>
                                    <w:left w:val="single" w:sz="4" w:space="0" w:color="auto"/>
                                    <w:bottom w:val="single" w:sz="4" w:space="0" w:color="auto"/>
                                    <w:right w:val="single" w:sz="4" w:space="0" w:color="auto"/>
                                  </w:tcBorders>
                                </w:tcPr>
                                <w:p w14:paraId="46AAE949" w14:textId="67B2FF62" w:rsidR="00012993" w:rsidRPr="000E31C9" w:rsidRDefault="00012993" w:rsidP="00052C0F">
                                  <w:pPr>
                                    <w:spacing w:after="0" w:line="240" w:lineRule="auto"/>
                                    <w:jc w:val="center"/>
                                    <w:rPr>
                                      <w:rFonts w:ascii="Garamond" w:eastAsiaTheme="minorHAnsi" w:hAnsi="Garamond" w:cstheme="minorBidi"/>
                                    </w:rPr>
                                  </w:pPr>
                                  <w:r w:rsidRPr="000E31C9">
                                    <w:rPr>
                                      <w:rFonts w:ascii="Garamond" w:eastAsiaTheme="minorHAnsi" w:hAnsi="Garamond" w:cstheme="minorBidi"/>
                                    </w:rPr>
                                    <w:t>Mex$</w:t>
                                  </w:r>
                                  <w:r>
                                    <w:rPr>
                                      <w:rFonts w:ascii="Garamond" w:eastAsiaTheme="minorHAnsi" w:hAnsi="Garamond" w:cstheme="minorBidi"/>
                                    </w:rPr>
                                    <w:t>19.</w:t>
                                  </w:r>
                                  <w:r w:rsidR="00B35230">
                                    <w:rPr>
                                      <w:rFonts w:ascii="Garamond" w:eastAsiaTheme="minorHAnsi" w:hAnsi="Garamond" w:cstheme="minorBidi"/>
                                    </w:rPr>
                                    <w:t>9</w:t>
                                  </w:r>
                                  <w:r w:rsidR="00B51D90">
                                    <w:rPr>
                                      <w:rFonts w:ascii="Garamond" w:eastAsiaTheme="minorHAnsi" w:hAnsi="Garamond" w:cstheme="minorBidi"/>
                                    </w:rPr>
                                    <w:t>4</w:t>
                                  </w:r>
                                </w:p>
                              </w:tc>
                              <w:tc>
                                <w:tcPr>
                                  <w:tcW w:w="1448" w:type="dxa"/>
                                  <w:tcBorders>
                                    <w:top w:val="single" w:sz="4" w:space="0" w:color="auto"/>
                                    <w:left w:val="single" w:sz="4" w:space="0" w:color="auto"/>
                                    <w:bottom w:val="single" w:sz="4" w:space="0" w:color="auto"/>
                                    <w:right w:val="dashed" w:sz="4" w:space="0" w:color="auto"/>
                                  </w:tcBorders>
                                </w:tcPr>
                                <w:p w14:paraId="25C4604D" w14:textId="68F806D6" w:rsidR="00012993" w:rsidRPr="000E31C9" w:rsidRDefault="00012993" w:rsidP="00052C0F">
                                  <w:pPr>
                                    <w:spacing w:after="0" w:line="240" w:lineRule="auto"/>
                                    <w:jc w:val="center"/>
                                    <w:rPr>
                                      <w:rFonts w:ascii="Garamond" w:eastAsiaTheme="minorHAnsi" w:hAnsi="Garamond" w:cstheme="minorBidi"/>
                                    </w:rPr>
                                  </w:pPr>
                                  <w:r w:rsidRPr="000E31C9">
                                    <w:rPr>
                                      <w:rFonts w:ascii="Garamond" w:eastAsiaTheme="minorHAnsi" w:hAnsi="Garamond" w:cstheme="minorBidi"/>
                                    </w:rPr>
                                    <w:t>Rp</w:t>
                                  </w:r>
                                  <w:r>
                                    <w:rPr>
                                      <w:rFonts w:ascii="Garamond" w:eastAsiaTheme="minorHAnsi" w:hAnsi="Garamond" w:cstheme="minorBidi"/>
                                    </w:rPr>
                                    <w:t>14,</w:t>
                                  </w:r>
                                  <w:r w:rsidR="00B35230">
                                    <w:rPr>
                                      <w:rFonts w:ascii="Garamond" w:eastAsiaTheme="minorHAnsi" w:hAnsi="Garamond" w:cstheme="minorBidi"/>
                                    </w:rPr>
                                    <w:t>3</w:t>
                                  </w:r>
                                  <w:r w:rsidR="00FF43D4">
                                    <w:rPr>
                                      <w:rFonts w:ascii="Garamond" w:eastAsiaTheme="minorHAnsi" w:hAnsi="Garamond" w:cstheme="minorBidi"/>
                                    </w:rPr>
                                    <w:t>10</w:t>
                                  </w:r>
                                </w:p>
                              </w:tc>
                              <w:tc>
                                <w:tcPr>
                                  <w:tcW w:w="1358" w:type="dxa"/>
                                  <w:tcBorders>
                                    <w:top w:val="single" w:sz="4" w:space="0" w:color="auto"/>
                                    <w:left w:val="dashed" w:sz="4" w:space="0" w:color="auto"/>
                                    <w:bottom w:val="single" w:sz="4" w:space="0" w:color="auto"/>
                                    <w:right w:val="dashed" w:sz="4" w:space="0" w:color="auto"/>
                                  </w:tcBorders>
                                </w:tcPr>
                                <w:p w14:paraId="79AF2816" w14:textId="6EF12003" w:rsidR="00012993" w:rsidRPr="0082161D" w:rsidRDefault="00012993" w:rsidP="00052C0F">
                                  <w:pPr>
                                    <w:spacing w:after="0" w:line="240" w:lineRule="auto"/>
                                    <w:jc w:val="center"/>
                                    <w:rPr>
                                      <w:rFonts w:ascii="Times New Roman" w:eastAsiaTheme="minorHAnsi" w:hAnsi="Times New Roman" w:cs="Times New Roman"/>
                                    </w:rPr>
                                  </w:pPr>
                                  <w:bookmarkStart w:id="1" w:name="_Hlk29808433"/>
                                  <w:r w:rsidRPr="00846915">
                                    <w:rPr>
                                      <w:rFonts w:ascii="Garamond" w:eastAsiaTheme="minorHAnsi" w:hAnsi="Garamond" w:cstheme="minorBidi"/>
                                      <w:i/>
                                      <w:iCs/>
                                      <w:dstrike/>
                                    </w:rPr>
                                    <w:t>N</w:t>
                                  </w:r>
                                  <w:bookmarkEnd w:id="1"/>
                                  <w:r w:rsidR="004A70CF">
                                    <w:rPr>
                                      <w:rFonts w:ascii="Garamond" w:eastAsiaTheme="minorHAnsi" w:hAnsi="Garamond" w:cstheme="minorBidi"/>
                                    </w:rPr>
                                    <w:t>410</w:t>
                                  </w:r>
                                </w:p>
                              </w:tc>
                              <w:tc>
                                <w:tcPr>
                                  <w:tcW w:w="1358" w:type="dxa"/>
                                  <w:tcBorders>
                                    <w:top w:val="single" w:sz="4" w:space="0" w:color="auto"/>
                                    <w:left w:val="dashed" w:sz="4" w:space="0" w:color="auto"/>
                                    <w:bottom w:val="single" w:sz="4" w:space="0" w:color="auto"/>
                                    <w:right w:val="single" w:sz="4" w:space="0" w:color="auto"/>
                                  </w:tcBorders>
                                </w:tcPr>
                                <w:p w14:paraId="4FA1C416" w14:textId="7AC5E042" w:rsidR="00012993" w:rsidRPr="000E31C9" w:rsidRDefault="00012993" w:rsidP="00052C0F">
                                  <w:pPr>
                                    <w:spacing w:after="0" w:line="240" w:lineRule="auto"/>
                                    <w:jc w:val="center"/>
                                    <w:rPr>
                                      <w:rFonts w:ascii="Garamond" w:eastAsiaTheme="minorHAnsi" w:hAnsi="Garamond" w:cstheme="minorBidi"/>
                                    </w:rPr>
                                  </w:pPr>
                                  <w:r w:rsidRPr="000E31C9">
                                    <w:rPr>
                                      <w:rFonts w:ascii="Times New Roman" w:eastAsiaTheme="minorHAnsi" w:hAnsi="Times New Roman" w:cs="Times New Roman"/>
                                    </w:rPr>
                                    <w:t>₺</w:t>
                                  </w:r>
                                  <w:r>
                                    <w:rPr>
                                      <w:rFonts w:ascii="Times New Roman" w:eastAsiaTheme="minorHAnsi" w:hAnsi="Times New Roman" w:cs="Times New Roman"/>
                                    </w:rPr>
                                    <w:t>8.</w:t>
                                  </w:r>
                                  <w:r w:rsidR="00B51D90">
                                    <w:rPr>
                                      <w:rFonts w:ascii="Times New Roman" w:eastAsiaTheme="minorHAnsi" w:hAnsi="Times New Roman" w:cs="Times New Roman"/>
                                    </w:rPr>
                                    <w:t>5</w:t>
                                  </w:r>
                                  <w:r w:rsidR="00B35230">
                                    <w:rPr>
                                      <w:rFonts w:ascii="Times New Roman" w:eastAsiaTheme="minorHAnsi" w:hAnsi="Times New Roman" w:cs="Times New Roman"/>
                                    </w:rPr>
                                    <w:t>7</w:t>
                                  </w:r>
                                </w:p>
                              </w:tc>
                            </w:tr>
                            <w:tr w:rsidR="00012993" w:rsidRPr="000E31C9" w14:paraId="638AA8E9" w14:textId="77777777" w:rsidTr="00052C0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CCCCCC"/>
                                </w:tcPr>
                                <w:p w14:paraId="03B823A5" w14:textId="77777777" w:rsidR="00012993" w:rsidRPr="000E31C9" w:rsidRDefault="00012993" w:rsidP="00052C0F">
                                  <w:pPr>
                                    <w:spacing w:after="0" w:line="240" w:lineRule="auto"/>
                                    <w:rPr>
                                      <w:rFonts w:ascii="Garamond" w:eastAsiaTheme="minorHAnsi" w:hAnsi="Garamond" w:cstheme="minorBidi"/>
                                      <w:b/>
                                      <w:bCs/>
                                    </w:rPr>
                                  </w:pPr>
                                  <w:r w:rsidRPr="000E31C9">
                                    <w:rPr>
                                      <w:rFonts w:ascii="Garamond" w:eastAsiaTheme="minorHAnsi" w:hAnsi="Garamond" w:cstheme="minorBidi"/>
                                      <w:b/>
                                      <w:bCs/>
                                    </w:rPr>
                                    <w:t>Foreign Reserves (bn)</w:t>
                                  </w:r>
                                </w:p>
                              </w:tc>
                              <w:tc>
                                <w:tcPr>
                                  <w:tcW w:w="1358" w:type="dxa"/>
                                  <w:tcBorders>
                                    <w:top w:val="single" w:sz="4" w:space="0" w:color="auto"/>
                                    <w:left w:val="single" w:sz="4" w:space="0" w:color="auto"/>
                                    <w:bottom w:val="single" w:sz="4" w:space="0" w:color="auto"/>
                                    <w:right w:val="single" w:sz="4" w:space="0" w:color="auto"/>
                                  </w:tcBorders>
                                  <w:shd w:val="clear" w:color="auto" w:fill="CCCCCC"/>
                                </w:tcPr>
                                <w:p w14:paraId="4A3C14FB" w14:textId="6ED1CB61" w:rsidR="00012993" w:rsidRPr="000E31C9" w:rsidRDefault="00012993" w:rsidP="00052C0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9</w:t>
                                  </w:r>
                                  <w:r w:rsidR="00B35230">
                                    <w:rPr>
                                      <w:rFonts w:ascii="Garamond" w:eastAsiaTheme="minorHAnsi" w:hAnsi="Garamond" w:cstheme="minorBidi"/>
                                    </w:rPr>
                                    <w:t>4</w:t>
                                  </w:r>
                                </w:p>
                              </w:tc>
                              <w:tc>
                                <w:tcPr>
                                  <w:tcW w:w="1448" w:type="dxa"/>
                                  <w:tcBorders>
                                    <w:top w:val="single" w:sz="4" w:space="0" w:color="auto"/>
                                    <w:left w:val="single" w:sz="4" w:space="0" w:color="auto"/>
                                    <w:bottom w:val="single" w:sz="4" w:space="0" w:color="auto"/>
                                    <w:right w:val="dashed" w:sz="4" w:space="0" w:color="auto"/>
                                  </w:tcBorders>
                                  <w:shd w:val="clear" w:color="auto" w:fill="CCCCCC"/>
                                </w:tcPr>
                                <w:p w14:paraId="7DFDC92E" w14:textId="77777777" w:rsidR="00012993" w:rsidRPr="000E31C9" w:rsidRDefault="00012993" w:rsidP="00052C0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38.80</w:t>
                                  </w:r>
                                </w:p>
                              </w:tc>
                              <w:tc>
                                <w:tcPr>
                                  <w:tcW w:w="1358" w:type="dxa"/>
                                  <w:tcBorders>
                                    <w:top w:val="single" w:sz="4" w:space="0" w:color="auto"/>
                                    <w:left w:val="dashed" w:sz="4" w:space="0" w:color="auto"/>
                                    <w:bottom w:val="dashed" w:sz="4" w:space="0" w:color="000000"/>
                                    <w:right w:val="dashed" w:sz="4" w:space="0" w:color="auto"/>
                                  </w:tcBorders>
                                  <w:shd w:val="clear" w:color="auto" w:fill="CCCCCC"/>
                                </w:tcPr>
                                <w:p w14:paraId="0C1BEE6A" w14:textId="538DE22C"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$34.</w:t>
                                  </w:r>
                                  <w:r w:rsidR="00B51D90">
                                    <w:rPr>
                                      <w:rFonts w:ascii="Garamond" w:eastAsiaTheme="minorHAnsi" w:hAnsi="Garamond" w:cstheme="minorBidi"/>
                                    </w:rPr>
                                    <w:t>2</w:t>
                                  </w:r>
                                  <w:r w:rsidR="00977F60">
                                    <w:rPr>
                                      <w:rFonts w:ascii="Garamond" w:eastAsiaTheme="minorHAnsi" w:hAnsi="Garamond" w:cstheme="minorBidi"/>
                                    </w:rPr>
                                    <w:t>5</w:t>
                                  </w:r>
                                </w:p>
                              </w:tc>
                              <w:tc>
                                <w:tcPr>
                                  <w:tcW w:w="1358" w:type="dxa"/>
                                  <w:tcBorders>
                                    <w:top w:val="single" w:sz="4" w:space="0" w:color="auto"/>
                                    <w:left w:val="dashed" w:sz="4" w:space="0" w:color="auto"/>
                                    <w:bottom w:val="single" w:sz="4" w:space="0" w:color="auto"/>
                                    <w:right w:val="single" w:sz="4" w:space="0" w:color="auto"/>
                                  </w:tcBorders>
                                  <w:shd w:val="clear" w:color="auto" w:fill="CCCCCC"/>
                                </w:tcPr>
                                <w:p w14:paraId="2695FFFF" w14:textId="77777777" w:rsidR="00012993" w:rsidRPr="000E31C9" w:rsidRDefault="00012993" w:rsidP="00052C0F">
                                  <w:pPr>
                                    <w:spacing w:after="0" w:line="240" w:lineRule="auto"/>
                                    <w:jc w:val="center"/>
                                    <w:rPr>
                                      <w:rFonts w:ascii="Garamond" w:eastAsiaTheme="minorHAnsi" w:hAnsi="Garamond" w:cstheme="minorBidi"/>
                                    </w:rPr>
                                  </w:pPr>
                                  <w:r w:rsidRPr="000E31C9">
                                    <w:rPr>
                                      <w:rFonts w:ascii="Garamond" w:eastAsiaTheme="minorHAnsi" w:hAnsi="Garamond" w:cstheme="minorBidi"/>
                                    </w:rPr>
                                    <w:t>$</w:t>
                                  </w:r>
                                  <w:r>
                                    <w:rPr>
                                      <w:rFonts w:ascii="Garamond" w:eastAsiaTheme="minorHAnsi" w:hAnsi="Garamond" w:cstheme="minorBidi"/>
                                    </w:rPr>
                                    <w:t>85.83</w:t>
                                  </w:r>
                                </w:p>
                              </w:tc>
                            </w:tr>
                          </w:tbl>
                          <w:p w14:paraId="597ED33A" w14:textId="77777777" w:rsidR="00012993" w:rsidRPr="009748A0" w:rsidRDefault="00012993" w:rsidP="00012993">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CAF9DC" id="_x0000_t202" coordsize="21600,21600" o:spt="202" path="m,l,21600r21600,l21600,xe">
                <v:stroke joinstyle="miter"/>
                <v:path gradientshapeok="t" o:connecttype="rect"/>
              </v:shapetype>
              <v:shape id="Text Box 54" o:spid="_x0000_s1026" type="#_x0000_t202" style="position:absolute;margin-left:149.25pt;margin-top:29pt;width:417pt;height:11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" filled="f" stroked="f">
                <v:textbox>
                  <w:txbxContent>
                    <w:tbl>
                      <w:tblPr>
                        <w:tblW w:w="8142" w:type="dxa"/>
                        <w:tblInd w:w="15" w:type="dxa"/>
                        <w:tblLook w:val="04A0" w:firstRow="1" w:lastRow="0" w:firstColumn="1" w:lastColumn="0" w:noHBand="0" w:noVBand="1"/>
                      </w:tblPr>
                      <w:tblGrid>
                        <w:gridCol w:w="2620"/>
                        <w:gridCol w:w="1358"/>
                        <w:gridCol w:w="1448"/>
                        <w:gridCol w:w="1358"/>
                        <w:gridCol w:w="1358"/>
                      </w:tblGrid>
                      <w:tr w:rsidR="00012993" w:rsidRPr="000E31C9" w14:paraId="5C61D4B5" w14:textId="77777777" w:rsidTr="00052C0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FF0000"/>
                          </w:tcPr>
                          <w:p w14:paraId="529CFD1C" w14:textId="77777777" w:rsidR="00012993" w:rsidRPr="000E31C9" w:rsidRDefault="00012993" w:rsidP="00052C0F">
                            <w:pPr>
                              <w:spacing w:after="0" w:line="240" w:lineRule="auto"/>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Economic Indicators</w:t>
                            </w:r>
                          </w:p>
                        </w:tc>
                        <w:tc>
                          <w:tcPr>
                            <w:tcW w:w="1358" w:type="dxa"/>
                            <w:tcBorders>
                              <w:top w:val="single" w:sz="4" w:space="0" w:color="auto"/>
                              <w:left w:val="single" w:sz="4" w:space="0" w:color="auto"/>
                              <w:bottom w:val="single" w:sz="4" w:space="0" w:color="auto"/>
                              <w:right w:val="single" w:sz="4" w:space="0" w:color="auto"/>
                            </w:tcBorders>
                            <w:shd w:val="clear" w:color="auto" w:fill="FF0000"/>
                          </w:tcPr>
                          <w:p w14:paraId="6BA6F5C2" w14:textId="77777777" w:rsidR="00012993" w:rsidRPr="000E31C9" w:rsidRDefault="00012993" w:rsidP="00052C0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Mexico</w:t>
                            </w:r>
                          </w:p>
                        </w:tc>
                        <w:tc>
                          <w:tcPr>
                            <w:tcW w:w="1448" w:type="dxa"/>
                            <w:tcBorders>
                              <w:top w:val="single" w:sz="4" w:space="0" w:color="auto"/>
                              <w:left w:val="single" w:sz="4" w:space="0" w:color="auto"/>
                              <w:bottom w:val="single" w:sz="4" w:space="0" w:color="auto"/>
                              <w:right w:val="dashed" w:sz="4" w:space="0" w:color="auto"/>
                            </w:tcBorders>
                            <w:shd w:val="clear" w:color="auto" w:fill="FF0000"/>
                          </w:tcPr>
                          <w:p w14:paraId="7F2F0477" w14:textId="77777777" w:rsidR="00012993" w:rsidRPr="000E31C9" w:rsidRDefault="00012993" w:rsidP="00052C0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Indonesia</w:t>
                            </w:r>
                          </w:p>
                        </w:tc>
                        <w:tc>
                          <w:tcPr>
                            <w:tcW w:w="1358" w:type="dxa"/>
                            <w:tcBorders>
                              <w:top w:val="dashed" w:sz="4" w:space="0" w:color="auto"/>
                              <w:left w:val="dashed" w:sz="4" w:space="0" w:color="auto"/>
                              <w:bottom w:val="single" w:sz="4" w:space="0" w:color="auto"/>
                              <w:right w:val="dashed" w:sz="4" w:space="0" w:color="auto"/>
                            </w:tcBorders>
                            <w:shd w:val="clear" w:color="auto" w:fill="FF0000"/>
                          </w:tcPr>
                          <w:p w14:paraId="49CB4623" w14:textId="77777777" w:rsidR="00012993" w:rsidRPr="000E31C9" w:rsidRDefault="00012993" w:rsidP="00052C0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Nigeria</w:t>
                            </w:r>
                          </w:p>
                        </w:tc>
                        <w:tc>
                          <w:tcPr>
                            <w:tcW w:w="1358" w:type="dxa"/>
                            <w:tcBorders>
                              <w:top w:val="single" w:sz="4" w:space="0" w:color="auto"/>
                              <w:left w:val="dashed" w:sz="4" w:space="0" w:color="auto"/>
                              <w:bottom w:val="single" w:sz="4" w:space="0" w:color="auto"/>
                              <w:right w:val="single" w:sz="4" w:space="0" w:color="auto"/>
                            </w:tcBorders>
                            <w:shd w:val="clear" w:color="auto" w:fill="FF0000"/>
                          </w:tcPr>
                          <w:p w14:paraId="164E7EC4" w14:textId="77777777" w:rsidR="00012993" w:rsidRPr="000E31C9" w:rsidRDefault="00012993" w:rsidP="00052C0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Turkey</w:t>
                            </w:r>
                          </w:p>
                        </w:tc>
                      </w:tr>
                      <w:tr w:rsidR="00012993" w:rsidRPr="000E31C9" w14:paraId="7088C90D" w14:textId="77777777" w:rsidTr="00052C0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CCCCCC"/>
                          </w:tcPr>
                          <w:p w14:paraId="302A03BD" w14:textId="77777777" w:rsidR="00012993" w:rsidRPr="000E31C9" w:rsidRDefault="00012993" w:rsidP="00052C0F">
                            <w:pPr>
                              <w:spacing w:after="0" w:line="240" w:lineRule="auto"/>
                              <w:rPr>
                                <w:rFonts w:ascii="Garamond" w:eastAsiaTheme="minorHAnsi" w:hAnsi="Garamond" w:cstheme="minorBidi"/>
                                <w:b/>
                                <w:bCs/>
                              </w:rPr>
                            </w:pPr>
                            <w:r w:rsidRPr="000E31C9">
                              <w:rPr>
                                <w:rFonts w:ascii="Garamond" w:eastAsiaTheme="minorHAnsi" w:hAnsi="Garamond" w:cstheme="minorBidi"/>
                                <w:b/>
                                <w:bCs/>
                              </w:rPr>
                              <w:t>Inflation Rate (%)</w:t>
                            </w:r>
                          </w:p>
                        </w:tc>
                        <w:tc>
                          <w:tcPr>
                            <w:tcW w:w="1358" w:type="dxa"/>
                            <w:tcBorders>
                              <w:top w:val="single" w:sz="4" w:space="0" w:color="auto"/>
                              <w:left w:val="single" w:sz="4" w:space="0" w:color="auto"/>
                              <w:bottom w:val="single" w:sz="4" w:space="0" w:color="auto"/>
                              <w:right w:val="single" w:sz="4" w:space="0" w:color="auto"/>
                            </w:tcBorders>
                            <w:shd w:val="clear" w:color="auto" w:fill="CCCCCC"/>
                          </w:tcPr>
                          <w:p w14:paraId="56DE3749"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6.08</w:t>
                            </w:r>
                          </w:p>
                        </w:tc>
                        <w:tc>
                          <w:tcPr>
                            <w:tcW w:w="1448" w:type="dxa"/>
                            <w:tcBorders>
                              <w:top w:val="single" w:sz="4" w:space="0" w:color="auto"/>
                              <w:left w:val="single" w:sz="4" w:space="0" w:color="auto"/>
                              <w:bottom w:val="single" w:sz="4" w:space="0" w:color="auto"/>
                              <w:right w:val="dashed" w:sz="4" w:space="0" w:color="auto"/>
                            </w:tcBorders>
                            <w:shd w:val="clear" w:color="auto" w:fill="CCCCCC"/>
                          </w:tcPr>
                          <w:p w14:paraId="25FBCC41"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1.42</w:t>
                            </w:r>
                          </w:p>
                        </w:tc>
                        <w:tc>
                          <w:tcPr>
                            <w:tcW w:w="1358" w:type="dxa"/>
                            <w:tcBorders>
                              <w:top w:val="single" w:sz="4" w:space="0" w:color="auto"/>
                              <w:left w:val="dashed" w:sz="4" w:space="0" w:color="auto"/>
                              <w:bottom w:val="single" w:sz="4" w:space="0" w:color="auto"/>
                              <w:right w:val="dashed" w:sz="4" w:space="0" w:color="auto"/>
                            </w:tcBorders>
                            <w:shd w:val="clear" w:color="auto" w:fill="CCCCCC"/>
                          </w:tcPr>
                          <w:p w14:paraId="47D7A032" w14:textId="5A2E1DEB"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18.1</w:t>
                            </w:r>
                            <w:r w:rsidR="00096560">
                              <w:rPr>
                                <w:rFonts w:ascii="Garamond" w:eastAsiaTheme="minorHAnsi" w:hAnsi="Garamond" w:cstheme="minorBidi"/>
                              </w:rPr>
                              <w:t>2</w:t>
                            </w:r>
                          </w:p>
                        </w:tc>
                        <w:tc>
                          <w:tcPr>
                            <w:tcW w:w="1358" w:type="dxa"/>
                            <w:tcBorders>
                              <w:top w:val="single" w:sz="4" w:space="0" w:color="auto"/>
                              <w:left w:val="dashed" w:sz="4" w:space="0" w:color="auto"/>
                              <w:bottom w:val="single" w:sz="4" w:space="0" w:color="auto"/>
                              <w:right w:val="single" w:sz="4" w:space="0" w:color="auto"/>
                            </w:tcBorders>
                            <w:shd w:val="clear" w:color="auto" w:fill="CCCCCC"/>
                          </w:tcPr>
                          <w:p w14:paraId="36297C0D"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17.14</w:t>
                            </w:r>
                          </w:p>
                        </w:tc>
                      </w:tr>
                      <w:tr w:rsidR="00012993" w:rsidRPr="000E31C9" w14:paraId="795B79A2" w14:textId="77777777" w:rsidTr="00052C0F">
                        <w:trPr>
                          <w:trHeight w:val="289"/>
                        </w:trPr>
                        <w:tc>
                          <w:tcPr>
                            <w:tcW w:w="2620" w:type="dxa"/>
                            <w:tcBorders>
                              <w:top w:val="single" w:sz="4" w:space="0" w:color="auto"/>
                              <w:left w:val="single" w:sz="4" w:space="0" w:color="auto"/>
                              <w:bottom w:val="single" w:sz="4" w:space="0" w:color="auto"/>
                              <w:right w:val="single" w:sz="4" w:space="0" w:color="auto"/>
                            </w:tcBorders>
                          </w:tcPr>
                          <w:p w14:paraId="4A95D8C1" w14:textId="77777777" w:rsidR="00012993" w:rsidRPr="000E31C9" w:rsidRDefault="00012993" w:rsidP="00052C0F">
                            <w:pPr>
                              <w:spacing w:after="0" w:line="240" w:lineRule="auto"/>
                              <w:rPr>
                                <w:rFonts w:ascii="Garamond" w:eastAsiaTheme="minorHAnsi" w:hAnsi="Garamond" w:cstheme="minorBidi"/>
                                <w:b/>
                                <w:bCs/>
                              </w:rPr>
                            </w:pPr>
                            <w:r w:rsidRPr="000E31C9">
                              <w:rPr>
                                <w:rFonts w:ascii="Garamond" w:eastAsiaTheme="minorHAnsi" w:hAnsi="Garamond" w:cstheme="minorBidi"/>
                                <w:b/>
                                <w:bCs/>
                              </w:rPr>
                              <w:t>GDP Growth Rate (%)</w:t>
                            </w:r>
                          </w:p>
                        </w:tc>
                        <w:tc>
                          <w:tcPr>
                            <w:tcW w:w="1358" w:type="dxa"/>
                            <w:tcBorders>
                              <w:top w:val="single" w:sz="4" w:space="0" w:color="auto"/>
                              <w:left w:val="single" w:sz="4" w:space="0" w:color="auto"/>
                              <w:bottom w:val="single" w:sz="4" w:space="0" w:color="auto"/>
                              <w:right w:val="single" w:sz="4" w:space="0" w:color="auto"/>
                            </w:tcBorders>
                          </w:tcPr>
                          <w:p w14:paraId="71A946A4" w14:textId="77777777" w:rsidR="00012993" w:rsidRPr="00D46A61" w:rsidRDefault="00012993" w:rsidP="00052C0F">
                            <w:pPr>
                              <w:spacing w:after="0" w:line="240" w:lineRule="auto"/>
                              <w:jc w:val="center"/>
                              <w:rPr>
                                <w:rFonts w:ascii="Garamond" w:eastAsiaTheme="minorHAnsi" w:hAnsi="Garamond" w:cstheme="minorBidi"/>
                                <w:color w:val="FF0000"/>
                                <w:vertAlign w:val="superscript"/>
                              </w:rPr>
                            </w:pPr>
                            <w:r w:rsidRPr="002A0157">
                              <w:rPr>
                                <w:rFonts w:ascii="Garamond" w:eastAsiaTheme="minorHAnsi" w:hAnsi="Garamond" w:cstheme="minorBidi"/>
                                <w:color w:val="FF0000"/>
                              </w:rPr>
                              <w:t>-</w:t>
                            </w:r>
                            <w:r>
                              <w:rPr>
                                <w:rFonts w:ascii="Garamond" w:eastAsiaTheme="minorHAnsi" w:hAnsi="Garamond" w:cstheme="minorBidi"/>
                                <w:color w:val="FF0000"/>
                              </w:rPr>
                              <w:t>2.90</w:t>
                            </w:r>
                            <w:r w:rsidRPr="002A0157">
                              <w:rPr>
                                <w:rFonts w:ascii="Garamond" w:eastAsiaTheme="minorHAnsi" w:hAnsi="Garamond" w:cstheme="minorBidi"/>
                                <w:color w:val="FF0000"/>
                              </w:rPr>
                              <w:t xml:space="preserve"> </w:t>
                            </w:r>
                            <w:r w:rsidRPr="002A0157">
                              <w:rPr>
                                <w:rFonts w:ascii="Garamond" w:eastAsiaTheme="minorHAnsi" w:hAnsi="Garamond" w:cstheme="minorBidi"/>
                                <w:color w:val="FF0000"/>
                                <w:vertAlign w:val="superscript"/>
                              </w:rPr>
                              <w:t>{Q</w:t>
                            </w:r>
                            <w:r>
                              <w:rPr>
                                <w:rFonts w:ascii="Garamond" w:eastAsiaTheme="minorHAnsi" w:hAnsi="Garamond" w:cstheme="minorBidi"/>
                                <w:color w:val="FF0000"/>
                                <w:vertAlign w:val="superscript"/>
                              </w:rPr>
                              <w:t>1</w:t>
                            </w:r>
                            <w:r w:rsidRPr="002A0157">
                              <w:rPr>
                                <w:rFonts w:ascii="Garamond" w:eastAsiaTheme="minorHAnsi" w:hAnsi="Garamond" w:cstheme="minorBidi"/>
                                <w:color w:val="FF0000"/>
                                <w:vertAlign w:val="superscript"/>
                              </w:rPr>
                              <w:t xml:space="preserve"> 2</w:t>
                            </w:r>
                            <w:r>
                              <w:rPr>
                                <w:rFonts w:ascii="Garamond" w:eastAsiaTheme="minorHAnsi" w:hAnsi="Garamond" w:cstheme="minorBidi"/>
                                <w:color w:val="FF0000"/>
                                <w:vertAlign w:val="superscript"/>
                              </w:rPr>
                              <w:t>1</w:t>
                            </w:r>
                            <w:r w:rsidRPr="002A0157">
                              <w:rPr>
                                <w:rFonts w:ascii="Garamond" w:eastAsiaTheme="minorHAnsi" w:hAnsi="Garamond" w:cstheme="minorBidi"/>
                                <w:color w:val="FF0000"/>
                                <w:vertAlign w:val="superscript"/>
                              </w:rPr>
                              <w:t>}</w:t>
                            </w:r>
                          </w:p>
                        </w:tc>
                        <w:tc>
                          <w:tcPr>
                            <w:tcW w:w="1448" w:type="dxa"/>
                            <w:tcBorders>
                              <w:top w:val="single" w:sz="4" w:space="0" w:color="auto"/>
                              <w:left w:val="single" w:sz="4" w:space="0" w:color="auto"/>
                              <w:bottom w:val="single" w:sz="4" w:space="0" w:color="auto"/>
                              <w:right w:val="dashed" w:sz="4" w:space="0" w:color="auto"/>
                            </w:tcBorders>
                          </w:tcPr>
                          <w:p w14:paraId="0607FC51" w14:textId="77777777" w:rsidR="00012993" w:rsidRPr="00D46A61" w:rsidRDefault="00012993" w:rsidP="00052C0F">
                            <w:pPr>
                              <w:spacing w:after="0" w:line="240" w:lineRule="auto"/>
                              <w:jc w:val="center"/>
                              <w:rPr>
                                <w:rFonts w:ascii="Garamond" w:eastAsiaTheme="minorHAnsi" w:hAnsi="Garamond" w:cstheme="minorBidi"/>
                                <w:color w:val="FF0000"/>
                                <w:vertAlign w:val="superscript"/>
                              </w:rPr>
                            </w:pPr>
                            <w:r w:rsidRPr="00D46A61">
                              <w:rPr>
                                <w:rFonts w:ascii="Garamond" w:eastAsiaTheme="minorHAnsi" w:hAnsi="Garamond" w:cstheme="minorBidi"/>
                                <w:color w:val="FF0000"/>
                              </w:rPr>
                              <w:t>-</w:t>
                            </w:r>
                            <w:r>
                              <w:rPr>
                                <w:rFonts w:ascii="Garamond" w:eastAsiaTheme="minorHAnsi" w:hAnsi="Garamond" w:cstheme="minorBidi"/>
                                <w:color w:val="FF0000"/>
                              </w:rPr>
                              <w:t xml:space="preserve">0.74 </w:t>
                            </w:r>
                            <w:r w:rsidRPr="00D46A61">
                              <w:rPr>
                                <w:rFonts w:ascii="Garamond" w:eastAsiaTheme="minorHAnsi" w:hAnsi="Garamond" w:cstheme="minorBidi"/>
                                <w:color w:val="FF0000"/>
                                <w:vertAlign w:val="superscript"/>
                              </w:rPr>
                              <w:t>{Q</w:t>
                            </w:r>
                            <w:r>
                              <w:rPr>
                                <w:rFonts w:ascii="Garamond" w:eastAsiaTheme="minorHAnsi" w:hAnsi="Garamond" w:cstheme="minorBidi"/>
                                <w:color w:val="FF0000"/>
                                <w:vertAlign w:val="superscript"/>
                              </w:rPr>
                              <w:t>1</w:t>
                            </w:r>
                            <w:r w:rsidRPr="00D46A61">
                              <w:rPr>
                                <w:rFonts w:ascii="Garamond" w:eastAsiaTheme="minorHAnsi" w:hAnsi="Garamond" w:cstheme="minorBidi"/>
                                <w:color w:val="FF0000"/>
                                <w:vertAlign w:val="superscript"/>
                              </w:rPr>
                              <w:t xml:space="preserve"> 2</w:t>
                            </w:r>
                            <w:r>
                              <w:rPr>
                                <w:rFonts w:ascii="Garamond" w:eastAsiaTheme="minorHAnsi" w:hAnsi="Garamond" w:cstheme="minorBidi"/>
                                <w:color w:val="FF0000"/>
                                <w:vertAlign w:val="superscript"/>
                              </w:rPr>
                              <w:t>1</w:t>
                            </w:r>
                            <w:r w:rsidRPr="00D46A61">
                              <w:rPr>
                                <w:rFonts w:ascii="Garamond" w:eastAsiaTheme="minorHAnsi" w:hAnsi="Garamond" w:cstheme="minorBidi"/>
                                <w:color w:val="FF0000"/>
                                <w:vertAlign w:val="superscript"/>
                              </w:rPr>
                              <w:t>}</w:t>
                            </w:r>
                          </w:p>
                        </w:tc>
                        <w:tc>
                          <w:tcPr>
                            <w:tcW w:w="1358" w:type="dxa"/>
                            <w:tcBorders>
                              <w:top w:val="single" w:sz="4" w:space="0" w:color="auto"/>
                              <w:left w:val="dashed" w:sz="4" w:space="0" w:color="auto"/>
                              <w:bottom w:val="single" w:sz="4" w:space="0" w:color="auto"/>
                              <w:right w:val="dashed" w:sz="4" w:space="0" w:color="auto"/>
                            </w:tcBorders>
                          </w:tcPr>
                          <w:p w14:paraId="7B6750EA" w14:textId="6B524AA6" w:rsidR="00012993" w:rsidRPr="00D46A61" w:rsidRDefault="00012993" w:rsidP="00052C0F">
                            <w:pPr>
                              <w:spacing w:after="0" w:line="240" w:lineRule="auto"/>
                              <w:jc w:val="center"/>
                              <w:rPr>
                                <w:rFonts w:ascii="Garamond" w:eastAsiaTheme="minorHAnsi" w:hAnsi="Garamond" w:cstheme="minorBidi"/>
                                <w:color w:val="FF0000"/>
                                <w:vertAlign w:val="superscript"/>
                              </w:rPr>
                            </w:pPr>
                            <w:r w:rsidRPr="00997489">
                              <w:rPr>
                                <w:rFonts w:ascii="Garamond" w:eastAsiaTheme="minorHAnsi" w:hAnsi="Garamond" w:cstheme="minorBidi"/>
                                <w:color w:val="70AD47" w:themeColor="accent6"/>
                              </w:rPr>
                              <w:t>+0.</w:t>
                            </w:r>
                            <w:r w:rsidR="008B7D8C">
                              <w:rPr>
                                <w:rFonts w:ascii="Garamond" w:eastAsiaTheme="minorHAnsi" w:hAnsi="Garamond" w:cstheme="minorBidi"/>
                                <w:color w:val="70AD47" w:themeColor="accent6"/>
                              </w:rPr>
                              <w:t>51</w:t>
                            </w:r>
                            <w:r w:rsidRPr="00997489">
                              <w:rPr>
                                <w:rFonts w:ascii="Garamond" w:eastAsiaTheme="minorHAnsi" w:hAnsi="Garamond" w:cstheme="minorBidi"/>
                                <w:color w:val="70AD47" w:themeColor="accent6"/>
                              </w:rPr>
                              <w:t xml:space="preserve"> </w:t>
                            </w:r>
                            <w:r w:rsidRPr="00997489">
                              <w:rPr>
                                <w:rFonts w:ascii="Garamond" w:eastAsiaTheme="minorHAnsi" w:hAnsi="Garamond" w:cstheme="minorBidi"/>
                                <w:color w:val="70AD47" w:themeColor="accent6"/>
                                <w:vertAlign w:val="superscript"/>
                              </w:rPr>
                              <w:t>{Q</w:t>
                            </w:r>
                            <w:r w:rsidR="008B7D8C">
                              <w:rPr>
                                <w:rFonts w:ascii="Garamond" w:eastAsiaTheme="minorHAnsi" w:hAnsi="Garamond" w:cstheme="minorBidi"/>
                                <w:color w:val="70AD47" w:themeColor="accent6"/>
                                <w:vertAlign w:val="superscript"/>
                              </w:rPr>
                              <w:t>1</w:t>
                            </w:r>
                            <w:r w:rsidRPr="00997489">
                              <w:rPr>
                                <w:rFonts w:ascii="Garamond" w:eastAsiaTheme="minorHAnsi" w:hAnsi="Garamond" w:cstheme="minorBidi"/>
                                <w:color w:val="70AD47" w:themeColor="accent6"/>
                                <w:vertAlign w:val="superscript"/>
                              </w:rPr>
                              <w:t xml:space="preserve"> 2</w:t>
                            </w:r>
                            <w:r w:rsidR="008B7D8C">
                              <w:rPr>
                                <w:rFonts w:ascii="Garamond" w:eastAsiaTheme="minorHAnsi" w:hAnsi="Garamond" w:cstheme="minorBidi"/>
                                <w:color w:val="70AD47" w:themeColor="accent6"/>
                                <w:vertAlign w:val="superscript"/>
                              </w:rPr>
                              <w:t>1</w:t>
                            </w:r>
                            <w:r w:rsidRPr="00997489">
                              <w:rPr>
                                <w:rFonts w:ascii="Garamond" w:eastAsiaTheme="minorHAnsi" w:hAnsi="Garamond" w:cstheme="minorBidi"/>
                                <w:color w:val="70AD47" w:themeColor="accent6"/>
                                <w:vertAlign w:val="superscript"/>
                              </w:rPr>
                              <w:t>}</w:t>
                            </w:r>
                          </w:p>
                        </w:tc>
                        <w:tc>
                          <w:tcPr>
                            <w:tcW w:w="1358" w:type="dxa"/>
                            <w:tcBorders>
                              <w:top w:val="single" w:sz="4" w:space="0" w:color="auto"/>
                              <w:left w:val="dashed" w:sz="4" w:space="0" w:color="auto"/>
                              <w:bottom w:val="single" w:sz="4" w:space="0" w:color="auto"/>
                              <w:right w:val="single" w:sz="4" w:space="0" w:color="auto"/>
                            </w:tcBorders>
                          </w:tcPr>
                          <w:p w14:paraId="459828A1" w14:textId="77777777" w:rsidR="00012993" w:rsidRPr="00D46A61" w:rsidRDefault="00012993" w:rsidP="00052C0F">
                            <w:pPr>
                              <w:spacing w:after="0" w:line="240" w:lineRule="auto"/>
                              <w:jc w:val="center"/>
                              <w:rPr>
                                <w:rFonts w:ascii="Garamond" w:eastAsiaTheme="minorHAnsi" w:hAnsi="Garamond" w:cstheme="minorBidi"/>
                                <w:color w:val="FF0000"/>
                                <w:vertAlign w:val="superscript"/>
                              </w:rPr>
                            </w:pPr>
                            <w:r>
                              <w:rPr>
                                <w:rFonts w:ascii="Garamond" w:eastAsiaTheme="minorHAnsi" w:hAnsi="Garamond" w:cstheme="minorBidi"/>
                                <w:color w:val="70AD47" w:themeColor="accent6"/>
                              </w:rPr>
                              <w:t xml:space="preserve">5.90 </w:t>
                            </w:r>
                            <w:r w:rsidRPr="007C10A1">
                              <w:rPr>
                                <w:rFonts w:ascii="Garamond" w:eastAsiaTheme="minorHAnsi" w:hAnsi="Garamond" w:cstheme="minorBidi"/>
                                <w:color w:val="70AD47" w:themeColor="accent6"/>
                                <w:vertAlign w:val="superscript"/>
                              </w:rPr>
                              <w:t>{Q</w:t>
                            </w:r>
                            <w:r>
                              <w:rPr>
                                <w:rFonts w:ascii="Garamond" w:eastAsiaTheme="minorHAnsi" w:hAnsi="Garamond" w:cstheme="minorBidi"/>
                                <w:color w:val="70AD47" w:themeColor="accent6"/>
                                <w:vertAlign w:val="superscript"/>
                              </w:rPr>
                              <w:t>4</w:t>
                            </w:r>
                            <w:r w:rsidRPr="007C10A1">
                              <w:rPr>
                                <w:rFonts w:ascii="Garamond" w:eastAsiaTheme="minorHAnsi" w:hAnsi="Garamond" w:cstheme="minorBidi"/>
                                <w:color w:val="70AD47" w:themeColor="accent6"/>
                                <w:vertAlign w:val="superscript"/>
                              </w:rPr>
                              <w:t xml:space="preserve"> 20}</w:t>
                            </w:r>
                          </w:p>
                        </w:tc>
                      </w:tr>
                      <w:tr w:rsidR="00012993" w:rsidRPr="000E31C9" w14:paraId="4D259F45" w14:textId="77777777" w:rsidTr="00052C0F">
                        <w:trPr>
                          <w:trHeight w:val="289"/>
                        </w:trPr>
                        <w:tc>
                          <w:tcPr>
                            <w:tcW w:w="2620" w:type="dxa"/>
                            <w:tcBorders>
                              <w:top w:val="single" w:sz="4" w:space="0" w:color="auto"/>
                              <w:left w:val="single" w:sz="4" w:space="0" w:color="auto"/>
                              <w:bottom w:val="single" w:sz="4" w:space="0" w:color="auto"/>
                              <w:right w:val="single" w:sz="4" w:space="0" w:color="auto"/>
                            </w:tcBorders>
                          </w:tcPr>
                          <w:p w14:paraId="45563130" w14:textId="77777777" w:rsidR="00012993" w:rsidRPr="000E31C9" w:rsidRDefault="00012993" w:rsidP="00052C0F">
                            <w:pPr>
                              <w:spacing w:after="0" w:line="240" w:lineRule="auto"/>
                              <w:rPr>
                                <w:rFonts w:ascii="Garamond" w:eastAsiaTheme="minorHAnsi" w:hAnsi="Garamond" w:cstheme="minorBidi"/>
                                <w:b/>
                                <w:bCs/>
                              </w:rPr>
                            </w:pPr>
                            <w:r>
                              <w:rPr>
                                <w:rFonts w:ascii="Garamond" w:eastAsiaTheme="minorHAnsi" w:hAnsi="Garamond" w:cstheme="minorBidi"/>
                                <w:b/>
                                <w:bCs/>
                              </w:rPr>
                              <w:t>Per Capita Income ($)</w:t>
                            </w:r>
                          </w:p>
                        </w:tc>
                        <w:tc>
                          <w:tcPr>
                            <w:tcW w:w="1358" w:type="dxa"/>
                            <w:tcBorders>
                              <w:top w:val="single" w:sz="4" w:space="0" w:color="auto"/>
                              <w:left w:val="single" w:sz="4" w:space="0" w:color="auto"/>
                              <w:bottom w:val="single" w:sz="4" w:space="0" w:color="auto"/>
                              <w:right w:val="single" w:sz="4" w:space="0" w:color="auto"/>
                            </w:tcBorders>
                          </w:tcPr>
                          <w:p w14:paraId="16A9E9AA"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10,118</w:t>
                            </w:r>
                          </w:p>
                        </w:tc>
                        <w:tc>
                          <w:tcPr>
                            <w:tcW w:w="1448" w:type="dxa"/>
                            <w:tcBorders>
                              <w:top w:val="single" w:sz="4" w:space="0" w:color="auto"/>
                              <w:left w:val="single" w:sz="4" w:space="0" w:color="auto"/>
                              <w:bottom w:val="single" w:sz="4" w:space="0" w:color="auto"/>
                              <w:right w:val="dashed" w:sz="4" w:space="0" w:color="auto"/>
                            </w:tcBorders>
                          </w:tcPr>
                          <w:p w14:paraId="0F75CF77"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4,193</w:t>
                            </w:r>
                          </w:p>
                        </w:tc>
                        <w:tc>
                          <w:tcPr>
                            <w:tcW w:w="1358" w:type="dxa"/>
                            <w:tcBorders>
                              <w:top w:val="single" w:sz="4" w:space="0" w:color="auto"/>
                              <w:left w:val="dashed" w:sz="4" w:space="0" w:color="auto"/>
                              <w:bottom w:val="single" w:sz="4" w:space="0" w:color="auto"/>
                              <w:right w:val="dashed" w:sz="4" w:space="0" w:color="auto"/>
                            </w:tcBorders>
                          </w:tcPr>
                          <w:p w14:paraId="35A4BE41"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2,222</w:t>
                            </w:r>
                          </w:p>
                        </w:tc>
                        <w:tc>
                          <w:tcPr>
                            <w:tcW w:w="1358" w:type="dxa"/>
                            <w:tcBorders>
                              <w:top w:val="single" w:sz="4" w:space="0" w:color="auto"/>
                              <w:left w:val="dashed" w:sz="4" w:space="0" w:color="auto"/>
                              <w:bottom w:val="single" w:sz="4" w:space="0" w:color="auto"/>
                              <w:right w:val="single" w:sz="4" w:space="0" w:color="auto"/>
                            </w:tcBorders>
                          </w:tcPr>
                          <w:p w14:paraId="0C239C08"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8,957</w:t>
                            </w:r>
                          </w:p>
                        </w:tc>
                      </w:tr>
                      <w:tr w:rsidR="00012993" w:rsidRPr="000E31C9" w14:paraId="12490E63" w14:textId="77777777" w:rsidTr="00052C0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CCCCCC"/>
                          </w:tcPr>
                          <w:p w14:paraId="375BF508" w14:textId="77777777" w:rsidR="00012993" w:rsidRPr="000E31C9" w:rsidRDefault="00012993" w:rsidP="00052C0F">
                            <w:pPr>
                              <w:spacing w:after="0" w:line="240" w:lineRule="auto"/>
                              <w:rPr>
                                <w:rFonts w:ascii="Garamond" w:eastAsiaTheme="minorHAnsi" w:hAnsi="Garamond" w:cstheme="minorBidi"/>
                                <w:b/>
                                <w:bCs/>
                              </w:rPr>
                            </w:pPr>
                            <w:r w:rsidRPr="000E31C9">
                              <w:rPr>
                                <w:rFonts w:ascii="Garamond" w:eastAsiaTheme="minorHAnsi" w:hAnsi="Garamond" w:cstheme="minorBidi"/>
                                <w:b/>
                                <w:bCs/>
                              </w:rPr>
                              <w:t>MPR (%)</w:t>
                            </w:r>
                          </w:p>
                        </w:tc>
                        <w:tc>
                          <w:tcPr>
                            <w:tcW w:w="1358" w:type="dxa"/>
                            <w:tcBorders>
                              <w:top w:val="single" w:sz="4" w:space="0" w:color="auto"/>
                              <w:left w:val="single" w:sz="4" w:space="0" w:color="auto"/>
                              <w:bottom w:val="single" w:sz="4" w:space="0" w:color="auto"/>
                              <w:right w:val="single" w:sz="4" w:space="0" w:color="auto"/>
                            </w:tcBorders>
                            <w:shd w:val="clear" w:color="auto" w:fill="CCCCCC"/>
                          </w:tcPr>
                          <w:p w14:paraId="5DD3FB03" w14:textId="4EF4D049"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4.0</w:t>
                            </w:r>
                            <w:r w:rsidR="00B51D90">
                              <w:rPr>
                                <w:rFonts w:ascii="Garamond" w:eastAsiaTheme="minorHAnsi" w:hAnsi="Garamond" w:cstheme="minorBidi"/>
                              </w:rPr>
                              <w:t>5</w:t>
                            </w:r>
                          </w:p>
                        </w:tc>
                        <w:tc>
                          <w:tcPr>
                            <w:tcW w:w="1448" w:type="dxa"/>
                            <w:tcBorders>
                              <w:top w:val="single" w:sz="4" w:space="0" w:color="auto"/>
                              <w:left w:val="single" w:sz="4" w:space="0" w:color="auto"/>
                              <w:bottom w:val="single" w:sz="4" w:space="0" w:color="auto"/>
                              <w:right w:val="dashed" w:sz="4" w:space="0" w:color="auto"/>
                            </w:tcBorders>
                            <w:shd w:val="clear" w:color="auto" w:fill="CCCCCC"/>
                          </w:tcPr>
                          <w:p w14:paraId="28518A64"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3.50</w:t>
                            </w:r>
                          </w:p>
                        </w:tc>
                        <w:tc>
                          <w:tcPr>
                            <w:tcW w:w="1358" w:type="dxa"/>
                            <w:tcBorders>
                              <w:top w:val="single" w:sz="4" w:space="0" w:color="auto"/>
                              <w:left w:val="dashed" w:sz="4" w:space="0" w:color="auto"/>
                              <w:bottom w:val="single" w:sz="4" w:space="0" w:color="auto"/>
                              <w:right w:val="dashed" w:sz="4" w:space="0" w:color="auto"/>
                            </w:tcBorders>
                            <w:shd w:val="clear" w:color="auto" w:fill="CCCCCC"/>
                          </w:tcPr>
                          <w:p w14:paraId="5B36F22C" w14:textId="77777777" w:rsidR="00012993" w:rsidRPr="000E31C9" w:rsidRDefault="00012993" w:rsidP="00052C0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1.50</w:t>
                            </w:r>
                          </w:p>
                        </w:tc>
                        <w:tc>
                          <w:tcPr>
                            <w:tcW w:w="1358" w:type="dxa"/>
                            <w:tcBorders>
                              <w:top w:val="single" w:sz="4" w:space="0" w:color="auto"/>
                              <w:left w:val="dashed" w:sz="4" w:space="0" w:color="auto"/>
                              <w:bottom w:val="single" w:sz="4" w:space="0" w:color="auto"/>
                              <w:right w:val="single" w:sz="4" w:space="0" w:color="auto"/>
                            </w:tcBorders>
                            <w:shd w:val="clear" w:color="auto" w:fill="CCCCCC"/>
                          </w:tcPr>
                          <w:p w14:paraId="65F565A3" w14:textId="77777777"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19.00</w:t>
                            </w:r>
                          </w:p>
                        </w:tc>
                      </w:tr>
                      <w:tr w:rsidR="00012993" w:rsidRPr="000E31C9" w14:paraId="0BEC4FA5" w14:textId="77777777" w:rsidTr="00052C0F">
                        <w:trPr>
                          <w:trHeight w:val="325"/>
                        </w:trPr>
                        <w:tc>
                          <w:tcPr>
                            <w:tcW w:w="2620" w:type="dxa"/>
                            <w:tcBorders>
                              <w:top w:val="single" w:sz="4" w:space="0" w:color="auto"/>
                              <w:left w:val="single" w:sz="4" w:space="0" w:color="auto"/>
                              <w:bottom w:val="single" w:sz="4" w:space="0" w:color="auto"/>
                              <w:right w:val="single" w:sz="4" w:space="0" w:color="auto"/>
                            </w:tcBorders>
                          </w:tcPr>
                          <w:p w14:paraId="17B99C39" w14:textId="77777777" w:rsidR="00012993" w:rsidRPr="000E31C9" w:rsidRDefault="00012993" w:rsidP="00052C0F">
                            <w:pPr>
                              <w:spacing w:after="0" w:line="240" w:lineRule="auto"/>
                              <w:rPr>
                                <w:rFonts w:ascii="Garamond" w:eastAsiaTheme="minorHAnsi" w:hAnsi="Garamond" w:cstheme="minorBidi"/>
                                <w:b/>
                                <w:bCs/>
                              </w:rPr>
                            </w:pPr>
                            <w:r w:rsidRPr="000E31C9">
                              <w:rPr>
                                <w:rFonts w:ascii="Garamond" w:eastAsiaTheme="minorHAnsi" w:hAnsi="Garamond" w:cstheme="minorBidi"/>
                                <w:b/>
                                <w:bCs/>
                              </w:rPr>
                              <w:t>Exchange Rate (Per $)</w:t>
                            </w:r>
                          </w:p>
                        </w:tc>
                        <w:tc>
                          <w:tcPr>
                            <w:tcW w:w="1358" w:type="dxa"/>
                            <w:tcBorders>
                              <w:top w:val="single" w:sz="4" w:space="0" w:color="auto"/>
                              <w:left w:val="single" w:sz="4" w:space="0" w:color="auto"/>
                              <w:bottom w:val="single" w:sz="4" w:space="0" w:color="auto"/>
                              <w:right w:val="single" w:sz="4" w:space="0" w:color="auto"/>
                            </w:tcBorders>
                          </w:tcPr>
                          <w:p w14:paraId="46AAE949" w14:textId="67B2FF62" w:rsidR="00012993" w:rsidRPr="000E31C9" w:rsidRDefault="00012993" w:rsidP="00052C0F">
                            <w:pPr>
                              <w:spacing w:after="0" w:line="240" w:lineRule="auto"/>
                              <w:jc w:val="center"/>
                              <w:rPr>
                                <w:rFonts w:ascii="Garamond" w:eastAsiaTheme="minorHAnsi" w:hAnsi="Garamond" w:cstheme="minorBidi"/>
                              </w:rPr>
                            </w:pPr>
                            <w:r w:rsidRPr="000E31C9">
                              <w:rPr>
                                <w:rFonts w:ascii="Garamond" w:eastAsiaTheme="minorHAnsi" w:hAnsi="Garamond" w:cstheme="minorBidi"/>
                              </w:rPr>
                              <w:t>Mex$</w:t>
                            </w:r>
                            <w:r>
                              <w:rPr>
                                <w:rFonts w:ascii="Garamond" w:eastAsiaTheme="minorHAnsi" w:hAnsi="Garamond" w:cstheme="minorBidi"/>
                              </w:rPr>
                              <w:t>19.</w:t>
                            </w:r>
                            <w:r w:rsidR="00B35230">
                              <w:rPr>
                                <w:rFonts w:ascii="Garamond" w:eastAsiaTheme="minorHAnsi" w:hAnsi="Garamond" w:cstheme="minorBidi"/>
                              </w:rPr>
                              <w:t>9</w:t>
                            </w:r>
                            <w:r w:rsidR="00B51D90">
                              <w:rPr>
                                <w:rFonts w:ascii="Garamond" w:eastAsiaTheme="minorHAnsi" w:hAnsi="Garamond" w:cstheme="minorBidi"/>
                              </w:rPr>
                              <w:t>4</w:t>
                            </w:r>
                          </w:p>
                        </w:tc>
                        <w:tc>
                          <w:tcPr>
                            <w:tcW w:w="1448" w:type="dxa"/>
                            <w:tcBorders>
                              <w:top w:val="single" w:sz="4" w:space="0" w:color="auto"/>
                              <w:left w:val="single" w:sz="4" w:space="0" w:color="auto"/>
                              <w:bottom w:val="single" w:sz="4" w:space="0" w:color="auto"/>
                              <w:right w:val="dashed" w:sz="4" w:space="0" w:color="auto"/>
                            </w:tcBorders>
                          </w:tcPr>
                          <w:p w14:paraId="25C4604D" w14:textId="68F806D6" w:rsidR="00012993" w:rsidRPr="000E31C9" w:rsidRDefault="00012993" w:rsidP="00052C0F">
                            <w:pPr>
                              <w:spacing w:after="0" w:line="240" w:lineRule="auto"/>
                              <w:jc w:val="center"/>
                              <w:rPr>
                                <w:rFonts w:ascii="Garamond" w:eastAsiaTheme="minorHAnsi" w:hAnsi="Garamond" w:cstheme="minorBidi"/>
                              </w:rPr>
                            </w:pPr>
                            <w:r w:rsidRPr="000E31C9">
                              <w:rPr>
                                <w:rFonts w:ascii="Garamond" w:eastAsiaTheme="minorHAnsi" w:hAnsi="Garamond" w:cstheme="minorBidi"/>
                              </w:rPr>
                              <w:t>Rp</w:t>
                            </w:r>
                            <w:r>
                              <w:rPr>
                                <w:rFonts w:ascii="Garamond" w:eastAsiaTheme="minorHAnsi" w:hAnsi="Garamond" w:cstheme="minorBidi"/>
                              </w:rPr>
                              <w:t>14,</w:t>
                            </w:r>
                            <w:r w:rsidR="00B35230">
                              <w:rPr>
                                <w:rFonts w:ascii="Garamond" w:eastAsiaTheme="minorHAnsi" w:hAnsi="Garamond" w:cstheme="minorBidi"/>
                              </w:rPr>
                              <w:t>3</w:t>
                            </w:r>
                            <w:r w:rsidR="00FF43D4">
                              <w:rPr>
                                <w:rFonts w:ascii="Garamond" w:eastAsiaTheme="minorHAnsi" w:hAnsi="Garamond" w:cstheme="minorBidi"/>
                              </w:rPr>
                              <w:t>10</w:t>
                            </w:r>
                          </w:p>
                        </w:tc>
                        <w:tc>
                          <w:tcPr>
                            <w:tcW w:w="1358" w:type="dxa"/>
                            <w:tcBorders>
                              <w:top w:val="single" w:sz="4" w:space="0" w:color="auto"/>
                              <w:left w:val="dashed" w:sz="4" w:space="0" w:color="auto"/>
                              <w:bottom w:val="single" w:sz="4" w:space="0" w:color="auto"/>
                              <w:right w:val="dashed" w:sz="4" w:space="0" w:color="auto"/>
                            </w:tcBorders>
                          </w:tcPr>
                          <w:p w14:paraId="79AF2816" w14:textId="6EF12003" w:rsidR="00012993" w:rsidRPr="0082161D" w:rsidRDefault="00012993" w:rsidP="00052C0F">
                            <w:pPr>
                              <w:spacing w:after="0" w:line="240" w:lineRule="auto"/>
                              <w:jc w:val="center"/>
                              <w:rPr>
                                <w:rFonts w:ascii="Times New Roman" w:eastAsiaTheme="minorHAnsi" w:hAnsi="Times New Roman" w:cs="Times New Roman"/>
                              </w:rPr>
                            </w:pPr>
                            <w:bookmarkStart w:id="2" w:name="_Hlk29808433"/>
                            <w:r w:rsidRPr="00846915">
                              <w:rPr>
                                <w:rFonts w:ascii="Garamond" w:eastAsiaTheme="minorHAnsi" w:hAnsi="Garamond" w:cstheme="minorBidi"/>
                                <w:i/>
                                <w:iCs/>
                                <w:dstrike/>
                              </w:rPr>
                              <w:t>N</w:t>
                            </w:r>
                            <w:bookmarkEnd w:id="2"/>
                            <w:r w:rsidR="004A70CF">
                              <w:rPr>
                                <w:rFonts w:ascii="Garamond" w:eastAsiaTheme="minorHAnsi" w:hAnsi="Garamond" w:cstheme="minorBidi"/>
                              </w:rPr>
                              <w:t>410</w:t>
                            </w:r>
                          </w:p>
                        </w:tc>
                        <w:tc>
                          <w:tcPr>
                            <w:tcW w:w="1358" w:type="dxa"/>
                            <w:tcBorders>
                              <w:top w:val="single" w:sz="4" w:space="0" w:color="auto"/>
                              <w:left w:val="dashed" w:sz="4" w:space="0" w:color="auto"/>
                              <w:bottom w:val="single" w:sz="4" w:space="0" w:color="auto"/>
                              <w:right w:val="single" w:sz="4" w:space="0" w:color="auto"/>
                            </w:tcBorders>
                          </w:tcPr>
                          <w:p w14:paraId="4FA1C416" w14:textId="7AC5E042" w:rsidR="00012993" w:rsidRPr="000E31C9" w:rsidRDefault="00012993" w:rsidP="00052C0F">
                            <w:pPr>
                              <w:spacing w:after="0" w:line="240" w:lineRule="auto"/>
                              <w:jc w:val="center"/>
                              <w:rPr>
                                <w:rFonts w:ascii="Garamond" w:eastAsiaTheme="minorHAnsi" w:hAnsi="Garamond" w:cstheme="minorBidi"/>
                              </w:rPr>
                            </w:pPr>
                            <w:r w:rsidRPr="000E31C9">
                              <w:rPr>
                                <w:rFonts w:ascii="Times New Roman" w:eastAsiaTheme="minorHAnsi" w:hAnsi="Times New Roman" w:cs="Times New Roman"/>
                              </w:rPr>
                              <w:t>₺</w:t>
                            </w:r>
                            <w:r>
                              <w:rPr>
                                <w:rFonts w:ascii="Times New Roman" w:eastAsiaTheme="minorHAnsi" w:hAnsi="Times New Roman" w:cs="Times New Roman"/>
                              </w:rPr>
                              <w:t>8.</w:t>
                            </w:r>
                            <w:r w:rsidR="00B51D90">
                              <w:rPr>
                                <w:rFonts w:ascii="Times New Roman" w:eastAsiaTheme="minorHAnsi" w:hAnsi="Times New Roman" w:cs="Times New Roman"/>
                              </w:rPr>
                              <w:t>5</w:t>
                            </w:r>
                            <w:r w:rsidR="00B35230">
                              <w:rPr>
                                <w:rFonts w:ascii="Times New Roman" w:eastAsiaTheme="minorHAnsi" w:hAnsi="Times New Roman" w:cs="Times New Roman"/>
                              </w:rPr>
                              <w:t>7</w:t>
                            </w:r>
                          </w:p>
                        </w:tc>
                      </w:tr>
                      <w:tr w:rsidR="00012993" w:rsidRPr="000E31C9" w14:paraId="638AA8E9" w14:textId="77777777" w:rsidTr="00052C0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CCCCCC"/>
                          </w:tcPr>
                          <w:p w14:paraId="03B823A5" w14:textId="77777777" w:rsidR="00012993" w:rsidRPr="000E31C9" w:rsidRDefault="00012993" w:rsidP="00052C0F">
                            <w:pPr>
                              <w:spacing w:after="0" w:line="240" w:lineRule="auto"/>
                              <w:rPr>
                                <w:rFonts w:ascii="Garamond" w:eastAsiaTheme="minorHAnsi" w:hAnsi="Garamond" w:cstheme="minorBidi"/>
                                <w:b/>
                                <w:bCs/>
                              </w:rPr>
                            </w:pPr>
                            <w:r w:rsidRPr="000E31C9">
                              <w:rPr>
                                <w:rFonts w:ascii="Garamond" w:eastAsiaTheme="minorHAnsi" w:hAnsi="Garamond" w:cstheme="minorBidi"/>
                                <w:b/>
                                <w:bCs/>
                              </w:rPr>
                              <w:t>Foreign Reserves (bn)</w:t>
                            </w:r>
                          </w:p>
                        </w:tc>
                        <w:tc>
                          <w:tcPr>
                            <w:tcW w:w="1358" w:type="dxa"/>
                            <w:tcBorders>
                              <w:top w:val="single" w:sz="4" w:space="0" w:color="auto"/>
                              <w:left w:val="single" w:sz="4" w:space="0" w:color="auto"/>
                              <w:bottom w:val="single" w:sz="4" w:space="0" w:color="auto"/>
                              <w:right w:val="single" w:sz="4" w:space="0" w:color="auto"/>
                            </w:tcBorders>
                            <w:shd w:val="clear" w:color="auto" w:fill="CCCCCC"/>
                          </w:tcPr>
                          <w:p w14:paraId="4A3C14FB" w14:textId="6ED1CB61" w:rsidR="00012993" w:rsidRPr="000E31C9" w:rsidRDefault="00012993" w:rsidP="00052C0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9</w:t>
                            </w:r>
                            <w:r w:rsidR="00B35230">
                              <w:rPr>
                                <w:rFonts w:ascii="Garamond" w:eastAsiaTheme="minorHAnsi" w:hAnsi="Garamond" w:cstheme="minorBidi"/>
                              </w:rPr>
                              <w:t>4</w:t>
                            </w:r>
                          </w:p>
                        </w:tc>
                        <w:tc>
                          <w:tcPr>
                            <w:tcW w:w="1448" w:type="dxa"/>
                            <w:tcBorders>
                              <w:top w:val="single" w:sz="4" w:space="0" w:color="auto"/>
                              <w:left w:val="single" w:sz="4" w:space="0" w:color="auto"/>
                              <w:bottom w:val="single" w:sz="4" w:space="0" w:color="auto"/>
                              <w:right w:val="dashed" w:sz="4" w:space="0" w:color="auto"/>
                            </w:tcBorders>
                            <w:shd w:val="clear" w:color="auto" w:fill="CCCCCC"/>
                          </w:tcPr>
                          <w:p w14:paraId="7DFDC92E" w14:textId="77777777" w:rsidR="00012993" w:rsidRPr="000E31C9" w:rsidRDefault="00012993" w:rsidP="00052C0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38.80</w:t>
                            </w:r>
                          </w:p>
                        </w:tc>
                        <w:tc>
                          <w:tcPr>
                            <w:tcW w:w="1358" w:type="dxa"/>
                            <w:tcBorders>
                              <w:top w:val="single" w:sz="4" w:space="0" w:color="auto"/>
                              <w:left w:val="dashed" w:sz="4" w:space="0" w:color="auto"/>
                              <w:bottom w:val="dashed" w:sz="4" w:space="0" w:color="000000"/>
                              <w:right w:val="dashed" w:sz="4" w:space="0" w:color="auto"/>
                            </w:tcBorders>
                            <w:shd w:val="clear" w:color="auto" w:fill="CCCCCC"/>
                          </w:tcPr>
                          <w:p w14:paraId="0C1BEE6A" w14:textId="538DE22C" w:rsidR="00012993" w:rsidRPr="000E31C9" w:rsidRDefault="00012993" w:rsidP="00052C0F">
                            <w:pPr>
                              <w:spacing w:after="0" w:line="240" w:lineRule="auto"/>
                              <w:jc w:val="center"/>
                              <w:rPr>
                                <w:rFonts w:ascii="Garamond" w:eastAsiaTheme="minorHAnsi" w:hAnsi="Garamond" w:cstheme="minorBidi"/>
                              </w:rPr>
                            </w:pPr>
                            <w:r>
                              <w:rPr>
                                <w:rFonts w:ascii="Garamond" w:eastAsiaTheme="minorHAnsi" w:hAnsi="Garamond" w:cstheme="minorBidi"/>
                              </w:rPr>
                              <w:t>$34.</w:t>
                            </w:r>
                            <w:r w:rsidR="00B51D90">
                              <w:rPr>
                                <w:rFonts w:ascii="Garamond" w:eastAsiaTheme="minorHAnsi" w:hAnsi="Garamond" w:cstheme="minorBidi"/>
                              </w:rPr>
                              <w:t>2</w:t>
                            </w:r>
                            <w:r w:rsidR="00977F60">
                              <w:rPr>
                                <w:rFonts w:ascii="Garamond" w:eastAsiaTheme="minorHAnsi" w:hAnsi="Garamond" w:cstheme="minorBidi"/>
                              </w:rPr>
                              <w:t>5</w:t>
                            </w:r>
                          </w:p>
                        </w:tc>
                        <w:tc>
                          <w:tcPr>
                            <w:tcW w:w="1358" w:type="dxa"/>
                            <w:tcBorders>
                              <w:top w:val="single" w:sz="4" w:space="0" w:color="auto"/>
                              <w:left w:val="dashed" w:sz="4" w:space="0" w:color="auto"/>
                              <w:bottom w:val="single" w:sz="4" w:space="0" w:color="auto"/>
                              <w:right w:val="single" w:sz="4" w:space="0" w:color="auto"/>
                            </w:tcBorders>
                            <w:shd w:val="clear" w:color="auto" w:fill="CCCCCC"/>
                          </w:tcPr>
                          <w:p w14:paraId="2695FFFF" w14:textId="77777777" w:rsidR="00012993" w:rsidRPr="000E31C9" w:rsidRDefault="00012993" w:rsidP="00052C0F">
                            <w:pPr>
                              <w:spacing w:after="0" w:line="240" w:lineRule="auto"/>
                              <w:jc w:val="center"/>
                              <w:rPr>
                                <w:rFonts w:ascii="Garamond" w:eastAsiaTheme="minorHAnsi" w:hAnsi="Garamond" w:cstheme="minorBidi"/>
                              </w:rPr>
                            </w:pPr>
                            <w:r w:rsidRPr="000E31C9">
                              <w:rPr>
                                <w:rFonts w:ascii="Garamond" w:eastAsiaTheme="minorHAnsi" w:hAnsi="Garamond" w:cstheme="minorBidi"/>
                              </w:rPr>
                              <w:t>$</w:t>
                            </w:r>
                            <w:r>
                              <w:rPr>
                                <w:rFonts w:ascii="Garamond" w:eastAsiaTheme="minorHAnsi" w:hAnsi="Garamond" w:cstheme="minorBidi"/>
                              </w:rPr>
                              <w:t>85.83</w:t>
                            </w:r>
                          </w:p>
                        </w:tc>
                      </w:tr>
                    </w:tbl>
                    <w:p w14:paraId="597ED33A" w14:textId="77777777" w:rsidR="00012993" w:rsidRPr="009748A0" w:rsidRDefault="00012993" w:rsidP="00012993">
                      <w:pPr>
                        <w:rPr>
                          <w:rFonts w:ascii="Garamond" w:hAnsi="Garamond"/>
                        </w:rPr>
                      </w:pPr>
                    </w:p>
                  </w:txbxContent>
                </v:textbox>
                <w10:wrap anchorx="margin"/>
              </v:shape>
            </w:pict>
          </mc:Fallback>
        </mc:AlternateContent>
      </w:r>
      <w:r w:rsidRPr="00724AD3">
        <w:rPr>
          <w:noProof/>
        </w:rPr>
        <mc:AlternateContent>
          <mc:Choice Requires="wps">
            <w:drawing>
              <wp:anchor distT="0" distB="0" distL="114300" distR="114300" simplePos="0" relativeHeight="251660288" behindDoc="0" locked="0" layoutInCell="1" allowOverlap="1" wp14:anchorId="3A0DBAC9" wp14:editId="3BC375F4">
                <wp:simplePos x="0" y="0"/>
                <wp:positionH relativeFrom="margin">
                  <wp:posOffset>2305050</wp:posOffset>
                </wp:positionH>
                <wp:positionV relativeFrom="paragraph">
                  <wp:posOffset>5080</wp:posOffset>
                </wp:positionV>
                <wp:extent cx="4354830" cy="301625"/>
                <wp:effectExtent l="0" t="0" r="7620" b="3175"/>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54830" cy="301625"/>
                        </a:xfrm>
                        <a:prstGeom prst="rect">
                          <a:avLst/>
                        </a:prstGeom>
                        <a:solidFill>
                          <a:srgbClr val="DBDBDB"/>
                        </a:solidFill>
                        <a:ln>
                          <a:noFill/>
                        </a:ln>
                      </wps:spPr>
                      <wps:txbx>
                        <w:txbxContent>
                          <w:p w14:paraId="789FE064" w14:textId="2CD0FA3C" w:rsidR="00012993" w:rsidRPr="00F626DF" w:rsidRDefault="00012993" w:rsidP="00012993">
                            <w:pPr>
                              <w:rPr>
                                <w:rFonts w:ascii="Garamond" w:hAnsi="Garamond"/>
                                <w:color w:val="FF0000"/>
                                <w:sz w:val="20"/>
                                <w:szCs w:val="20"/>
                              </w:rPr>
                            </w:pPr>
                            <w:r w:rsidRPr="0043746B">
                              <w:rPr>
                                <w:rFonts w:ascii="Garamond" w:hAnsi="Garamond"/>
                                <w:b/>
                                <w:bCs/>
                                <w:color w:val="FF0000"/>
                                <w:sz w:val="26"/>
                                <w:szCs w:val="26"/>
                              </w:rPr>
                              <w:t>WEEKLY ECONOMIC UPDATE</w:t>
                            </w:r>
                            <w:r>
                              <w:rPr>
                                <w:rFonts w:ascii="Garamond" w:hAnsi="Garamond"/>
                                <w:b/>
                                <w:bCs/>
                                <w:color w:val="FF0000"/>
                                <w:sz w:val="30"/>
                                <w:szCs w:val="30"/>
                              </w:rPr>
                              <w:tab/>
                            </w:r>
                            <w:r>
                              <w:rPr>
                                <w:rFonts w:ascii="Garamond" w:hAnsi="Garamond"/>
                                <w:b/>
                                <w:bCs/>
                                <w:smallCaps/>
                                <w:color w:val="FF0000"/>
                                <w:sz w:val="20"/>
                                <w:szCs w:val="20"/>
                              </w:rPr>
                              <w:t xml:space="preserve">May </w:t>
                            </w:r>
                            <w:r w:rsidR="00B51D90">
                              <w:rPr>
                                <w:rFonts w:ascii="Garamond" w:hAnsi="Garamond"/>
                                <w:b/>
                                <w:bCs/>
                                <w:color w:val="FF0000"/>
                                <w:sz w:val="20"/>
                                <w:szCs w:val="20"/>
                              </w:rPr>
                              <w:t>31</w:t>
                            </w:r>
                            <w:r w:rsidRPr="00DE5108">
                              <w:rPr>
                                <w:rFonts w:ascii="Garamond" w:hAnsi="Garamond"/>
                                <w:b/>
                                <w:bCs/>
                                <w:color w:val="FF0000"/>
                                <w:sz w:val="20"/>
                                <w:szCs w:val="20"/>
                              </w:rPr>
                              <w:t xml:space="preserve"> 202</w:t>
                            </w:r>
                            <w:r>
                              <w:rPr>
                                <w:rFonts w:ascii="Garamond" w:hAnsi="Garamond"/>
                                <w:b/>
                                <w:bCs/>
                                <w:color w:val="FF0000"/>
                                <w:sz w:val="20"/>
                                <w:szCs w:val="20"/>
                              </w:rPr>
                              <w:t>1</w:t>
                            </w:r>
                            <w:r w:rsidRPr="00F626DF">
                              <w:rPr>
                                <w:rFonts w:ascii="Garamond" w:hAnsi="Garamond"/>
                                <w:color w:val="FF0000"/>
                                <w:sz w:val="20"/>
                                <w:szCs w:val="20"/>
                              </w:rPr>
                              <w:tab/>
                            </w:r>
                            <w:r w:rsidRPr="00F626DF">
                              <w:rPr>
                                <w:rFonts w:ascii="Garamond" w:hAnsi="Garamond"/>
                                <w:color w:val="FF0000"/>
                                <w:sz w:val="20"/>
                                <w:szCs w:val="20"/>
                              </w:rPr>
                              <w:tab/>
                            </w:r>
                            <w:r w:rsidRPr="00F626DF">
                              <w:rPr>
                                <w:rFonts w:ascii="Garamond" w:hAnsi="Garamond"/>
                                <w:color w:val="FF0000"/>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DBAC9" id="Text Box 52" o:spid="_x0000_s1027" type="#_x0000_t202" style="position:absolute;margin-left:181.5pt;margin-top:.4pt;width:342.9pt;height:2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" fillcolor="#dbdbdb" stroked="f">
                <v:textbox>
                  <w:txbxContent>
                    <w:p w14:paraId="789FE064" w14:textId="2CD0FA3C" w:rsidR="00012993" w:rsidRPr="00F626DF" w:rsidRDefault="00012993" w:rsidP="00012993">
                      <w:pPr>
                        <w:rPr>
                          <w:rFonts w:ascii="Garamond" w:hAnsi="Garamond"/>
                          <w:color w:val="FF0000"/>
                          <w:sz w:val="20"/>
                          <w:szCs w:val="20"/>
                        </w:rPr>
                      </w:pPr>
                      <w:r w:rsidRPr="0043746B">
                        <w:rPr>
                          <w:rFonts w:ascii="Garamond" w:hAnsi="Garamond"/>
                          <w:b/>
                          <w:bCs/>
                          <w:color w:val="FF0000"/>
                          <w:sz w:val="26"/>
                          <w:szCs w:val="26"/>
                        </w:rPr>
                        <w:t>WEEKLY ECONOMIC UPDATE</w:t>
                      </w:r>
                      <w:r>
                        <w:rPr>
                          <w:rFonts w:ascii="Garamond" w:hAnsi="Garamond"/>
                          <w:b/>
                          <w:bCs/>
                          <w:color w:val="FF0000"/>
                          <w:sz w:val="30"/>
                          <w:szCs w:val="30"/>
                        </w:rPr>
                        <w:tab/>
                      </w:r>
                      <w:r>
                        <w:rPr>
                          <w:rFonts w:ascii="Garamond" w:hAnsi="Garamond"/>
                          <w:b/>
                          <w:bCs/>
                          <w:smallCaps/>
                          <w:color w:val="FF0000"/>
                          <w:sz w:val="20"/>
                          <w:szCs w:val="20"/>
                        </w:rPr>
                        <w:t xml:space="preserve">May </w:t>
                      </w:r>
                      <w:r w:rsidR="00B51D90">
                        <w:rPr>
                          <w:rFonts w:ascii="Garamond" w:hAnsi="Garamond"/>
                          <w:b/>
                          <w:bCs/>
                          <w:color w:val="FF0000"/>
                          <w:sz w:val="20"/>
                          <w:szCs w:val="20"/>
                        </w:rPr>
                        <w:t>31</w:t>
                      </w:r>
                      <w:r w:rsidRPr="00DE5108">
                        <w:rPr>
                          <w:rFonts w:ascii="Garamond" w:hAnsi="Garamond"/>
                          <w:b/>
                          <w:bCs/>
                          <w:color w:val="FF0000"/>
                          <w:sz w:val="20"/>
                          <w:szCs w:val="20"/>
                        </w:rPr>
                        <w:t xml:space="preserve"> 202</w:t>
                      </w:r>
                      <w:r>
                        <w:rPr>
                          <w:rFonts w:ascii="Garamond" w:hAnsi="Garamond"/>
                          <w:b/>
                          <w:bCs/>
                          <w:color w:val="FF0000"/>
                          <w:sz w:val="20"/>
                          <w:szCs w:val="20"/>
                        </w:rPr>
                        <w:t>1</w:t>
                      </w:r>
                      <w:r w:rsidRPr="00F626DF">
                        <w:rPr>
                          <w:rFonts w:ascii="Garamond" w:hAnsi="Garamond"/>
                          <w:color w:val="FF0000"/>
                          <w:sz w:val="20"/>
                          <w:szCs w:val="20"/>
                        </w:rPr>
                        <w:tab/>
                      </w:r>
                      <w:r w:rsidRPr="00F626DF">
                        <w:rPr>
                          <w:rFonts w:ascii="Garamond" w:hAnsi="Garamond"/>
                          <w:color w:val="FF0000"/>
                          <w:sz w:val="20"/>
                          <w:szCs w:val="20"/>
                        </w:rPr>
                        <w:tab/>
                      </w:r>
                      <w:r w:rsidRPr="00F626DF">
                        <w:rPr>
                          <w:rFonts w:ascii="Garamond" w:hAnsi="Garamond"/>
                          <w:color w:val="FF0000"/>
                          <w:sz w:val="20"/>
                          <w:szCs w:val="20"/>
                        </w:rPr>
                        <w:tab/>
                      </w:r>
                    </w:p>
                  </w:txbxContent>
                </v:textbox>
                <w10:wrap anchorx="margin"/>
              </v:shape>
            </w:pict>
          </mc:Fallback>
        </mc:AlternateContent>
      </w:r>
      <w:r w:rsidRPr="00724AD3">
        <w:rPr>
          <w:noProof/>
        </w:rPr>
        <w:drawing>
          <wp:inline distT="0" distB="0" distL="0" distR="0" wp14:anchorId="5490EFAD" wp14:editId="5747981D">
            <wp:extent cx="2044700" cy="596900"/>
            <wp:effectExtent l="0" t="0" r="0" b="0"/>
            <wp:docPr id="1" name="Picture 50"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A drawing of a face&#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700" cy="596900"/>
                    </a:xfrm>
                    <a:prstGeom prst="rect">
                      <a:avLst/>
                    </a:prstGeom>
                    <a:noFill/>
                    <a:ln>
                      <a:noFill/>
                    </a:ln>
                  </pic:spPr>
                </pic:pic>
              </a:graphicData>
            </a:graphic>
          </wp:inline>
        </w:drawing>
      </w:r>
      <w:r w:rsidRPr="00724AD3">
        <w:rPr>
          <w:noProof/>
        </w:rPr>
        <mc:AlternateContent>
          <mc:Choice Requires="wps">
            <w:drawing>
              <wp:anchor distT="0" distB="0" distL="114300" distR="114300" simplePos="0" relativeHeight="251659264" behindDoc="0" locked="0" layoutInCell="1" allowOverlap="1" wp14:anchorId="70A36953" wp14:editId="480C785B">
                <wp:simplePos x="0" y="0"/>
                <wp:positionH relativeFrom="margin">
                  <wp:posOffset>2261235</wp:posOffset>
                </wp:positionH>
                <wp:positionV relativeFrom="paragraph">
                  <wp:posOffset>8255</wp:posOffset>
                </wp:positionV>
                <wp:extent cx="4406900" cy="387985"/>
                <wp:effectExtent l="0" t="0" r="0" b="0"/>
                <wp:wrapNone/>
                <wp:docPr id="2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406900" cy="387985"/>
                        </a:xfrm>
                        <a:prstGeom prst="rect">
                          <a:avLst/>
                        </a:prstGeom>
                        <a:solidFill>
                          <a:srgbClr val="DBDBDB"/>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E36E49" id="Rectangle 51" o:spid="_x0000_s1026" style="position:absolute;margin-left:178.05pt;margin-top:.65pt;width:347pt;height:3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" fillcolor="#dbdbdb" stroked="f">
                <o:lock v:ext="edit" aspectratio="t"/>
                <w10:wrap anchorx="margin"/>
              </v:rect>
            </w:pict>
          </mc:Fallback>
        </mc:AlternateContent>
      </w:r>
      <w:r w:rsidRPr="00724AD3">
        <w:tab/>
      </w:r>
      <w:r w:rsidRPr="00724AD3">
        <w:tab/>
      </w:r>
      <w:r w:rsidRPr="00724AD3">
        <w:tab/>
      </w:r>
      <w:r w:rsidRPr="00724AD3">
        <w:tab/>
      </w:r>
      <w:r w:rsidRPr="00724AD3">
        <w:tab/>
      </w:r>
      <w:r w:rsidRPr="00724AD3">
        <w:tab/>
      </w:r>
      <w:r w:rsidRPr="00724AD3">
        <w:tab/>
      </w:r>
      <w:r w:rsidRPr="00724AD3">
        <w:tab/>
      </w:r>
      <w:r w:rsidRPr="00724AD3">
        <w:tab/>
      </w:r>
      <w:r w:rsidRPr="00724AD3">
        <w:tab/>
      </w:r>
    </w:p>
    <w:p w14:paraId="32EF1BA4" w14:textId="77777777" w:rsidR="00012993" w:rsidRPr="00042A24" w:rsidRDefault="00012993" w:rsidP="00012993">
      <w:pPr>
        <w:rPr>
          <w:rFonts w:ascii="Garamond" w:hAnsi="Garamond"/>
        </w:rPr>
      </w:pPr>
    </w:p>
    <w:p w14:paraId="1A043B72" w14:textId="77777777" w:rsidR="00012993" w:rsidRPr="00042A24" w:rsidRDefault="00012993" w:rsidP="00012993">
      <w:pPr>
        <w:rPr>
          <w:rFonts w:ascii="Garamond" w:hAnsi="Garamond"/>
        </w:rPr>
      </w:pPr>
    </w:p>
    <w:p w14:paraId="2F69483A" w14:textId="77777777" w:rsidR="00012993" w:rsidRPr="00042A24" w:rsidRDefault="00012993" w:rsidP="00012993">
      <w:pPr>
        <w:rPr>
          <w:rFonts w:ascii="Garamond" w:hAnsi="Garamond"/>
        </w:rPr>
      </w:pPr>
    </w:p>
    <w:p w14:paraId="75049B4E" w14:textId="1FE80A00" w:rsidR="00012993" w:rsidRPr="00042A24" w:rsidRDefault="00FF43D4" w:rsidP="00012993">
      <w:pPr>
        <w:rPr>
          <w:rFonts w:ascii="Garamond" w:hAnsi="Garamond"/>
        </w:rPr>
      </w:pPr>
      <w:r>
        <w:rPr>
          <w:rFonts w:ascii="Garamond" w:hAnsi="Garamond"/>
          <w:b/>
          <w:bCs/>
          <w:noProof/>
          <w:color w:val="FF0000"/>
          <w:sz w:val="30"/>
          <w:szCs w:val="30"/>
        </w:rPr>
        <mc:AlternateContent>
          <mc:Choice Requires="wps">
            <w:drawing>
              <wp:anchor distT="0" distB="0" distL="114300" distR="114300" simplePos="0" relativeHeight="251687936" behindDoc="0" locked="0" layoutInCell="1" allowOverlap="1" wp14:anchorId="05BA0DDD" wp14:editId="1BB1EB53">
                <wp:simplePos x="0" y="0"/>
                <wp:positionH relativeFrom="page">
                  <wp:align>left</wp:align>
                </wp:positionH>
                <wp:positionV relativeFrom="paragraph">
                  <wp:posOffset>2933066</wp:posOffset>
                </wp:positionV>
                <wp:extent cx="4105275" cy="1905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4105275" cy="190500"/>
                        </a:xfrm>
                        <a:prstGeom prst="rect">
                          <a:avLst/>
                        </a:prstGeom>
                        <a:solidFill>
                          <a:schemeClr val="lt1"/>
                        </a:solidFill>
                        <a:ln w="6350">
                          <a:solidFill>
                            <a:schemeClr val="bg1"/>
                          </a:solidFill>
                        </a:ln>
                      </wps:spPr>
                      <wps:txbx>
                        <w:txbxContent>
                          <w:p w14:paraId="23A9DE96" w14:textId="162E5C6B" w:rsidR="00FF43D4" w:rsidRPr="00FF43D4" w:rsidRDefault="00FF43D4">
                            <w:pPr>
                              <w:rPr>
                                <w:rFonts w:ascii="Garamond" w:hAnsi="Garamond"/>
                                <w:sz w:val="16"/>
                                <w:szCs w:val="16"/>
                              </w:rPr>
                            </w:pPr>
                            <w:r w:rsidRPr="00FF43D4">
                              <w:rPr>
                                <w:rFonts w:ascii="Garamond" w:hAnsi="Garamond"/>
                                <w:sz w:val="16"/>
                                <w:szCs w:val="16"/>
                              </w:rPr>
                              <w:t>Source: CBN, NBS,</w:t>
                            </w:r>
                            <w:r>
                              <w:rPr>
                                <w:rFonts w:ascii="Garamond" w:hAnsi="Garamond"/>
                                <w:sz w:val="16"/>
                                <w:szCs w:val="16"/>
                              </w:rPr>
                              <w:t xml:space="preserve"> </w:t>
                            </w:r>
                            <w:r w:rsidRPr="00FF43D4">
                              <w:rPr>
                                <w:rFonts w:ascii="Garamond" w:hAnsi="Garamond"/>
                                <w:sz w:val="16"/>
                                <w:szCs w:val="16"/>
                              </w:rPr>
                              <w:t>Newsnow and Kairos</w:t>
                            </w:r>
                            <w:r>
                              <w:rPr>
                                <w:rFonts w:ascii="Garamond" w:hAnsi="Garamond"/>
                                <w:sz w:val="16"/>
                                <w:szCs w:val="16"/>
                              </w:rPr>
                              <w:t xml:space="preserve"> </w:t>
                            </w:r>
                            <w:r w:rsidRPr="00FF43D4">
                              <w:rPr>
                                <w:rFonts w:ascii="Garamond" w:hAnsi="Garamond"/>
                                <w:sz w:val="16"/>
                                <w:szCs w:val="16"/>
                              </w:rPr>
                              <w:t>capital</w:t>
                            </w:r>
                            <w:r>
                              <w:rPr>
                                <w:rFonts w:ascii="Garamond" w:hAnsi="Garamond"/>
                                <w:sz w:val="16"/>
                                <w:szCs w:val="16"/>
                              </w:rPr>
                              <w:t xml:space="preserve"> </w:t>
                            </w:r>
                            <w:r w:rsidRPr="00FF43D4">
                              <w:rPr>
                                <w:rFonts w:ascii="Garamond" w:hAnsi="Garamond"/>
                                <w:sz w:val="16"/>
                                <w:szCs w:val="16"/>
                              </w:rPr>
                              <w:t>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A0DDD" id="Text Box 19" o:spid="_x0000_s1028" type="#_x0000_t202" style="position:absolute;margin-left:0;margin-top:230.95pt;width:323.25pt;height:15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" fillcolor="white [3201]" strokecolor="white [3212]" strokeweight=".5pt">
                <v:textbox>
                  <w:txbxContent>
                    <w:p w14:paraId="23A9DE96" w14:textId="162E5C6B" w:rsidR="00FF43D4" w:rsidRPr="00FF43D4" w:rsidRDefault="00FF43D4">
                      <w:pPr>
                        <w:rPr>
                          <w:rFonts w:ascii="Garamond" w:hAnsi="Garamond"/>
                          <w:sz w:val="16"/>
                          <w:szCs w:val="16"/>
                        </w:rPr>
                      </w:pPr>
                      <w:r w:rsidRPr="00FF43D4">
                        <w:rPr>
                          <w:rFonts w:ascii="Garamond" w:hAnsi="Garamond"/>
                          <w:sz w:val="16"/>
                          <w:szCs w:val="16"/>
                        </w:rPr>
                        <w:t>Source: CBN, NBS,</w:t>
                      </w:r>
                      <w:r>
                        <w:rPr>
                          <w:rFonts w:ascii="Garamond" w:hAnsi="Garamond"/>
                          <w:sz w:val="16"/>
                          <w:szCs w:val="16"/>
                        </w:rPr>
                        <w:t xml:space="preserve"> </w:t>
                      </w:r>
                      <w:proofErr w:type="spellStart"/>
                      <w:r w:rsidRPr="00FF43D4">
                        <w:rPr>
                          <w:rFonts w:ascii="Garamond" w:hAnsi="Garamond"/>
                          <w:sz w:val="16"/>
                          <w:szCs w:val="16"/>
                        </w:rPr>
                        <w:t>Newsnow</w:t>
                      </w:r>
                      <w:proofErr w:type="spellEnd"/>
                      <w:r w:rsidRPr="00FF43D4">
                        <w:rPr>
                          <w:rFonts w:ascii="Garamond" w:hAnsi="Garamond"/>
                          <w:sz w:val="16"/>
                          <w:szCs w:val="16"/>
                        </w:rPr>
                        <w:t xml:space="preserve"> and Kairos</w:t>
                      </w:r>
                      <w:r>
                        <w:rPr>
                          <w:rFonts w:ascii="Garamond" w:hAnsi="Garamond"/>
                          <w:sz w:val="16"/>
                          <w:szCs w:val="16"/>
                        </w:rPr>
                        <w:t xml:space="preserve"> </w:t>
                      </w:r>
                      <w:r w:rsidRPr="00FF43D4">
                        <w:rPr>
                          <w:rFonts w:ascii="Garamond" w:hAnsi="Garamond"/>
                          <w:sz w:val="16"/>
                          <w:szCs w:val="16"/>
                        </w:rPr>
                        <w:t>capital</w:t>
                      </w:r>
                      <w:r>
                        <w:rPr>
                          <w:rFonts w:ascii="Garamond" w:hAnsi="Garamond"/>
                          <w:sz w:val="16"/>
                          <w:szCs w:val="16"/>
                        </w:rPr>
                        <w:t xml:space="preserve"> </w:t>
                      </w:r>
                      <w:r w:rsidRPr="00FF43D4">
                        <w:rPr>
                          <w:rFonts w:ascii="Garamond" w:hAnsi="Garamond"/>
                          <w:sz w:val="16"/>
                          <w:szCs w:val="16"/>
                        </w:rPr>
                        <w:t>research</w:t>
                      </w:r>
                    </w:p>
                  </w:txbxContent>
                </v:textbox>
                <w10:wrap anchorx="page"/>
              </v:shape>
            </w:pict>
          </mc:Fallback>
        </mc:AlternateContent>
      </w:r>
      <w:r w:rsidRPr="00724AD3">
        <w:rPr>
          <w:rFonts w:ascii="Garamond" w:hAnsi="Garamond"/>
          <w:b/>
          <w:bCs/>
          <w:noProof/>
          <w:color w:val="FF0000"/>
          <w:sz w:val="30"/>
          <w:szCs w:val="30"/>
        </w:rPr>
        <mc:AlternateContent>
          <mc:Choice Requires="wps">
            <w:drawing>
              <wp:anchor distT="0" distB="0" distL="114300" distR="114300" simplePos="0" relativeHeight="251662336" behindDoc="1" locked="0" layoutInCell="1" allowOverlap="1" wp14:anchorId="217227C8" wp14:editId="3F87BDD1">
                <wp:simplePos x="0" y="0"/>
                <wp:positionH relativeFrom="page">
                  <wp:align>center</wp:align>
                </wp:positionH>
                <wp:positionV relativeFrom="paragraph">
                  <wp:posOffset>389890</wp:posOffset>
                </wp:positionV>
                <wp:extent cx="7543800" cy="2495550"/>
                <wp:effectExtent l="0" t="0" r="19050" b="19050"/>
                <wp:wrapTight wrapText="bothSides">
                  <wp:wrapPolygon edited="0">
                    <wp:start x="0" y="0"/>
                    <wp:lineTo x="0" y="21600"/>
                    <wp:lineTo x="21600" y="21600"/>
                    <wp:lineTo x="21600" y="0"/>
                    <wp:lineTo x="0" y="0"/>
                  </wp:wrapPolygon>
                </wp:wrapTight>
                <wp:docPr id="20" name="Text Box 10" descr="cc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43800" cy="2495550"/>
                        </a:xfrm>
                        <a:prstGeom prst="rect">
                          <a:avLst/>
                        </a:prstGeom>
                        <a:solidFill>
                          <a:srgbClr val="FFFFFF"/>
                        </a:solidFill>
                        <a:ln w="6350">
                          <a:solidFill>
                            <a:srgbClr val="FF0000"/>
                          </a:solidFill>
                          <a:prstDash val="dashDot"/>
                          <a:miter lim="800000"/>
                          <a:headEnd/>
                          <a:tailEnd/>
                        </a:ln>
                      </wps:spPr>
                      <wps:txbx>
                        <w:txbxContent>
                          <w:p w14:paraId="772DBB16" w14:textId="77777777" w:rsidR="00012993" w:rsidRPr="00305BCE" w:rsidRDefault="00012993" w:rsidP="00012993">
                            <w:pPr>
                              <w:spacing w:after="0" w:line="240" w:lineRule="auto"/>
                              <w:jc w:val="both"/>
                              <w:rPr>
                                <w:rFonts w:ascii="Garamond" w:hAnsi="Garamond"/>
                                <w:b/>
                                <w:bCs/>
                                <w:color w:val="FF0000"/>
                              </w:rPr>
                            </w:pPr>
                            <w:r w:rsidRPr="00305BCE">
                              <w:rPr>
                                <w:rFonts w:ascii="Garamond" w:hAnsi="Garamond"/>
                                <w:b/>
                                <w:bCs/>
                                <w:color w:val="FF0000"/>
                              </w:rPr>
                              <w:t>Headlines</w:t>
                            </w:r>
                          </w:p>
                          <w:p w14:paraId="306F2325" w14:textId="6E8A25E3" w:rsidR="00012993" w:rsidRDefault="00012993" w:rsidP="00012993">
                            <w:pPr>
                              <w:pStyle w:val="ListParagraph"/>
                              <w:numPr>
                                <w:ilvl w:val="0"/>
                                <w:numId w:val="1"/>
                              </w:numPr>
                              <w:spacing w:after="0" w:line="240" w:lineRule="auto"/>
                              <w:jc w:val="both"/>
                              <w:rPr>
                                <w:rFonts w:ascii="Garamond" w:hAnsi="Garamond" w:cstheme="majorBidi"/>
                              </w:rPr>
                            </w:pPr>
                            <w:r w:rsidRPr="009450AB">
                              <w:rPr>
                                <w:rFonts w:ascii="Garamond" w:hAnsi="Garamond" w:cstheme="majorBidi"/>
                              </w:rPr>
                              <w:t xml:space="preserve">The number of confirmed Covid-19 cases rose to </w:t>
                            </w:r>
                            <w:r w:rsidR="00A177C5">
                              <w:rPr>
                                <w:rFonts w:ascii="Garamond" w:hAnsi="Garamond" w:cstheme="majorBidi"/>
                              </w:rPr>
                              <w:t>166,315</w:t>
                            </w:r>
                            <w:r w:rsidR="0064115A">
                              <w:rPr>
                                <w:rFonts w:ascii="Garamond" w:hAnsi="Garamond" w:cstheme="majorBidi"/>
                              </w:rPr>
                              <w:t xml:space="preserve"> </w:t>
                            </w:r>
                            <w:r w:rsidRPr="009450AB">
                              <w:rPr>
                                <w:rFonts w:ascii="Garamond" w:hAnsi="Garamond" w:cstheme="majorBidi"/>
                              </w:rPr>
                              <w:t xml:space="preserve">as the Nigeria Center for Disease Control (NCDC) reported </w:t>
                            </w:r>
                            <w:r w:rsidR="00A177C5">
                              <w:rPr>
                                <w:rFonts w:ascii="Garamond" w:hAnsi="Garamond" w:cstheme="majorBidi"/>
                              </w:rPr>
                              <w:t>30</w:t>
                            </w:r>
                            <w:r>
                              <w:rPr>
                                <w:rFonts w:ascii="Garamond" w:hAnsi="Garamond" w:cstheme="majorBidi"/>
                              </w:rPr>
                              <w:t xml:space="preserve"> </w:t>
                            </w:r>
                            <w:r w:rsidRPr="009450AB">
                              <w:rPr>
                                <w:rFonts w:ascii="Garamond" w:hAnsi="Garamond" w:cstheme="majorBidi"/>
                              </w:rPr>
                              <w:t>new cases in Nigeria. Global confirmed cases now stand at</w:t>
                            </w:r>
                            <w:r>
                              <w:rPr>
                                <w:rFonts w:ascii="Garamond" w:hAnsi="Garamond" w:cstheme="majorBidi"/>
                              </w:rPr>
                              <w:t xml:space="preserve"> </w:t>
                            </w:r>
                            <w:r w:rsidR="00A177C5">
                              <w:rPr>
                                <w:rFonts w:ascii="Garamond" w:hAnsi="Garamond" w:cstheme="majorBidi"/>
                              </w:rPr>
                              <w:t>171.08</w:t>
                            </w:r>
                            <w:r w:rsidRPr="009450AB">
                              <w:rPr>
                                <w:rFonts w:ascii="Garamond" w:hAnsi="Garamond" w:cstheme="majorBidi"/>
                              </w:rPr>
                              <w:t>million.</w:t>
                            </w:r>
                          </w:p>
                          <w:p w14:paraId="0BB77786" w14:textId="66619EE2" w:rsidR="00AE0207" w:rsidRDefault="00AE0207" w:rsidP="00AE0207">
                            <w:pPr>
                              <w:pStyle w:val="ListParagraph"/>
                              <w:numPr>
                                <w:ilvl w:val="0"/>
                                <w:numId w:val="1"/>
                              </w:numPr>
                              <w:spacing w:after="0" w:line="240" w:lineRule="auto"/>
                              <w:jc w:val="both"/>
                              <w:rPr>
                                <w:rFonts w:ascii="Garamond" w:hAnsi="Garamond" w:cstheme="majorBidi"/>
                              </w:rPr>
                            </w:pPr>
                            <w:r w:rsidRPr="00AE0207">
                              <w:rPr>
                                <w:rFonts w:ascii="Garamond" w:hAnsi="Garamond" w:cstheme="majorBidi"/>
                              </w:rPr>
                              <w:t xml:space="preserve">The Central Bank of Nigeria (CBN) has devalued the Naira to </w:t>
                            </w:r>
                            <w:r w:rsidRPr="005946A6">
                              <w:rPr>
                                <w:rFonts w:ascii="Garamond" w:hAnsi="Garamond" w:cstheme="majorBidi"/>
                                <w:dstrike/>
                              </w:rPr>
                              <w:t>N</w:t>
                            </w:r>
                            <w:r w:rsidRPr="00AE0207">
                              <w:rPr>
                                <w:rFonts w:ascii="Garamond" w:hAnsi="Garamond" w:cstheme="majorBidi"/>
                              </w:rPr>
                              <w:t>410.25 to dollar.</w:t>
                            </w:r>
                            <w:r>
                              <w:rPr>
                                <w:rFonts w:ascii="Garamond" w:hAnsi="Garamond" w:cstheme="majorBidi"/>
                              </w:rPr>
                              <w:t xml:space="preserve"> </w:t>
                            </w:r>
                            <w:r w:rsidRPr="00AE0207">
                              <w:rPr>
                                <w:rFonts w:ascii="Garamond" w:hAnsi="Garamond" w:cstheme="majorBidi"/>
                              </w:rPr>
                              <w:t xml:space="preserve">The devaluation of the local currency was confirmed by the adoption of the Nigerian Autonomous Foreign Exchange Rate (NAFEX), also known as the Investor and Exporter (I&amp;E) forex window rate of </w:t>
                            </w:r>
                            <w:r w:rsidRPr="005946A6">
                              <w:rPr>
                                <w:rFonts w:ascii="Garamond" w:hAnsi="Garamond" w:cstheme="majorBidi"/>
                                <w:dstrike/>
                              </w:rPr>
                              <w:t>N</w:t>
                            </w:r>
                            <w:r w:rsidRPr="00AE0207">
                              <w:rPr>
                                <w:rFonts w:ascii="Garamond" w:hAnsi="Garamond" w:cstheme="majorBidi"/>
                              </w:rPr>
                              <w:t>410.25 as its official exchange rate to the dollar.</w:t>
                            </w:r>
                          </w:p>
                          <w:p w14:paraId="4A1922A9" w14:textId="6E07A111" w:rsidR="00AE0207" w:rsidRDefault="00AE0207" w:rsidP="00AE0207">
                            <w:pPr>
                              <w:pStyle w:val="ListParagraph"/>
                              <w:numPr>
                                <w:ilvl w:val="0"/>
                                <w:numId w:val="1"/>
                              </w:numPr>
                              <w:spacing w:after="0" w:line="240" w:lineRule="auto"/>
                              <w:jc w:val="both"/>
                              <w:rPr>
                                <w:rFonts w:ascii="Garamond" w:hAnsi="Garamond" w:cstheme="majorBidi"/>
                              </w:rPr>
                            </w:pPr>
                            <w:r w:rsidRPr="00AE0207">
                              <w:rPr>
                                <w:rFonts w:ascii="Garamond" w:hAnsi="Garamond" w:cstheme="majorBidi"/>
                              </w:rPr>
                              <w:t>The World Bank has approved a $700 million loan for the Nigeria Sustainable Urban and Rural Water Supply, Sanitation and Hygiene Programme (SURWASH).</w:t>
                            </w:r>
                            <w:r>
                              <w:rPr>
                                <w:rFonts w:ascii="Garamond" w:hAnsi="Garamond" w:cstheme="majorBidi"/>
                              </w:rPr>
                              <w:t xml:space="preserve"> </w:t>
                            </w:r>
                            <w:r w:rsidR="00A05F09">
                              <w:rPr>
                                <w:rFonts w:ascii="Garamond" w:hAnsi="Garamond" w:cstheme="majorBidi"/>
                              </w:rPr>
                              <w:t>According to t</w:t>
                            </w:r>
                            <w:r w:rsidRPr="00AE0207">
                              <w:rPr>
                                <w:rFonts w:ascii="Garamond" w:hAnsi="Garamond" w:cstheme="majorBidi"/>
                              </w:rPr>
                              <w:t>he World Bank</w:t>
                            </w:r>
                            <w:r w:rsidR="00A05F09">
                              <w:rPr>
                                <w:rFonts w:ascii="Garamond" w:hAnsi="Garamond" w:cstheme="majorBidi"/>
                              </w:rPr>
                              <w:t>,</w:t>
                            </w:r>
                            <w:r w:rsidRPr="00AE0207">
                              <w:rPr>
                                <w:rFonts w:ascii="Garamond" w:hAnsi="Garamond" w:cstheme="majorBidi"/>
                              </w:rPr>
                              <w:t xml:space="preserve"> the loan will provide six million people with basic drinking water services and 1.4 million people access to improved sanitation services.</w:t>
                            </w:r>
                          </w:p>
                          <w:p w14:paraId="5A7900DF" w14:textId="438210C4" w:rsidR="00AE0207" w:rsidRDefault="00A05F09" w:rsidP="00AE0207">
                            <w:pPr>
                              <w:pStyle w:val="ListParagraph"/>
                              <w:numPr>
                                <w:ilvl w:val="0"/>
                                <w:numId w:val="1"/>
                              </w:numPr>
                              <w:spacing w:after="0" w:line="240" w:lineRule="auto"/>
                              <w:jc w:val="both"/>
                              <w:rPr>
                                <w:rFonts w:ascii="Garamond" w:hAnsi="Garamond" w:cstheme="majorBidi"/>
                              </w:rPr>
                            </w:pPr>
                            <w:r>
                              <w:rPr>
                                <w:rFonts w:ascii="Garamond" w:hAnsi="Garamond" w:cstheme="majorBidi"/>
                              </w:rPr>
                              <w:t>In</w:t>
                            </w:r>
                            <w:r w:rsidR="00AE0207" w:rsidRPr="00AE0207">
                              <w:rPr>
                                <w:rFonts w:ascii="Garamond" w:hAnsi="Garamond" w:cstheme="majorBidi"/>
                              </w:rPr>
                              <w:t xml:space="preserve"> its circular titled 'New license requirements for the payment system', the Central Bank of Nigeria </w:t>
                            </w:r>
                            <w:r>
                              <w:rPr>
                                <w:rFonts w:ascii="Garamond" w:hAnsi="Garamond" w:cstheme="majorBidi"/>
                              </w:rPr>
                              <w:t xml:space="preserve">has </w:t>
                            </w:r>
                            <w:r w:rsidR="00AE0207" w:rsidRPr="00AE0207">
                              <w:rPr>
                                <w:rFonts w:ascii="Garamond" w:hAnsi="Garamond" w:cstheme="majorBidi"/>
                              </w:rPr>
                              <w:t>set a new capital requirement for payments firms in the country. It state</w:t>
                            </w:r>
                            <w:r>
                              <w:rPr>
                                <w:rFonts w:ascii="Garamond" w:hAnsi="Garamond" w:cstheme="majorBidi"/>
                              </w:rPr>
                              <w:t>s</w:t>
                            </w:r>
                            <w:r w:rsidR="00AE0207" w:rsidRPr="00AE0207">
                              <w:rPr>
                                <w:rFonts w:ascii="Garamond" w:hAnsi="Garamond" w:cstheme="majorBidi"/>
                              </w:rPr>
                              <w:t xml:space="preserve"> that to have a Payment Terminal Service Provider license, a firm </w:t>
                            </w:r>
                            <w:r>
                              <w:rPr>
                                <w:rFonts w:ascii="Garamond" w:hAnsi="Garamond" w:cstheme="majorBidi"/>
                              </w:rPr>
                              <w:t>is</w:t>
                            </w:r>
                            <w:r w:rsidR="00AE0207" w:rsidRPr="00AE0207">
                              <w:rPr>
                                <w:rFonts w:ascii="Garamond" w:hAnsi="Garamond" w:cstheme="majorBidi"/>
                              </w:rPr>
                              <w:t xml:space="preserve"> required to have </w:t>
                            </w:r>
                            <w:r w:rsidR="00AE0207" w:rsidRPr="005946A6">
                              <w:rPr>
                                <w:rFonts w:ascii="Garamond" w:hAnsi="Garamond" w:cstheme="majorBidi"/>
                                <w:dstrike/>
                              </w:rPr>
                              <w:t>N</w:t>
                            </w:r>
                            <w:r w:rsidR="00AE0207" w:rsidRPr="00AE0207">
                              <w:rPr>
                                <w:rFonts w:ascii="Garamond" w:hAnsi="Garamond" w:cstheme="majorBidi"/>
                              </w:rPr>
                              <w:t>100m</w:t>
                            </w:r>
                            <w:r w:rsidR="005946A6">
                              <w:rPr>
                                <w:rFonts w:ascii="Garamond" w:hAnsi="Garamond" w:cstheme="majorBidi"/>
                              </w:rPr>
                              <w:t>illion</w:t>
                            </w:r>
                            <w:r w:rsidR="00AE0207" w:rsidRPr="00AE0207">
                              <w:rPr>
                                <w:rFonts w:ascii="Garamond" w:hAnsi="Garamond" w:cstheme="majorBidi"/>
                              </w:rPr>
                              <w:t xml:space="preserve"> shareholders' funds unimpaired by losses</w:t>
                            </w:r>
                            <w:r w:rsidR="008B71F6">
                              <w:rPr>
                                <w:rFonts w:ascii="Garamond" w:hAnsi="Garamond" w:cstheme="majorBidi"/>
                              </w:rPr>
                              <w:t>.</w:t>
                            </w:r>
                          </w:p>
                          <w:p w14:paraId="47A01231" w14:textId="4A5EB78C" w:rsidR="00AE0207" w:rsidRPr="00AE0207" w:rsidRDefault="008B71F6" w:rsidP="00AE0207">
                            <w:pPr>
                              <w:pStyle w:val="ListParagraph"/>
                              <w:numPr>
                                <w:ilvl w:val="0"/>
                                <w:numId w:val="1"/>
                              </w:numPr>
                              <w:spacing w:after="0" w:line="240" w:lineRule="auto"/>
                              <w:jc w:val="both"/>
                              <w:rPr>
                                <w:rFonts w:ascii="Garamond" w:hAnsi="Garamond" w:cstheme="majorBidi"/>
                              </w:rPr>
                            </w:pPr>
                            <w:r w:rsidRPr="008B71F6">
                              <w:rPr>
                                <w:rFonts w:ascii="Garamond" w:hAnsi="Garamond" w:cstheme="majorBidi"/>
                              </w:rPr>
                              <w:t>The Monetary Policy Committee (MPC) voted unanimously to retain all parameters constant. This was disclosed by the CBN Governor, Godwin Emefiele while reading the communique at the end of the MPC meeting on Tuesday 25 May 2021. The MPR was retained at 11.5%, the asymmetric corridor of +100/-700 basis points around the MPR, and CRR was retained at 27.5%.</w:t>
                            </w:r>
                          </w:p>
                          <w:p w14:paraId="16D24411" w14:textId="63F98812" w:rsidR="00012993" w:rsidRDefault="00012993" w:rsidP="00012993">
                            <w:pPr>
                              <w:spacing w:after="0" w:line="240" w:lineRule="auto"/>
                              <w:jc w:val="both"/>
                              <w:rPr>
                                <w:rFonts w:ascii="Garamond" w:hAnsi="Garamond"/>
                              </w:rPr>
                            </w:pPr>
                          </w:p>
                          <w:p w14:paraId="76E5F546" w14:textId="77777777" w:rsidR="00AE0207" w:rsidRPr="00073EC7" w:rsidRDefault="00AE0207" w:rsidP="00012993">
                            <w:pPr>
                              <w:spacing w:after="0" w:line="240" w:lineRule="auto"/>
                              <w:jc w:val="both"/>
                              <w:rPr>
                                <w:rFonts w:ascii="Garamond" w:hAnsi="Garamond"/>
                              </w:rPr>
                            </w:pPr>
                          </w:p>
                          <w:p w14:paraId="1B8A045D" w14:textId="77777777" w:rsidR="00012993" w:rsidRPr="00073EC7" w:rsidRDefault="00012993" w:rsidP="00012993">
                            <w:pPr>
                              <w:spacing w:after="0" w:line="240" w:lineRule="auto"/>
                              <w:jc w:val="both"/>
                              <w:rPr>
                                <w:rFonts w:ascii="Garamond" w:hAnsi="Garamond"/>
                              </w:rPr>
                            </w:pPr>
                          </w:p>
                          <w:p w14:paraId="18D62281" w14:textId="77777777" w:rsidR="00012993" w:rsidRPr="00073EC7" w:rsidRDefault="00012993" w:rsidP="00012993">
                            <w:pPr>
                              <w:spacing w:after="0" w:line="240" w:lineRule="auto"/>
                              <w:jc w:val="both"/>
                              <w:rPr>
                                <w:rFonts w:ascii="Garamond" w:hAnsi="Garamond"/>
                              </w:rPr>
                            </w:pPr>
                          </w:p>
                          <w:p w14:paraId="69F6639C" w14:textId="77777777" w:rsidR="00012993" w:rsidRPr="00073EC7" w:rsidRDefault="00012993" w:rsidP="00012993">
                            <w:pPr>
                              <w:spacing w:after="0" w:line="240" w:lineRule="auto"/>
                              <w:jc w:val="both"/>
                              <w:rPr>
                                <w:rFonts w:ascii="Garamond" w:hAnsi="Garamond"/>
                              </w:rPr>
                            </w:pPr>
                          </w:p>
                          <w:p w14:paraId="2C585315" w14:textId="77777777" w:rsidR="00012993" w:rsidRPr="00073EC7" w:rsidRDefault="00012993" w:rsidP="00012993">
                            <w:pPr>
                              <w:spacing w:after="0" w:line="240" w:lineRule="auto"/>
                              <w:jc w:val="both"/>
                              <w:rPr>
                                <w:rFonts w:ascii="Garamond" w:hAnsi="Garamond"/>
                              </w:rPr>
                            </w:pPr>
                            <w:r>
                              <w:rPr>
                                <w:rFonts w:ascii="Garamond" w:hAnsi="Garamond"/>
                              </w:rPr>
                              <w:tab/>
                            </w:r>
                          </w:p>
                          <w:p w14:paraId="53780653" w14:textId="77777777" w:rsidR="00012993" w:rsidRPr="00073EC7" w:rsidRDefault="00012993" w:rsidP="00012993">
                            <w:pPr>
                              <w:spacing w:after="0" w:line="240" w:lineRule="auto"/>
                              <w:jc w:val="both"/>
                              <w:rPr>
                                <w:rFonts w:ascii="Garamond" w:hAnsi="Garamond"/>
                              </w:rPr>
                            </w:pPr>
                          </w:p>
                          <w:p w14:paraId="3E9772BF" w14:textId="77777777" w:rsidR="00012993" w:rsidRPr="00073EC7" w:rsidRDefault="00012993" w:rsidP="00012993">
                            <w:pPr>
                              <w:spacing w:after="0" w:line="240" w:lineRule="auto"/>
                              <w:jc w:val="both"/>
                              <w:rPr>
                                <w:rFonts w:ascii="Garamond" w:hAnsi="Garamond"/>
                              </w:rPr>
                            </w:pPr>
                          </w:p>
                          <w:p w14:paraId="5319E5FF" w14:textId="77777777" w:rsidR="00012993" w:rsidRPr="00073EC7" w:rsidRDefault="00012993" w:rsidP="00012993">
                            <w:pPr>
                              <w:spacing w:after="0" w:line="240" w:lineRule="auto"/>
                              <w:jc w:val="both"/>
                              <w:rPr>
                                <w:rFonts w:ascii="Garamond" w:hAnsi="Garamond"/>
                              </w:rPr>
                            </w:pPr>
                          </w:p>
                          <w:p w14:paraId="239954F6" w14:textId="77777777" w:rsidR="00012993" w:rsidRPr="00073EC7" w:rsidRDefault="00012993" w:rsidP="00012993">
                            <w:pPr>
                              <w:spacing w:after="0" w:line="240" w:lineRule="auto"/>
                              <w:jc w:val="both"/>
                              <w:rPr>
                                <w:rFonts w:ascii="Garamond" w:hAnsi="Garamond"/>
                              </w:rPr>
                            </w:pPr>
                          </w:p>
                          <w:p w14:paraId="4C5D155E" w14:textId="77777777" w:rsidR="00012993" w:rsidRPr="00073EC7" w:rsidRDefault="00012993" w:rsidP="00012993">
                            <w:pPr>
                              <w:spacing w:after="0" w:line="240" w:lineRule="auto"/>
                              <w:jc w:val="both"/>
                              <w:rPr>
                                <w:rFonts w:ascii="Garamond" w:hAnsi="Garamond"/>
                              </w:rPr>
                            </w:pPr>
                          </w:p>
                          <w:p w14:paraId="2A09933D" w14:textId="77777777" w:rsidR="00012993" w:rsidRPr="00073EC7" w:rsidRDefault="00012993" w:rsidP="00012993">
                            <w:pPr>
                              <w:spacing w:after="0" w:line="240" w:lineRule="auto"/>
                              <w:jc w:val="both"/>
                              <w:rPr>
                                <w:rFonts w:ascii="Garamond" w:hAnsi="Garamond"/>
                              </w:rPr>
                            </w:pPr>
                          </w:p>
                          <w:p w14:paraId="4C6247B4" w14:textId="77777777" w:rsidR="00012993" w:rsidRPr="00073EC7" w:rsidRDefault="00012993" w:rsidP="00012993">
                            <w:pPr>
                              <w:spacing w:after="0" w:line="240" w:lineRule="auto"/>
                              <w:jc w:val="both"/>
                              <w:rPr>
                                <w:rFonts w:ascii="Garamond" w:hAnsi="Garamond"/>
                              </w:rPr>
                            </w:pPr>
                          </w:p>
                          <w:p w14:paraId="7165953C" w14:textId="77777777" w:rsidR="00012993" w:rsidRPr="00073EC7" w:rsidRDefault="00012993" w:rsidP="00012993">
                            <w:pPr>
                              <w:spacing w:after="0" w:line="240" w:lineRule="auto"/>
                              <w:jc w:val="both"/>
                              <w:rPr>
                                <w:rFonts w:ascii="Garamond" w:hAnsi="Garamond"/>
                              </w:rPr>
                            </w:pPr>
                          </w:p>
                          <w:p w14:paraId="611B1E9F" w14:textId="77777777" w:rsidR="00012993" w:rsidRPr="00073EC7" w:rsidRDefault="00012993" w:rsidP="00012993">
                            <w:pPr>
                              <w:spacing w:after="0" w:line="240" w:lineRule="auto"/>
                              <w:jc w:val="both"/>
                              <w:rPr>
                                <w:rFonts w:ascii="Garamond" w:hAnsi="Garamond"/>
                              </w:rPr>
                            </w:pPr>
                          </w:p>
                          <w:p w14:paraId="6872B577" w14:textId="77777777" w:rsidR="00012993" w:rsidRPr="00073EC7" w:rsidRDefault="00012993" w:rsidP="00012993">
                            <w:pPr>
                              <w:spacing w:after="0" w:line="240" w:lineRule="auto"/>
                              <w:jc w:val="both"/>
                              <w:rPr>
                                <w:rFonts w:ascii="Garamond" w:hAnsi="Garamond"/>
                              </w:rPr>
                            </w:pPr>
                          </w:p>
                          <w:p w14:paraId="13A8922A" w14:textId="77777777" w:rsidR="00012993" w:rsidRPr="00073EC7" w:rsidRDefault="00012993" w:rsidP="00012993">
                            <w:pPr>
                              <w:spacing w:after="0" w:line="240" w:lineRule="auto"/>
                              <w:jc w:val="both"/>
                              <w:rPr>
                                <w:rFonts w:ascii="Garamond" w:hAnsi="Garamond"/>
                              </w:rPr>
                            </w:pPr>
                          </w:p>
                          <w:p w14:paraId="44FC195E" w14:textId="77777777" w:rsidR="00012993" w:rsidRPr="00073EC7" w:rsidRDefault="00012993" w:rsidP="00012993">
                            <w:pPr>
                              <w:spacing w:after="0" w:line="240" w:lineRule="auto"/>
                              <w:jc w:val="both"/>
                              <w:rPr>
                                <w:rFonts w:ascii="Garamond" w:hAnsi="Garamond"/>
                              </w:rPr>
                            </w:pPr>
                          </w:p>
                          <w:p w14:paraId="16660943" w14:textId="77777777" w:rsidR="00012993" w:rsidRPr="00073EC7" w:rsidRDefault="00012993" w:rsidP="00012993">
                            <w:pPr>
                              <w:spacing w:after="0" w:line="240" w:lineRule="auto"/>
                              <w:jc w:val="both"/>
                              <w:rPr>
                                <w:rFonts w:ascii="Garamond" w:hAnsi="Garamond"/>
                              </w:rPr>
                            </w:pPr>
                          </w:p>
                          <w:p w14:paraId="637E0835" w14:textId="77777777" w:rsidR="00012993" w:rsidRPr="00073EC7" w:rsidRDefault="00012993" w:rsidP="00012993">
                            <w:pPr>
                              <w:spacing w:after="0" w:line="240" w:lineRule="auto"/>
                              <w:jc w:val="both"/>
                              <w:rPr>
                                <w:rFonts w:ascii="Garamond" w:hAnsi="Garamond"/>
                              </w:rPr>
                            </w:pPr>
                          </w:p>
                          <w:p w14:paraId="750DD449" w14:textId="77777777" w:rsidR="00012993" w:rsidRPr="00073EC7" w:rsidRDefault="00012993" w:rsidP="00012993">
                            <w:pPr>
                              <w:spacing w:after="0" w:line="240" w:lineRule="auto"/>
                              <w:jc w:val="both"/>
                              <w:rPr>
                                <w:rFonts w:ascii="Garamond" w:hAnsi="Garamond"/>
                              </w:rPr>
                            </w:pPr>
                          </w:p>
                          <w:p w14:paraId="2E95D81A" w14:textId="77777777" w:rsidR="00012993" w:rsidRPr="00073EC7" w:rsidRDefault="00012993" w:rsidP="00012993">
                            <w:pPr>
                              <w:spacing w:after="0" w:line="240" w:lineRule="auto"/>
                              <w:jc w:val="both"/>
                              <w:rPr>
                                <w:rFonts w:ascii="Garamond" w:hAnsi="Garamond"/>
                              </w:rPr>
                            </w:pPr>
                          </w:p>
                          <w:p w14:paraId="4590205B" w14:textId="77777777" w:rsidR="00012993" w:rsidRPr="00073EC7" w:rsidRDefault="00012993" w:rsidP="00012993">
                            <w:pPr>
                              <w:spacing w:after="0" w:line="240" w:lineRule="auto"/>
                              <w:jc w:val="both"/>
                              <w:rPr>
                                <w:rFonts w:ascii="Garamond" w:hAnsi="Garamond"/>
                              </w:rPr>
                            </w:pPr>
                          </w:p>
                          <w:p w14:paraId="453624C4" w14:textId="77777777" w:rsidR="00012993" w:rsidRPr="00073EC7" w:rsidRDefault="00012993" w:rsidP="00012993">
                            <w:pPr>
                              <w:spacing w:after="0" w:line="240" w:lineRule="auto"/>
                              <w:jc w:val="both"/>
                              <w:rPr>
                                <w:rFonts w:ascii="Garamond" w:hAnsi="Garamond"/>
                              </w:rPr>
                            </w:pPr>
                          </w:p>
                          <w:p w14:paraId="492D47A6" w14:textId="77777777" w:rsidR="00012993" w:rsidRPr="00073EC7" w:rsidRDefault="00012993" w:rsidP="00012993">
                            <w:pPr>
                              <w:spacing w:after="0" w:line="240" w:lineRule="auto"/>
                              <w:jc w:val="both"/>
                              <w:rPr>
                                <w:rFonts w:ascii="Garamond" w:hAnsi="Garamond"/>
                              </w:rPr>
                            </w:pPr>
                          </w:p>
                          <w:p w14:paraId="692279FA" w14:textId="77777777" w:rsidR="00012993" w:rsidRPr="00073EC7" w:rsidRDefault="00012993" w:rsidP="00012993">
                            <w:pPr>
                              <w:spacing w:after="0" w:line="240" w:lineRule="auto"/>
                              <w:jc w:val="both"/>
                              <w:rPr>
                                <w:rFonts w:ascii="Garamond" w:hAnsi="Garamond"/>
                              </w:rPr>
                            </w:pPr>
                          </w:p>
                          <w:p w14:paraId="6AAE6161" w14:textId="77777777" w:rsidR="00012993" w:rsidRPr="00073EC7" w:rsidRDefault="00012993" w:rsidP="00012993">
                            <w:pPr>
                              <w:spacing w:after="0" w:line="240" w:lineRule="auto"/>
                              <w:jc w:val="both"/>
                              <w:rPr>
                                <w:rFonts w:ascii="Garamond" w:hAnsi="Garamond"/>
                              </w:rPr>
                            </w:pPr>
                          </w:p>
                          <w:p w14:paraId="3EDAC637" w14:textId="77777777" w:rsidR="00012993" w:rsidRPr="00073EC7" w:rsidRDefault="00012993" w:rsidP="00012993">
                            <w:pPr>
                              <w:spacing w:after="0" w:line="240" w:lineRule="auto"/>
                              <w:jc w:val="both"/>
                              <w:rPr>
                                <w:rFonts w:ascii="Garamond" w:hAnsi="Garamond"/>
                              </w:rPr>
                            </w:pPr>
                          </w:p>
                          <w:p w14:paraId="69F30F1C" w14:textId="77777777" w:rsidR="00012993" w:rsidRPr="00073EC7" w:rsidRDefault="00012993" w:rsidP="00012993">
                            <w:pPr>
                              <w:spacing w:after="0" w:line="240" w:lineRule="auto"/>
                              <w:jc w:val="both"/>
                              <w:rPr>
                                <w:rFonts w:ascii="Garamond" w:hAnsi="Garamond"/>
                              </w:rPr>
                            </w:pPr>
                          </w:p>
                          <w:p w14:paraId="2C978AED" w14:textId="77777777" w:rsidR="00012993" w:rsidRPr="00073EC7" w:rsidRDefault="00012993" w:rsidP="00012993">
                            <w:pPr>
                              <w:spacing w:after="0" w:line="240" w:lineRule="auto"/>
                              <w:jc w:val="both"/>
                              <w:rPr>
                                <w:rFonts w:ascii="Garamond" w:hAnsi="Garamond"/>
                              </w:rPr>
                            </w:pPr>
                          </w:p>
                          <w:p w14:paraId="4CB97333" w14:textId="77777777" w:rsidR="00012993" w:rsidRPr="00073EC7" w:rsidRDefault="00012993" w:rsidP="00012993">
                            <w:pPr>
                              <w:spacing w:after="0" w:line="240" w:lineRule="auto"/>
                              <w:jc w:val="both"/>
                              <w:rPr>
                                <w:rFonts w:ascii="Garamond" w:hAnsi="Garamond"/>
                              </w:rPr>
                            </w:pPr>
                          </w:p>
                          <w:p w14:paraId="018541D9" w14:textId="77777777" w:rsidR="00012993" w:rsidRPr="00073EC7" w:rsidRDefault="00012993" w:rsidP="00012993">
                            <w:pPr>
                              <w:spacing w:after="0" w:line="240" w:lineRule="auto"/>
                              <w:jc w:val="both"/>
                              <w:rPr>
                                <w:rFonts w:ascii="Garamond" w:hAnsi="Garamond"/>
                              </w:rPr>
                            </w:pPr>
                          </w:p>
                          <w:p w14:paraId="703BDEE5" w14:textId="77777777" w:rsidR="00012993" w:rsidRPr="00073EC7" w:rsidRDefault="00012993" w:rsidP="00012993">
                            <w:pPr>
                              <w:spacing w:after="0" w:line="240" w:lineRule="auto"/>
                              <w:jc w:val="both"/>
                              <w:rPr>
                                <w:rFonts w:ascii="Garamond" w:hAnsi="Garamond"/>
                              </w:rPr>
                            </w:pPr>
                          </w:p>
                          <w:p w14:paraId="43E2F8D2" w14:textId="77777777" w:rsidR="00012993" w:rsidRPr="00073EC7" w:rsidRDefault="00012993" w:rsidP="00012993">
                            <w:pPr>
                              <w:spacing w:after="0" w:line="240" w:lineRule="auto"/>
                              <w:jc w:val="both"/>
                              <w:rPr>
                                <w:rFonts w:ascii="Garamond" w:hAnsi="Garamond"/>
                              </w:rPr>
                            </w:pPr>
                          </w:p>
                          <w:p w14:paraId="75705871" w14:textId="77777777" w:rsidR="00012993" w:rsidRPr="00073EC7" w:rsidRDefault="00012993" w:rsidP="00012993">
                            <w:pPr>
                              <w:spacing w:after="0" w:line="240" w:lineRule="auto"/>
                              <w:jc w:val="both"/>
                              <w:rPr>
                                <w:rFonts w:ascii="Garamond" w:hAnsi="Garamond"/>
                              </w:rPr>
                            </w:pPr>
                          </w:p>
                          <w:p w14:paraId="71FDE42E" w14:textId="77777777" w:rsidR="00012993" w:rsidRPr="00073EC7" w:rsidRDefault="00012993" w:rsidP="00012993">
                            <w:pPr>
                              <w:spacing w:after="0" w:line="240" w:lineRule="auto"/>
                              <w:jc w:val="both"/>
                              <w:rPr>
                                <w:rFonts w:ascii="Garamond" w:hAnsi="Garamond"/>
                              </w:rPr>
                            </w:pPr>
                          </w:p>
                          <w:p w14:paraId="34279FBD" w14:textId="77777777" w:rsidR="00012993" w:rsidRPr="00073EC7" w:rsidRDefault="00012993" w:rsidP="00012993">
                            <w:pPr>
                              <w:spacing w:after="0" w:line="240" w:lineRule="auto"/>
                              <w:jc w:val="both"/>
                              <w:rPr>
                                <w:rFonts w:ascii="Garamond" w:hAnsi="Garamond"/>
                              </w:rPr>
                            </w:pPr>
                          </w:p>
                          <w:p w14:paraId="6F27E635" w14:textId="77777777" w:rsidR="00012993" w:rsidRPr="00073EC7" w:rsidRDefault="00012993" w:rsidP="00012993">
                            <w:pPr>
                              <w:spacing w:after="0" w:line="240" w:lineRule="auto"/>
                              <w:jc w:val="both"/>
                              <w:rPr>
                                <w:rFonts w:ascii="Garamond" w:hAnsi="Garamond"/>
                              </w:rPr>
                            </w:pPr>
                          </w:p>
                          <w:p w14:paraId="68B76335" w14:textId="77777777" w:rsidR="00012993" w:rsidRPr="00073EC7" w:rsidRDefault="00012993" w:rsidP="00012993">
                            <w:pPr>
                              <w:spacing w:after="0" w:line="240" w:lineRule="auto"/>
                              <w:jc w:val="both"/>
                              <w:rPr>
                                <w:rFonts w:ascii="Garamond" w:hAnsi="Garamond"/>
                              </w:rPr>
                            </w:pPr>
                          </w:p>
                          <w:p w14:paraId="5E65CE14" w14:textId="77777777" w:rsidR="00012993" w:rsidRPr="00073EC7" w:rsidRDefault="00012993" w:rsidP="00012993">
                            <w:pPr>
                              <w:spacing w:after="0" w:line="240" w:lineRule="auto"/>
                              <w:jc w:val="both"/>
                              <w:rPr>
                                <w:rFonts w:ascii="Garamond" w:hAnsi="Garamond"/>
                              </w:rPr>
                            </w:pPr>
                          </w:p>
                          <w:p w14:paraId="029FCFB4" w14:textId="77777777" w:rsidR="00012993" w:rsidRPr="00073EC7" w:rsidRDefault="00012993" w:rsidP="00012993">
                            <w:pPr>
                              <w:spacing w:after="0" w:line="240" w:lineRule="auto"/>
                              <w:jc w:val="both"/>
                              <w:rPr>
                                <w:rFonts w:ascii="Garamond" w:hAnsi="Garamond"/>
                              </w:rPr>
                            </w:pPr>
                          </w:p>
                          <w:p w14:paraId="47EFD839" w14:textId="77777777" w:rsidR="00012993" w:rsidRPr="00073EC7" w:rsidRDefault="00012993" w:rsidP="00012993">
                            <w:pPr>
                              <w:spacing w:after="0" w:line="240" w:lineRule="auto"/>
                              <w:jc w:val="both"/>
                              <w:rPr>
                                <w:rFonts w:ascii="Garamond" w:hAnsi="Garamond"/>
                              </w:rPr>
                            </w:pPr>
                          </w:p>
                          <w:p w14:paraId="5746E683" w14:textId="77777777" w:rsidR="00012993" w:rsidRPr="00073EC7" w:rsidRDefault="00012993" w:rsidP="00012993">
                            <w:pPr>
                              <w:spacing w:after="0" w:line="240" w:lineRule="auto"/>
                              <w:jc w:val="both"/>
                              <w:rPr>
                                <w:rFonts w:ascii="Garamond" w:hAnsi="Garamond"/>
                              </w:rPr>
                            </w:pPr>
                          </w:p>
                          <w:p w14:paraId="56061E55" w14:textId="77777777" w:rsidR="00012993" w:rsidRPr="00073EC7" w:rsidRDefault="00012993" w:rsidP="00012993">
                            <w:pPr>
                              <w:spacing w:after="0" w:line="240" w:lineRule="auto"/>
                              <w:jc w:val="both"/>
                              <w:rPr>
                                <w:rFonts w:ascii="Garamond" w:hAnsi="Garamond"/>
                              </w:rPr>
                            </w:pPr>
                          </w:p>
                          <w:p w14:paraId="43C68E8D" w14:textId="77777777" w:rsidR="00012993" w:rsidRPr="00073EC7" w:rsidRDefault="00012993" w:rsidP="00012993">
                            <w:pPr>
                              <w:spacing w:after="0" w:line="240" w:lineRule="auto"/>
                              <w:jc w:val="both"/>
                              <w:rPr>
                                <w:rFonts w:ascii="Garamond" w:hAnsi="Garamond"/>
                              </w:rPr>
                            </w:pPr>
                          </w:p>
                          <w:p w14:paraId="335791BD" w14:textId="77777777" w:rsidR="00012993" w:rsidRPr="00073EC7" w:rsidRDefault="00012993" w:rsidP="00012993">
                            <w:pPr>
                              <w:spacing w:after="0" w:line="240" w:lineRule="auto"/>
                              <w:jc w:val="both"/>
                              <w:rPr>
                                <w:rFonts w:ascii="Garamond" w:hAnsi="Garamond"/>
                              </w:rPr>
                            </w:pPr>
                          </w:p>
                          <w:p w14:paraId="417EC352" w14:textId="77777777" w:rsidR="00012993" w:rsidRPr="00073EC7" w:rsidRDefault="00012993" w:rsidP="00012993">
                            <w:pPr>
                              <w:spacing w:after="0" w:line="240" w:lineRule="auto"/>
                              <w:jc w:val="both"/>
                              <w:rPr>
                                <w:rFonts w:ascii="Garamond" w:hAnsi="Garamond"/>
                              </w:rPr>
                            </w:pPr>
                          </w:p>
                          <w:p w14:paraId="3717FB74" w14:textId="77777777" w:rsidR="00012993" w:rsidRPr="00073EC7" w:rsidRDefault="00012993" w:rsidP="00012993">
                            <w:pPr>
                              <w:spacing w:after="0" w:line="240" w:lineRule="auto"/>
                              <w:jc w:val="both"/>
                              <w:rPr>
                                <w:rFonts w:ascii="Garamond" w:hAnsi="Garamond"/>
                              </w:rPr>
                            </w:pPr>
                          </w:p>
                          <w:p w14:paraId="2E1662BD" w14:textId="77777777" w:rsidR="00012993" w:rsidRPr="00073EC7" w:rsidRDefault="00012993" w:rsidP="00012993">
                            <w:pPr>
                              <w:spacing w:after="0" w:line="240" w:lineRule="auto"/>
                              <w:jc w:val="both"/>
                              <w:rPr>
                                <w:rFonts w:ascii="Garamond" w:hAnsi="Garamond"/>
                              </w:rPr>
                            </w:pPr>
                          </w:p>
                          <w:p w14:paraId="2BD6BF15" w14:textId="77777777" w:rsidR="00012993" w:rsidRPr="00073EC7" w:rsidRDefault="00012993" w:rsidP="00012993">
                            <w:pPr>
                              <w:spacing w:after="0" w:line="240" w:lineRule="auto"/>
                              <w:jc w:val="both"/>
                              <w:rPr>
                                <w:rFonts w:ascii="Garamond" w:hAnsi="Garamond"/>
                              </w:rPr>
                            </w:pPr>
                          </w:p>
                          <w:p w14:paraId="686D5AF9" w14:textId="77777777" w:rsidR="00012993" w:rsidRPr="00073EC7" w:rsidRDefault="00012993" w:rsidP="00012993">
                            <w:pPr>
                              <w:spacing w:after="0" w:line="240" w:lineRule="auto"/>
                              <w:jc w:val="both"/>
                              <w:rPr>
                                <w:rFonts w:ascii="Garamond" w:hAnsi="Garamond"/>
                              </w:rPr>
                            </w:pPr>
                          </w:p>
                          <w:p w14:paraId="4647F433" w14:textId="77777777" w:rsidR="00012993" w:rsidRPr="00073EC7" w:rsidRDefault="00012993" w:rsidP="00012993">
                            <w:pPr>
                              <w:spacing w:after="0" w:line="240" w:lineRule="auto"/>
                              <w:jc w:val="both"/>
                              <w:rPr>
                                <w:rFonts w:ascii="Garamond" w:hAnsi="Garamond"/>
                              </w:rPr>
                            </w:pPr>
                          </w:p>
                          <w:p w14:paraId="51701807" w14:textId="77777777" w:rsidR="00012993" w:rsidRPr="00073EC7" w:rsidRDefault="00012993" w:rsidP="00012993">
                            <w:pPr>
                              <w:spacing w:after="0" w:line="240" w:lineRule="auto"/>
                              <w:jc w:val="both"/>
                              <w:rPr>
                                <w:rFonts w:ascii="Garamond" w:hAnsi="Garamond"/>
                              </w:rPr>
                            </w:pPr>
                          </w:p>
                          <w:p w14:paraId="545693AB" w14:textId="77777777" w:rsidR="00012993" w:rsidRPr="00073EC7" w:rsidRDefault="00012993" w:rsidP="00012993">
                            <w:pPr>
                              <w:spacing w:after="0" w:line="240" w:lineRule="auto"/>
                              <w:jc w:val="both"/>
                              <w:rPr>
                                <w:rFonts w:ascii="Garamond" w:hAnsi="Garamond"/>
                              </w:rPr>
                            </w:pPr>
                          </w:p>
                          <w:p w14:paraId="186BD9C5" w14:textId="77777777" w:rsidR="00012993" w:rsidRPr="00073EC7" w:rsidRDefault="00012993" w:rsidP="00012993">
                            <w:pPr>
                              <w:spacing w:after="0" w:line="240" w:lineRule="auto"/>
                              <w:jc w:val="both"/>
                              <w:rPr>
                                <w:rFonts w:ascii="Garamond" w:hAnsi="Garamond"/>
                              </w:rPr>
                            </w:pPr>
                          </w:p>
                          <w:p w14:paraId="7C8E1B73" w14:textId="77777777" w:rsidR="00012993" w:rsidRPr="00073EC7" w:rsidRDefault="00012993" w:rsidP="00012993">
                            <w:pPr>
                              <w:spacing w:after="0" w:line="240" w:lineRule="auto"/>
                              <w:jc w:val="both"/>
                              <w:rPr>
                                <w:rFonts w:ascii="Garamond" w:hAnsi="Garamond"/>
                              </w:rPr>
                            </w:pPr>
                          </w:p>
                          <w:p w14:paraId="72C01684" w14:textId="77777777" w:rsidR="00012993" w:rsidRPr="00073EC7" w:rsidRDefault="00012993" w:rsidP="00012993">
                            <w:pPr>
                              <w:spacing w:after="0" w:line="240" w:lineRule="auto"/>
                              <w:jc w:val="both"/>
                              <w:rPr>
                                <w:rFonts w:ascii="Garamond" w:hAnsi="Garamond"/>
                              </w:rPr>
                            </w:pPr>
                          </w:p>
                          <w:p w14:paraId="4E2CBD03" w14:textId="77777777" w:rsidR="00012993" w:rsidRPr="00073EC7" w:rsidRDefault="00012993" w:rsidP="00012993">
                            <w:pPr>
                              <w:spacing w:after="0" w:line="240" w:lineRule="auto"/>
                              <w:jc w:val="both"/>
                              <w:rPr>
                                <w:rFonts w:ascii="Garamond" w:hAnsi="Garamond"/>
                              </w:rPr>
                            </w:pPr>
                          </w:p>
                          <w:p w14:paraId="255C0E0F" w14:textId="77777777" w:rsidR="00012993" w:rsidRPr="00073EC7" w:rsidRDefault="00012993" w:rsidP="00012993">
                            <w:pPr>
                              <w:spacing w:after="0" w:line="240" w:lineRule="auto"/>
                              <w:jc w:val="both"/>
                              <w:rPr>
                                <w:rFonts w:ascii="Garamond" w:hAnsi="Garamond"/>
                              </w:rPr>
                            </w:pPr>
                          </w:p>
                          <w:p w14:paraId="5794137D" w14:textId="77777777" w:rsidR="00012993" w:rsidRPr="00073EC7" w:rsidRDefault="00012993" w:rsidP="00012993">
                            <w:pPr>
                              <w:spacing w:after="0" w:line="240" w:lineRule="auto"/>
                              <w:jc w:val="both"/>
                              <w:rPr>
                                <w:rFonts w:ascii="Garamond" w:hAnsi="Garamond"/>
                              </w:rPr>
                            </w:pPr>
                          </w:p>
                          <w:p w14:paraId="66BC8B88" w14:textId="77777777" w:rsidR="00012993" w:rsidRPr="00073EC7" w:rsidRDefault="00012993" w:rsidP="00012993">
                            <w:pPr>
                              <w:spacing w:after="0" w:line="240" w:lineRule="auto"/>
                              <w:jc w:val="both"/>
                              <w:rPr>
                                <w:rFonts w:ascii="Garamond" w:hAnsi="Garamond"/>
                              </w:rPr>
                            </w:pPr>
                          </w:p>
                          <w:p w14:paraId="6A41DA89" w14:textId="77777777" w:rsidR="00012993" w:rsidRPr="00073EC7" w:rsidRDefault="00012993" w:rsidP="00012993">
                            <w:pPr>
                              <w:spacing w:after="0" w:line="240" w:lineRule="auto"/>
                              <w:jc w:val="both"/>
                              <w:rPr>
                                <w:rFonts w:ascii="Garamond" w:hAnsi="Garamond"/>
                              </w:rPr>
                            </w:pPr>
                          </w:p>
                          <w:p w14:paraId="7B69BCD1" w14:textId="77777777" w:rsidR="00012993" w:rsidRPr="00073EC7" w:rsidRDefault="00012993" w:rsidP="00012993">
                            <w:pPr>
                              <w:spacing w:after="0" w:line="240" w:lineRule="auto"/>
                              <w:jc w:val="both"/>
                              <w:rPr>
                                <w:rFonts w:ascii="Garamond" w:hAnsi="Garamond"/>
                              </w:rPr>
                            </w:pPr>
                          </w:p>
                          <w:p w14:paraId="227D9237" w14:textId="77777777" w:rsidR="00012993" w:rsidRPr="00073EC7" w:rsidRDefault="00012993" w:rsidP="00012993">
                            <w:pPr>
                              <w:spacing w:after="0" w:line="240" w:lineRule="auto"/>
                              <w:jc w:val="both"/>
                              <w:rPr>
                                <w:rFonts w:ascii="Garamond" w:hAnsi="Garamond"/>
                              </w:rPr>
                            </w:pPr>
                          </w:p>
                          <w:p w14:paraId="465F1E39" w14:textId="77777777" w:rsidR="00012993" w:rsidRPr="00073EC7" w:rsidRDefault="00012993" w:rsidP="00012993">
                            <w:pPr>
                              <w:spacing w:after="0" w:line="240" w:lineRule="auto"/>
                              <w:jc w:val="both"/>
                              <w:rPr>
                                <w:rFonts w:ascii="Garamond" w:hAnsi="Garamond"/>
                              </w:rPr>
                            </w:pPr>
                          </w:p>
                          <w:p w14:paraId="4A174D2B" w14:textId="77777777" w:rsidR="00012993" w:rsidRPr="00073EC7" w:rsidRDefault="00012993" w:rsidP="00012993">
                            <w:pPr>
                              <w:spacing w:after="0" w:line="240" w:lineRule="auto"/>
                              <w:jc w:val="both"/>
                              <w:rPr>
                                <w:rFonts w:ascii="Garamond" w:hAnsi="Garamond"/>
                              </w:rPr>
                            </w:pPr>
                          </w:p>
                          <w:p w14:paraId="7AF84A00" w14:textId="77777777" w:rsidR="00012993" w:rsidRPr="00073EC7" w:rsidRDefault="00012993" w:rsidP="00012993">
                            <w:pPr>
                              <w:spacing w:after="0" w:line="240" w:lineRule="auto"/>
                              <w:jc w:val="both"/>
                              <w:rPr>
                                <w:rFonts w:ascii="Garamond" w:hAnsi="Garamond"/>
                              </w:rPr>
                            </w:pPr>
                          </w:p>
                          <w:p w14:paraId="223BEAF9" w14:textId="77777777" w:rsidR="00012993" w:rsidRPr="00073EC7" w:rsidRDefault="00012993" w:rsidP="00012993">
                            <w:pPr>
                              <w:spacing w:after="0" w:line="240" w:lineRule="auto"/>
                              <w:jc w:val="both"/>
                              <w:rPr>
                                <w:rFonts w:ascii="Garamond" w:hAnsi="Garamond"/>
                              </w:rPr>
                            </w:pPr>
                          </w:p>
                          <w:p w14:paraId="6FB2076E" w14:textId="77777777" w:rsidR="00012993" w:rsidRPr="00073EC7" w:rsidRDefault="00012993" w:rsidP="00012993">
                            <w:pPr>
                              <w:spacing w:after="0" w:line="240" w:lineRule="auto"/>
                              <w:jc w:val="both"/>
                              <w:rPr>
                                <w:rFonts w:ascii="Garamond" w:hAnsi="Garamond"/>
                              </w:rPr>
                            </w:pPr>
                          </w:p>
                          <w:p w14:paraId="1BD3F0E9" w14:textId="77777777" w:rsidR="00012993" w:rsidRPr="00073EC7" w:rsidRDefault="00012993" w:rsidP="00012993">
                            <w:pPr>
                              <w:spacing w:after="0" w:line="240" w:lineRule="auto"/>
                              <w:jc w:val="both"/>
                              <w:rPr>
                                <w:rFonts w:ascii="Garamond" w:hAnsi="Garamond"/>
                              </w:rPr>
                            </w:pPr>
                          </w:p>
                          <w:p w14:paraId="2CCDEE7E" w14:textId="77777777" w:rsidR="00012993" w:rsidRPr="00073EC7" w:rsidRDefault="00012993" w:rsidP="00012993">
                            <w:pPr>
                              <w:spacing w:after="0" w:line="240" w:lineRule="auto"/>
                              <w:jc w:val="both"/>
                              <w:rPr>
                                <w:rFonts w:ascii="Garamond" w:hAnsi="Garamond"/>
                              </w:rPr>
                            </w:pPr>
                          </w:p>
                          <w:p w14:paraId="73431510" w14:textId="77777777" w:rsidR="00012993" w:rsidRPr="00073EC7" w:rsidRDefault="00012993" w:rsidP="00012993">
                            <w:pPr>
                              <w:spacing w:after="0" w:line="240" w:lineRule="auto"/>
                              <w:jc w:val="both"/>
                              <w:rPr>
                                <w:rFonts w:ascii="Garamond" w:hAnsi="Garamond"/>
                              </w:rPr>
                            </w:pPr>
                          </w:p>
                          <w:p w14:paraId="6F8BF6FA" w14:textId="77777777" w:rsidR="00012993" w:rsidRPr="00073EC7" w:rsidRDefault="00012993" w:rsidP="00012993">
                            <w:pPr>
                              <w:spacing w:after="0" w:line="240" w:lineRule="auto"/>
                              <w:jc w:val="both"/>
                              <w:rPr>
                                <w:rFonts w:ascii="Garamond" w:hAnsi="Garamond"/>
                              </w:rPr>
                            </w:pPr>
                          </w:p>
                          <w:p w14:paraId="678ED1E0" w14:textId="77777777" w:rsidR="00012993" w:rsidRPr="00073EC7" w:rsidRDefault="00012993" w:rsidP="00012993">
                            <w:pPr>
                              <w:spacing w:after="0" w:line="240" w:lineRule="auto"/>
                              <w:jc w:val="both"/>
                              <w:rPr>
                                <w:rFonts w:ascii="Garamond" w:hAnsi="Garamond"/>
                              </w:rPr>
                            </w:pPr>
                          </w:p>
                          <w:p w14:paraId="6D165E5B" w14:textId="77777777" w:rsidR="00012993" w:rsidRPr="00073EC7" w:rsidRDefault="00012993" w:rsidP="00012993">
                            <w:pPr>
                              <w:spacing w:after="0" w:line="240" w:lineRule="auto"/>
                              <w:jc w:val="both"/>
                              <w:rPr>
                                <w:rFonts w:ascii="Garamond" w:hAnsi="Garamond"/>
                              </w:rPr>
                            </w:pPr>
                          </w:p>
                          <w:p w14:paraId="0E2EBD0D" w14:textId="77777777" w:rsidR="00012993" w:rsidRPr="00073EC7" w:rsidRDefault="00012993" w:rsidP="00012993">
                            <w:pPr>
                              <w:spacing w:after="0" w:line="240" w:lineRule="auto"/>
                              <w:jc w:val="both"/>
                              <w:rPr>
                                <w:rFonts w:ascii="Garamond" w:hAnsi="Garamond"/>
                              </w:rPr>
                            </w:pPr>
                          </w:p>
                          <w:p w14:paraId="32175618" w14:textId="77777777" w:rsidR="00012993" w:rsidRPr="00073EC7" w:rsidRDefault="00012993" w:rsidP="00012993">
                            <w:pPr>
                              <w:spacing w:after="0" w:line="240" w:lineRule="auto"/>
                              <w:jc w:val="both"/>
                              <w:rPr>
                                <w:rFonts w:ascii="Garamond" w:hAnsi="Garamond"/>
                              </w:rPr>
                            </w:pPr>
                          </w:p>
                          <w:p w14:paraId="444E9D4D" w14:textId="77777777" w:rsidR="00012993" w:rsidRPr="00073EC7" w:rsidRDefault="00012993" w:rsidP="00012993">
                            <w:pPr>
                              <w:spacing w:after="0" w:line="240" w:lineRule="auto"/>
                              <w:jc w:val="both"/>
                              <w:rPr>
                                <w:rFonts w:ascii="Garamond" w:hAnsi="Garamond"/>
                              </w:rPr>
                            </w:pPr>
                          </w:p>
                          <w:p w14:paraId="16F570DC" w14:textId="77777777" w:rsidR="00012993" w:rsidRPr="00073EC7" w:rsidRDefault="00012993" w:rsidP="00012993">
                            <w:pPr>
                              <w:spacing w:after="0" w:line="240" w:lineRule="auto"/>
                              <w:jc w:val="both"/>
                              <w:rPr>
                                <w:rFonts w:ascii="Garamond" w:hAnsi="Garamond"/>
                              </w:rPr>
                            </w:pPr>
                          </w:p>
                          <w:p w14:paraId="60F77240" w14:textId="77777777" w:rsidR="00012993" w:rsidRPr="00073EC7" w:rsidRDefault="00012993" w:rsidP="00012993">
                            <w:pPr>
                              <w:spacing w:after="0" w:line="240" w:lineRule="auto"/>
                              <w:jc w:val="both"/>
                              <w:rPr>
                                <w:rFonts w:ascii="Garamond" w:hAnsi="Garamond"/>
                              </w:rPr>
                            </w:pPr>
                          </w:p>
                          <w:p w14:paraId="0FE6E249" w14:textId="77777777" w:rsidR="00012993" w:rsidRPr="00073EC7" w:rsidRDefault="00012993" w:rsidP="00012993">
                            <w:pPr>
                              <w:spacing w:after="0" w:line="240" w:lineRule="auto"/>
                              <w:jc w:val="both"/>
                              <w:rPr>
                                <w:rFonts w:ascii="Garamond" w:hAnsi="Garamond"/>
                              </w:rPr>
                            </w:pPr>
                          </w:p>
                          <w:p w14:paraId="2783C69D" w14:textId="77777777" w:rsidR="00012993" w:rsidRPr="00073EC7" w:rsidRDefault="00012993" w:rsidP="00012993">
                            <w:pPr>
                              <w:spacing w:after="0" w:line="240" w:lineRule="auto"/>
                              <w:jc w:val="both"/>
                              <w:rPr>
                                <w:rFonts w:ascii="Garamond" w:hAnsi="Garamond"/>
                              </w:rPr>
                            </w:pPr>
                          </w:p>
                          <w:p w14:paraId="05674271" w14:textId="77777777" w:rsidR="00012993" w:rsidRPr="00073EC7" w:rsidRDefault="00012993" w:rsidP="00012993">
                            <w:pPr>
                              <w:spacing w:after="0" w:line="240" w:lineRule="auto"/>
                              <w:jc w:val="both"/>
                              <w:rPr>
                                <w:rFonts w:ascii="Garamond" w:hAnsi="Garamond"/>
                              </w:rPr>
                            </w:pPr>
                          </w:p>
                          <w:p w14:paraId="656C8E83" w14:textId="77777777" w:rsidR="00012993" w:rsidRPr="00073EC7" w:rsidRDefault="00012993" w:rsidP="00012993">
                            <w:pPr>
                              <w:spacing w:after="0" w:line="240" w:lineRule="auto"/>
                              <w:jc w:val="both"/>
                              <w:rPr>
                                <w:rFonts w:ascii="Garamond" w:hAnsi="Garamond"/>
                              </w:rPr>
                            </w:pPr>
                          </w:p>
                          <w:p w14:paraId="10A430E7" w14:textId="77777777" w:rsidR="00012993" w:rsidRPr="00073EC7" w:rsidRDefault="00012993" w:rsidP="00012993">
                            <w:pPr>
                              <w:spacing w:after="0" w:line="240" w:lineRule="auto"/>
                              <w:jc w:val="both"/>
                              <w:rPr>
                                <w:rFonts w:ascii="Garamond" w:hAnsi="Garamond"/>
                              </w:rPr>
                            </w:pPr>
                          </w:p>
                          <w:p w14:paraId="05F4C452" w14:textId="77777777" w:rsidR="00012993" w:rsidRPr="00073EC7" w:rsidRDefault="00012993" w:rsidP="00012993">
                            <w:pPr>
                              <w:spacing w:after="0" w:line="240" w:lineRule="auto"/>
                              <w:jc w:val="both"/>
                              <w:rPr>
                                <w:rFonts w:ascii="Garamond" w:hAnsi="Garamond"/>
                              </w:rPr>
                            </w:pPr>
                          </w:p>
                          <w:p w14:paraId="1A1C2C52" w14:textId="77777777" w:rsidR="00012993" w:rsidRPr="00073EC7" w:rsidRDefault="00012993" w:rsidP="00012993">
                            <w:pPr>
                              <w:spacing w:after="0" w:line="240" w:lineRule="auto"/>
                              <w:jc w:val="both"/>
                              <w:rPr>
                                <w:rFonts w:ascii="Garamond" w:hAnsi="Garamond"/>
                              </w:rPr>
                            </w:pPr>
                          </w:p>
                          <w:p w14:paraId="45DD17E9" w14:textId="77777777" w:rsidR="00012993" w:rsidRPr="00073EC7" w:rsidRDefault="00012993" w:rsidP="00012993">
                            <w:pPr>
                              <w:spacing w:after="0" w:line="240" w:lineRule="auto"/>
                              <w:jc w:val="both"/>
                              <w:rPr>
                                <w:rFonts w:ascii="Garamond" w:hAnsi="Garamond"/>
                              </w:rPr>
                            </w:pPr>
                          </w:p>
                          <w:p w14:paraId="4DEB227B" w14:textId="77777777" w:rsidR="00012993" w:rsidRPr="00073EC7" w:rsidRDefault="00012993" w:rsidP="00012993">
                            <w:pPr>
                              <w:spacing w:after="0" w:line="240" w:lineRule="auto"/>
                              <w:jc w:val="both"/>
                              <w:rPr>
                                <w:rFonts w:ascii="Garamond" w:hAnsi="Garamond"/>
                              </w:rPr>
                            </w:pPr>
                          </w:p>
                          <w:p w14:paraId="5096A48C" w14:textId="77777777" w:rsidR="00012993" w:rsidRPr="00073EC7" w:rsidRDefault="00012993" w:rsidP="00012993">
                            <w:pPr>
                              <w:spacing w:after="0" w:line="240" w:lineRule="auto"/>
                              <w:jc w:val="both"/>
                              <w:rPr>
                                <w:rFonts w:ascii="Garamond" w:hAnsi="Garamond"/>
                              </w:rPr>
                            </w:pPr>
                          </w:p>
                          <w:p w14:paraId="3E335CDC" w14:textId="77777777" w:rsidR="00012993" w:rsidRPr="00073EC7" w:rsidRDefault="00012993" w:rsidP="00012993">
                            <w:pPr>
                              <w:spacing w:after="0" w:line="240" w:lineRule="auto"/>
                              <w:jc w:val="both"/>
                              <w:rPr>
                                <w:rFonts w:ascii="Garamond" w:hAnsi="Garamond"/>
                              </w:rPr>
                            </w:pPr>
                          </w:p>
                          <w:p w14:paraId="537E4122" w14:textId="77777777" w:rsidR="00012993" w:rsidRPr="00073EC7" w:rsidRDefault="00012993" w:rsidP="00012993">
                            <w:pPr>
                              <w:spacing w:after="0" w:line="240" w:lineRule="auto"/>
                              <w:jc w:val="both"/>
                              <w:rPr>
                                <w:rFonts w:ascii="Garamond" w:hAnsi="Garamond"/>
                              </w:rPr>
                            </w:pPr>
                          </w:p>
                          <w:p w14:paraId="2D958DB2" w14:textId="77777777" w:rsidR="00012993" w:rsidRPr="00073EC7" w:rsidRDefault="00012993" w:rsidP="00012993">
                            <w:pPr>
                              <w:spacing w:after="0" w:line="240" w:lineRule="auto"/>
                              <w:jc w:val="both"/>
                              <w:rPr>
                                <w:rFonts w:ascii="Garamond" w:hAnsi="Garamond"/>
                              </w:rPr>
                            </w:pPr>
                          </w:p>
                          <w:p w14:paraId="5D699F0F" w14:textId="77777777" w:rsidR="00012993" w:rsidRPr="00073EC7" w:rsidRDefault="00012993" w:rsidP="00012993">
                            <w:pPr>
                              <w:spacing w:after="0" w:line="240" w:lineRule="auto"/>
                              <w:jc w:val="both"/>
                              <w:rPr>
                                <w:rFonts w:ascii="Garamond" w:hAnsi="Garamond"/>
                              </w:rPr>
                            </w:pPr>
                          </w:p>
                          <w:p w14:paraId="3807E189" w14:textId="77777777" w:rsidR="00012993" w:rsidRPr="00073EC7" w:rsidRDefault="00012993" w:rsidP="00012993">
                            <w:pPr>
                              <w:spacing w:after="0" w:line="240" w:lineRule="auto"/>
                              <w:jc w:val="both"/>
                              <w:rPr>
                                <w:rFonts w:ascii="Garamond" w:hAnsi="Garamond"/>
                              </w:rPr>
                            </w:pPr>
                          </w:p>
                          <w:p w14:paraId="21640B81" w14:textId="77777777" w:rsidR="00012993" w:rsidRPr="00073EC7" w:rsidRDefault="00012993" w:rsidP="00012993">
                            <w:pPr>
                              <w:spacing w:after="0" w:line="240" w:lineRule="auto"/>
                              <w:jc w:val="both"/>
                              <w:rPr>
                                <w:rFonts w:ascii="Garamond" w:hAnsi="Garamond"/>
                              </w:rPr>
                            </w:pPr>
                          </w:p>
                          <w:p w14:paraId="161A1953" w14:textId="77777777" w:rsidR="00012993" w:rsidRPr="00073EC7" w:rsidRDefault="00012993" w:rsidP="00012993">
                            <w:pPr>
                              <w:spacing w:after="0" w:line="240" w:lineRule="auto"/>
                              <w:jc w:val="both"/>
                              <w:rPr>
                                <w:rFonts w:ascii="Garamond" w:hAnsi="Garamond"/>
                              </w:rPr>
                            </w:pPr>
                          </w:p>
                          <w:p w14:paraId="024A473E" w14:textId="77777777" w:rsidR="00012993" w:rsidRPr="00073EC7" w:rsidRDefault="00012993" w:rsidP="00012993">
                            <w:pPr>
                              <w:spacing w:after="0" w:line="240" w:lineRule="auto"/>
                              <w:jc w:val="both"/>
                              <w:rPr>
                                <w:rFonts w:ascii="Garamond" w:hAnsi="Garamond"/>
                              </w:rPr>
                            </w:pPr>
                          </w:p>
                          <w:p w14:paraId="769BD0F0" w14:textId="77777777" w:rsidR="00012993" w:rsidRPr="00073EC7" w:rsidRDefault="00012993" w:rsidP="00012993">
                            <w:pPr>
                              <w:spacing w:after="0" w:line="240" w:lineRule="auto"/>
                              <w:jc w:val="both"/>
                              <w:rPr>
                                <w:rFonts w:ascii="Garamond" w:hAnsi="Garamond"/>
                              </w:rPr>
                            </w:pPr>
                          </w:p>
                          <w:p w14:paraId="52AB88F7" w14:textId="77777777" w:rsidR="00012993" w:rsidRPr="00073EC7" w:rsidRDefault="00012993" w:rsidP="00012993">
                            <w:pPr>
                              <w:spacing w:after="0" w:line="240" w:lineRule="auto"/>
                              <w:jc w:val="both"/>
                              <w:rPr>
                                <w:rFonts w:ascii="Garamond" w:hAnsi="Garamond"/>
                              </w:rPr>
                            </w:pPr>
                          </w:p>
                          <w:p w14:paraId="19B24D5D" w14:textId="77777777" w:rsidR="00012993" w:rsidRPr="00073EC7" w:rsidRDefault="00012993" w:rsidP="00012993">
                            <w:pPr>
                              <w:spacing w:after="0" w:line="240" w:lineRule="auto"/>
                              <w:jc w:val="both"/>
                              <w:rPr>
                                <w:rFonts w:ascii="Garamond" w:hAnsi="Garamond"/>
                              </w:rPr>
                            </w:pPr>
                          </w:p>
                          <w:p w14:paraId="684EB642" w14:textId="77777777" w:rsidR="00012993" w:rsidRPr="00073EC7" w:rsidRDefault="00012993" w:rsidP="00012993">
                            <w:pPr>
                              <w:pStyle w:val="ListParagraph"/>
                              <w:spacing w:after="0" w:line="240" w:lineRule="auto"/>
                              <w:ind w:left="538"/>
                              <w:jc w:val="both"/>
                              <w:rPr>
                                <w:rFonts w:ascii="Garamond" w:hAnsi="Garamond"/>
                              </w:rPr>
                            </w:pPr>
                          </w:p>
                          <w:p w14:paraId="2EB2FB23" w14:textId="77777777" w:rsidR="00012993" w:rsidRPr="00073EC7" w:rsidRDefault="00012993" w:rsidP="00012993">
                            <w:pPr>
                              <w:pStyle w:val="ListParagraph"/>
                              <w:spacing w:after="0" w:line="240" w:lineRule="auto"/>
                              <w:ind w:left="538"/>
                              <w:jc w:val="both"/>
                              <w:rPr>
                                <w:rFonts w:ascii="Garamond" w:hAnsi="Garamond"/>
                              </w:rPr>
                            </w:pPr>
                          </w:p>
                          <w:p w14:paraId="23593C8B" w14:textId="77777777" w:rsidR="00012993" w:rsidRPr="00073EC7" w:rsidRDefault="00012993" w:rsidP="00012993">
                            <w:pPr>
                              <w:pStyle w:val="ListParagraph"/>
                              <w:spacing w:after="0" w:line="240" w:lineRule="auto"/>
                              <w:ind w:left="538"/>
                              <w:jc w:val="both"/>
                              <w:rPr>
                                <w:rFonts w:ascii="Garamond" w:hAnsi="Garamond"/>
                              </w:rPr>
                            </w:pPr>
                          </w:p>
                          <w:p w14:paraId="31745745" w14:textId="77777777" w:rsidR="00012993" w:rsidRPr="00073EC7" w:rsidRDefault="00012993" w:rsidP="00012993">
                            <w:pPr>
                              <w:pStyle w:val="ListParagraph"/>
                              <w:spacing w:after="0" w:line="240" w:lineRule="auto"/>
                              <w:ind w:left="538"/>
                              <w:jc w:val="both"/>
                              <w:rPr>
                                <w:rFonts w:ascii="Garamond" w:hAnsi="Garamond"/>
                              </w:rPr>
                            </w:pPr>
                          </w:p>
                          <w:p w14:paraId="5744C370" w14:textId="77777777" w:rsidR="00012993" w:rsidRPr="00073EC7" w:rsidRDefault="00012993" w:rsidP="00012993">
                            <w:pPr>
                              <w:pStyle w:val="ListParagraph"/>
                              <w:spacing w:after="0" w:line="240" w:lineRule="auto"/>
                              <w:ind w:left="538"/>
                              <w:jc w:val="both"/>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227C8" id="Text Box 10" o:spid="_x0000_s1029" type="#_x0000_t202" alt="cco" style="position:absolute;margin-left:0;margin-top:30.7pt;width:594pt;height:196.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" strokecolor="red" strokeweight=".5pt">
                <v:stroke dashstyle="dashDot"/>
                <v:path arrowok="t"/>
                <v:textbox>
                  <w:txbxContent>
                    <w:p w14:paraId="772DBB16" w14:textId="77777777" w:rsidR="00012993" w:rsidRPr="00305BCE" w:rsidRDefault="00012993" w:rsidP="00012993">
                      <w:pPr>
                        <w:spacing w:after="0" w:line="240" w:lineRule="auto"/>
                        <w:jc w:val="both"/>
                        <w:rPr>
                          <w:rFonts w:ascii="Garamond" w:hAnsi="Garamond"/>
                          <w:b/>
                          <w:bCs/>
                          <w:color w:val="FF0000"/>
                        </w:rPr>
                      </w:pPr>
                      <w:r w:rsidRPr="00305BCE">
                        <w:rPr>
                          <w:rFonts w:ascii="Garamond" w:hAnsi="Garamond"/>
                          <w:b/>
                          <w:bCs/>
                          <w:color w:val="FF0000"/>
                        </w:rPr>
                        <w:t>Headlines</w:t>
                      </w:r>
                    </w:p>
                    <w:p w14:paraId="306F2325" w14:textId="6E8A25E3" w:rsidR="00012993" w:rsidRDefault="00012993" w:rsidP="00012993">
                      <w:pPr>
                        <w:pStyle w:val="ListParagraph"/>
                        <w:numPr>
                          <w:ilvl w:val="0"/>
                          <w:numId w:val="1"/>
                        </w:numPr>
                        <w:spacing w:after="0" w:line="240" w:lineRule="auto"/>
                        <w:jc w:val="both"/>
                        <w:rPr>
                          <w:rFonts w:ascii="Garamond" w:hAnsi="Garamond" w:cstheme="majorBidi"/>
                        </w:rPr>
                      </w:pPr>
                      <w:r w:rsidRPr="009450AB">
                        <w:rPr>
                          <w:rFonts w:ascii="Garamond" w:hAnsi="Garamond" w:cstheme="majorBidi"/>
                        </w:rPr>
                        <w:t xml:space="preserve">The number of confirmed Covid-19 cases rose to </w:t>
                      </w:r>
                      <w:r w:rsidR="00A177C5">
                        <w:rPr>
                          <w:rFonts w:ascii="Garamond" w:hAnsi="Garamond" w:cstheme="majorBidi"/>
                        </w:rPr>
                        <w:t>166,315</w:t>
                      </w:r>
                      <w:r w:rsidR="0064115A">
                        <w:rPr>
                          <w:rFonts w:ascii="Garamond" w:hAnsi="Garamond" w:cstheme="majorBidi"/>
                        </w:rPr>
                        <w:t xml:space="preserve"> </w:t>
                      </w:r>
                      <w:r w:rsidRPr="009450AB">
                        <w:rPr>
                          <w:rFonts w:ascii="Garamond" w:hAnsi="Garamond" w:cstheme="majorBidi"/>
                        </w:rPr>
                        <w:t xml:space="preserve">as the Nigeria Center for Disease Control (NCDC) reported </w:t>
                      </w:r>
                      <w:r w:rsidR="00A177C5">
                        <w:rPr>
                          <w:rFonts w:ascii="Garamond" w:hAnsi="Garamond" w:cstheme="majorBidi"/>
                        </w:rPr>
                        <w:t>30</w:t>
                      </w:r>
                      <w:r>
                        <w:rPr>
                          <w:rFonts w:ascii="Garamond" w:hAnsi="Garamond" w:cstheme="majorBidi"/>
                        </w:rPr>
                        <w:t xml:space="preserve"> </w:t>
                      </w:r>
                      <w:r w:rsidRPr="009450AB">
                        <w:rPr>
                          <w:rFonts w:ascii="Garamond" w:hAnsi="Garamond" w:cstheme="majorBidi"/>
                        </w:rPr>
                        <w:t>new cases in Nigeria. Global confirmed cases now stand at</w:t>
                      </w:r>
                      <w:r>
                        <w:rPr>
                          <w:rFonts w:ascii="Garamond" w:hAnsi="Garamond" w:cstheme="majorBidi"/>
                        </w:rPr>
                        <w:t xml:space="preserve"> </w:t>
                      </w:r>
                      <w:r w:rsidR="00A177C5">
                        <w:rPr>
                          <w:rFonts w:ascii="Garamond" w:hAnsi="Garamond" w:cstheme="majorBidi"/>
                        </w:rPr>
                        <w:t>171.08</w:t>
                      </w:r>
                      <w:r w:rsidRPr="009450AB">
                        <w:rPr>
                          <w:rFonts w:ascii="Garamond" w:hAnsi="Garamond" w:cstheme="majorBidi"/>
                        </w:rPr>
                        <w:t>million.</w:t>
                      </w:r>
                    </w:p>
                    <w:p w14:paraId="0BB77786" w14:textId="66619EE2" w:rsidR="00AE0207" w:rsidRDefault="00AE0207" w:rsidP="00AE0207">
                      <w:pPr>
                        <w:pStyle w:val="ListParagraph"/>
                        <w:numPr>
                          <w:ilvl w:val="0"/>
                          <w:numId w:val="1"/>
                        </w:numPr>
                        <w:spacing w:after="0" w:line="240" w:lineRule="auto"/>
                        <w:jc w:val="both"/>
                        <w:rPr>
                          <w:rFonts w:ascii="Garamond" w:hAnsi="Garamond" w:cstheme="majorBidi"/>
                        </w:rPr>
                      </w:pPr>
                      <w:r w:rsidRPr="00AE0207">
                        <w:rPr>
                          <w:rFonts w:ascii="Garamond" w:hAnsi="Garamond" w:cstheme="majorBidi"/>
                        </w:rPr>
                        <w:t xml:space="preserve">The Central Bank of Nigeria (CBN) has devalued the Naira to </w:t>
                      </w:r>
                      <w:r w:rsidRPr="005946A6">
                        <w:rPr>
                          <w:rFonts w:ascii="Garamond" w:hAnsi="Garamond" w:cstheme="majorBidi"/>
                          <w:dstrike/>
                        </w:rPr>
                        <w:t>N</w:t>
                      </w:r>
                      <w:r w:rsidRPr="00AE0207">
                        <w:rPr>
                          <w:rFonts w:ascii="Garamond" w:hAnsi="Garamond" w:cstheme="majorBidi"/>
                        </w:rPr>
                        <w:t>410.25 to dollar.</w:t>
                      </w:r>
                      <w:r>
                        <w:rPr>
                          <w:rFonts w:ascii="Garamond" w:hAnsi="Garamond" w:cstheme="majorBidi"/>
                        </w:rPr>
                        <w:t xml:space="preserve"> </w:t>
                      </w:r>
                      <w:r w:rsidRPr="00AE0207">
                        <w:rPr>
                          <w:rFonts w:ascii="Garamond" w:hAnsi="Garamond" w:cstheme="majorBidi"/>
                        </w:rPr>
                        <w:t xml:space="preserve">The devaluation of the local currency was confirmed by the adoption of the Nigerian Autonomous Foreign Exchange Rate (NAFEX), also known as the Investor and Exporter (I&amp;E) forex window rate of </w:t>
                      </w:r>
                      <w:r w:rsidRPr="005946A6">
                        <w:rPr>
                          <w:rFonts w:ascii="Garamond" w:hAnsi="Garamond" w:cstheme="majorBidi"/>
                          <w:dstrike/>
                        </w:rPr>
                        <w:t>N</w:t>
                      </w:r>
                      <w:r w:rsidRPr="00AE0207">
                        <w:rPr>
                          <w:rFonts w:ascii="Garamond" w:hAnsi="Garamond" w:cstheme="majorBidi"/>
                        </w:rPr>
                        <w:t>410.25 as its official exchange rate to the dollar.</w:t>
                      </w:r>
                    </w:p>
                    <w:p w14:paraId="4A1922A9" w14:textId="6E07A111" w:rsidR="00AE0207" w:rsidRDefault="00AE0207" w:rsidP="00AE0207">
                      <w:pPr>
                        <w:pStyle w:val="ListParagraph"/>
                        <w:numPr>
                          <w:ilvl w:val="0"/>
                          <w:numId w:val="1"/>
                        </w:numPr>
                        <w:spacing w:after="0" w:line="240" w:lineRule="auto"/>
                        <w:jc w:val="both"/>
                        <w:rPr>
                          <w:rFonts w:ascii="Garamond" w:hAnsi="Garamond" w:cstheme="majorBidi"/>
                        </w:rPr>
                      </w:pPr>
                      <w:r w:rsidRPr="00AE0207">
                        <w:rPr>
                          <w:rFonts w:ascii="Garamond" w:hAnsi="Garamond" w:cstheme="majorBidi"/>
                        </w:rPr>
                        <w:t>The World Bank has approved a $700 million loan for the Nigeria Sustainable Urban and Rural Water Supply, Sanitation and Hygiene Programme (SURWASH).</w:t>
                      </w:r>
                      <w:r>
                        <w:rPr>
                          <w:rFonts w:ascii="Garamond" w:hAnsi="Garamond" w:cstheme="majorBidi"/>
                        </w:rPr>
                        <w:t xml:space="preserve"> </w:t>
                      </w:r>
                      <w:r w:rsidR="00A05F09">
                        <w:rPr>
                          <w:rFonts w:ascii="Garamond" w:hAnsi="Garamond" w:cstheme="majorBidi"/>
                        </w:rPr>
                        <w:t>According to t</w:t>
                      </w:r>
                      <w:r w:rsidRPr="00AE0207">
                        <w:rPr>
                          <w:rFonts w:ascii="Garamond" w:hAnsi="Garamond" w:cstheme="majorBidi"/>
                        </w:rPr>
                        <w:t>he World Bank</w:t>
                      </w:r>
                      <w:r w:rsidR="00A05F09">
                        <w:rPr>
                          <w:rFonts w:ascii="Garamond" w:hAnsi="Garamond" w:cstheme="majorBidi"/>
                        </w:rPr>
                        <w:t>,</w:t>
                      </w:r>
                      <w:r w:rsidRPr="00AE0207">
                        <w:rPr>
                          <w:rFonts w:ascii="Garamond" w:hAnsi="Garamond" w:cstheme="majorBidi"/>
                        </w:rPr>
                        <w:t xml:space="preserve"> the loan will provide six million people with basic drinking water services and 1.4 million people access to improved sanitation services.</w:t>
                      </w:r>
                    </w:p>
                    <w:p w14:paraId="5A7900DF" w14:textId="438210C4" w:rsidR="00AE0207" w:rsidRDefault="00A05F09" w:rsidP="00AE0207">
                      <w:pPr>
                        <w:pStyle w:val="ListParagraph"/>
                        <w:numPr>
                          <w:ilvl w:val="0"/>
                          <w:numId w:val="1"/>
                        </w:numPr>
                        <w:spacing w:after="0" w:line="240" w:lineRule="auto"/>
                        <w:jc w:val="both"/>
                        <w:rPr>
                          <w:rFonts w:ascii="Garamond" w:hAnsi="Garamond" w:cstheme="majorBidi"/>
                        </w:rPr>
                      </w:pPr>
                      <w:r>
                        <w:rPr>
                          <w:rFonts w:ascii="Garamond" w:hAnsi="Garamond" w:cstheme="majorBidi"/>
                        </w:rPr>
                        <w:t>In</w:t>
                      </w:r>
                      <w:r w:rsidR="00AE0207" w:rsidRPr="00AE0207">
                        <w:rPr>
                          <w:rFonts w:ascii="Garamond" w:hAnsi="Garamond" w:cstheme="majorBidi"/>
                        </w:rPr>
                        <w:t xml:space="preserve"> its circular titled 'New license requirements for the payment system', the Central Bank of Nigeria </w:t>
                      </w:r>
                      <w:r>
                        <w:rPr>
                          <w:rFonts w:ascii="Garamond" w:hAnsi="Garamond" w:cstheme="majorBidi"/>
                        </w:rPr>
                        <w:t xml:space="preserve">has </w:t>
                      </w:r>
                      <w:r w:rsidR="00AE0207" w:rsidRPr="00AE0207">
                        <w:rPr>
                          <w:rFonts w:ascii="Garamond" w:hAnsi="Garamond" w:cstheme="majorBidi"/>
                        </w:rPr>
                        <w:t>set a new capital requirement for payments firms in the country. It state</w:t>
                      </w:r>
                      <w:r>
                        <w:rPr>
                          <w:rFonts w:ascii="Garamond" w:hAnsi="Garamond" w:cstheme="majorBidi"/>
                        </w:rPr>
                        <w:t>s</w:t>
                      </w:r>
                      <w:r w:rsidR="00AE0207" w:rsidRPr="00AE0207">
                        <w:rPr>
                          <w:rFonts w:ascii="Garamond" w:hAnsi="Garamond" w:cstheme="majorBidi"/>
                        </w:rPr>
                        <w:t xml:space="preserve"> that to have a Payment Terminal Service Provider license, a firm </w:t>
                      </w:r>
                      <w:r>
                        <w:rPr>
                          <w:rFonts w:ascii="Garamond" w:hAnsi="Garamond" w:cstheme="majorBidi"/>
                        </w:rPr>
                        <w:t>is</w:t>
                      </w:r>
                      <w:r w:rsidR="00AE0207" w:rsidRPr="00AE0207">
                        <w:rPr>
                          <w:rFonts w:ascii="Garamond" w:hAnsi="Garamond" w:cstheme="majorBidi"/>
                        </w:rPr>
                        <w:t xml:space="preserve"> required to have </w:t>
                      </w:r>
                      <w:r w:rsidR="00AE0207" w:rsidRPr="005946A6">
                        <w:rPr>
                          <w:rFonts w:ascii="Garamond" w:hAnsi="Garamond" w:cstheme="majorBidi"/>
                          <w:dstrike/>
                        </w:rPr>
                        <w:t>N</w:t>
                      </w:r>
                      <w:r w:rsidR="00AE0207" w:rsidRPr="00AE0207">
                        <w:rPr>
                          <w:rFonts w:ascii="Garamond" w:hAnsi="Garamond" w:cstheme="majorBidi"/>
                        </w:rPr>
                        <w:t>100m</w:t>
                      </w:r>
                      <w:r w:rsidR="005946A6">
                        <w:rPr>
                          <w:rFonts w:ascii="Garamond" w:hAnsi="Garamond" w:cstheme="majorBidi"/>
                        </w:rPr>
                        <w:t>illion</w:t>
                      </w:r>
                      <w:r w:rsidR="00AE0207" w:rsidRPr="00AE0207">
                        <w:rPr>
                          <w:rFonts w:ascii="Garamond" w:hAnsi="Garamond" w:cstheme="majorBidi"/>
                        </w:rPr>
                        <w:t xml:space="preserve"> shareholders' funds unimpaired by losses</w:t>
                      </w:r>
                      <w:r w:rsidR="008B71F6">
                        <w:rPr>
                          <w:rFonts w:ascii="Garamond" w:hAnsi="Garamond" w:cstheme="majorBidi"/>
                        </w:rPr>
                        <w:t>.</w:t>
                      </w:r>
                    </w:p>
                    <w:p w14:paraId="47A01231" w14:textId="4A5EB78C" w:rsidR="00AE0207" w:rsidRPr="00AE0207" w:rsidRDefault="008B71F6" w:rsidP="00AE0207">
                      <w:pPr>
                        <w:pStyle w:val="ListParagraph"/>
                        <w:numPr>
                          <w:ilvl w:val="0"/>
                          <w:numId w:val="1"/>
                        </w:numPr>
                        <w:spacing w:after="0" w:line="240" w:lineRule="auto"/>
                        <w:jc w:val="both"/>
                        <w:rPr>
                          <w:rFonts w:ascii="Garamond" w:hAnsi="Garamond" w:cstheme="majorBidi"/>
                        </w:rPr>
                      </w:pPr>
                      <w:r w:rsidRPr="008B71F6">
                        <w:rPr>
                          <w:rFonts w:ascii="Garamond" w:hAnsi="Garamond" w:cstheme="majorBidi"/>
                        </w:rPr>
                        <w:t>The Monetary Policy Committee (MPC) voted unanimously to retain all parameters constant. This was disclosed by the CBN Governor, Godwin Emefiele while reading the communique at the end of the MPC meeting on Tuesday 25 May 2021. The MPR was retained at 11.5%, the asymmetric corridor of +100/-700 basis points around the MPR, and CRR was retained at 27.5%.</w:t>
                      </w:r>
                    </w:p>
                    <w:p w14:paraId="16D24411" w14:textId="63F98812" w:rsidR="00012993" w:rsidRDefault="00012993" w:rsidP="00012993">
                      <w:pPr>
                        <w:spacing w:after="0" w:line="240" w:lineRule="auto"/>
                        <w:jc w:val="both"/>
                        <w:rPr>
                          <w:rFonts w:ascii="Garamond" w:hAnsi="Garamond"/>
                        </w:rPr>
                      </w:pPr>
                    </w:p>
                    <w:p w14:paraId="76E5F546" w14:textId="77777777" w:rsidR="00AE0207" w:rsidRPr="00073EC7" w:rsidRDefault="00AE0207" w:rsidP="00012993">
                      <w:pPr>
                        <w:spacing w:after="0" w:line="240" w:lineRule="auto"/>
                        <w:jc w:val="both"/>
                        <w:rPr>
                          <w:rFonts w:ascii="Garamond" w:hAnsi="Garamond"/>
                        </w:rPr>
                      </w:pPr>
                    </w:p>
                    <w:p w14:paraId="1B8A045D" w14:textId="77777777" w:rsidR="00012993" w:rsidRPr="00073EC7" w:rsidRDefault="00012993" w:rsidP="00012993">
                      <w:pPr>
                        <w:spacing w:after="0" w:line="240" w:lineRule="auto"/>
                        <w:jc w:val="both"/>
                        <w:rPr>
                          <w:rFonts w:ascii="Garamond" w:hAnsi="Garamond"/>
                        </w:rPr>
                      </w:pPr>
                    </w:p>
                    <w:p w14:paraId="18D62281" w14:textId="77777777" w:rsidR="00012993" w:rsidRPr="00073EC7" w:rsidRDefault="00012993" w:rsidP="00012993">
                      <w:pPr>
                        <w:spacing w:after="0" w:line="240" w:lineRule="auto"/>
                        <w:jc w:val="both"/>
                        <w:rPr>
                          <w:rFonts w:ascii="Garamond" w:hAnsi="Garamond"/>
                        </w:rPr>
                      </w:pPr>
                    </w:p>
                    <w:p w14:paraId="69F6639C" w14:textId="77777777" w:rsidR="00012993" w:rsidRPr="00073EC7" w:rsidRDefault="00012993" w:rsidP="00012993">
                      <w:pPr>
                        <w:spacing w:after="0" w:line="240" w:lineRule="auto"/>
                        <w:jc w:val="both"/>
                        <w:rPr>
                          <w:rFonts w:ascii="Garamond" w:hAnsi="Garamond"/>
                        </w:rPr>
                      </w:pPr>
                    </w:p>
                    <w:p w14:paraId="2C585315" w14:textId="77777777" w:rsidR="00012993" w:rsidRPr="00073EC7" w:rsidRDefault="00012993" w:rsidP="00012993">
                      <w:pPr>
                        <w:spacing w:after="0" w:line="240" w:lineRule="auto"/>
                        <w:jc w:val="both"/>
                        <w:rPr>
                          <w:rFonts w:ascii="Garamond" w:hAnsi="Garamond"/>
                        </w:rPr>
                      </w:pPr>
                      <w:r>
                        <w:rPr>
                          <w:rFonts w:ascii="Garamond" w:hAnsi="Garamond"/>
                        </w:rPr>
                        <w:tab/>
                      </w:r>
                    </w:p>
                    <w:p w14:paraId="53780653" w14:textId="77777777" w:rsidR="00012993" w:rsidRPr="00073EC7" w:rsidRDefault="00012993" w:rsidP="00012993">
                      <w:pPr>
                        <w:spacing w:after="0" w:line="240" w:lineRule="auto"/>
                        <w:jc w:val="both"/>
                        <w:rPr>
                          <w:rFonts w:ascii="Garamond" w:hAnsi="Garamond"/>
                        </w:rPr>
                      </w:pPr>
                    </w:p>
                    <w:p w14:paraId="3E9772BF" w14:textId="77777777" w:rsidR="00012993" w:rsidRPr="00073EC7" w:rsidRDefault="00012993" w:rsidP="00012993">
                      <w:pPr>
                        <w:spacing w:after="0" w:line="240" w:lineRule="auto"/>
                        <w:jc w:val="both"/>
                        <w:rPr>
                          <w:rFonts w:ascii="Garamond" w:hAnsi="Garamond"/>
                        </w:rPr>
                      </w:pPr>
                    </w:p>
                    <w:p w14:paraId="5319E5FF" w14:textId="77777777" w:rsidR="00012993" w:rsidRPr="00073EC7" w:rsidRDefault="00012993" w:rsidP="00012993">
                      <w:pPr>
                        <w:spacing w:after="0" w:line="240" w:lineRule="auto"/>
                        <w:jc w:val="both"/>
                        <w:rPr>
                          <w:rFonts w:ascii="Garamond" w:hAnsi="Garamond"/>
                        </w:rPr>
                      </w:pPr>
                    </w:p>
                    <w:p w14:paraId="239954F6" w14:textId="77777777" w:rsidR="00012993" w:rsidRPr="00073EC7" w:rsidRDefault="00012993" w:rsidP="00012993">
                      <w:pPr>
                        <w:spacing w:after="0" w:line="240" w:lineRule="auto"/>
                        <w:jc w:val="both"/>
                        <w:rPr>
                          <w:rFonts w:ascii="Garamond" w:hAnsi="Garamond"/>
                        </w:rPr>
                      </w:pPr>
                    </w:p>
                    <w:p w14:paraId="4C5D155E" w14:textId="77777777" w:rsidR="00012993" w:rsidRPr="00073EC7" w:rsidRDefault="00012993" w:rsidP="00012993">
                      <w:pPr>
                        <w:spacing w:after="0" w:line="240" w:lineRule="auto"/>
                        <w:jc w:val="both"/>
                        <w:rPr>
                          <w:rFonts w:ascii="Garamond" w:hAnsi="Garamond"/>
                        </w:rPr>
                      </w:pPr>
                    </w:p>
                    <w:p w14:paraId="2A09933D" w14:textId="77777777" w:rsidR="00012993" w:rsidRPr="00073EC7" w:rsidRDefault="00012993" w:rsidP="00012993">
                      <w:pPr>
                        <w:spacing w:after="0" w:line="240" w:lineRule="auto"/>
                        <w:jc w:val="both"/>
                        <w:rPr>
                          <w:rFonts w:ascii="Garamond" w:hAnsi="Garamond"/>
                        </w:rPr>
                      </w:pPr>
                    </w:p>
                    <w:p w14:paraId="4C6247B4" w14:textId="77777777" w:rsidR="00012993" w:rsidRPr="00073EC7" w:rsidRDefault="00012993" w:rsidP="00012993">
                      <w:pPr>
                        <w:spacing w:after="0" w:line="240" w:lineRule="auto"/>
                        <w:jc w:val="both"/>
                        <w:rPr>
                          <w:rFonts w:ascii="Garamond" w:hAnsi="Garamond"/>
                        </w:rPr>
                      </w:pPr>
                    </w:p>
                    <w:p w14:paraId="7165953C" w14:textId="77777777" w:rsidR="00012993" w:rsidRPr="00073EC7" w:rsidRDefault="00012993" w:rsidP="00012993">
                      <w:pPr>
                        <w:spacing w:after="0" w:line="240" w:lineRule="auto"/>
                        <w:jc w:val="both"/>
                        <w:rPr>
                          <w:rFonts w:ascii="Garamond" w:hAnsi="Garamond"/>
                        </w:rPr>
                      </w:pPr>
                    </w:p>
                    <w:p w14:paraId="611B1E9F" w14:textId="77777777" w:rsidR="00012993" w:rsidRPr="00073EC7" w:rsidRDefault="00012993" w:rsidP="00012993">
                      <w:pPr>
                        <w:spacing w:after="0" w:line="240" w:lineRule="auto"/>
                        <w:jc w:val="both"/>
                        <w:rPr>
                          <w:rFonts w:ascii="Garamond" w:hAnsi="Garamond"/>
                        </w:rPr>
                      </w:pPr>
                    </w:p>
                    <w:p w14:paraId="6872B577" w14:textId="77777777" w:rsidR="00012993" w:rsidRPr="00073EC7" w:rsidRDefault="00012993" w:rsidP="00012993">
                      <w:pPr>
                        <w:spacing w:after="0" w:line="240" w:lineRule="auto"/>
                        <w:jc w:val="both"/>
                        <w:rPr>
                          <w:rFonts w:ascii="Garamond" w:hAnsi="Garamond"/>
                        </w:rPr>
                      </w:pPr>
                    </w:p>
                    <w:p w14:paraId="13A8922A" w14:textId="77777777" w:rsidR="00012993" w:rsidRPr="00073EC7" w:rsidRDefault="00012993" w:rsidP="00012993">
                      <w:pPr>
                        <w:spacing w:after="0" w:line="240" w:lineRule="auto"/>
                        <w:jc w:val="both"/>
                        <w:rPr>
                          <w:rFonts w:ascii="Garamond" w:hAnsi="Garamond"/>
                        </w:rPr>
                      </w:pPr>
                    </w:p>
                    <w:p w14:paraId="44FC195E" w14:textId="77777777" w:rsidR="00012993" w:rsidRPr="00073EC7" w:rsidRDefault="00012993" w:rsidP="00012993">
                      <w:pPr>
                        <w:spacing w:after="0" w:line="240" w:lineRule="auto"/>
                        <w:jc w:val="both"/>
                        <w:rPr>
                          <w:rFonts w:ascii="Garamond" w:hAnsi="Garamond"/>
                        </w:rPr>
                      </w:pPr>
                    </w:p>
                    <w:p w14:paraId="16660943" w14:textId="77777777" w:rsidR="00012993" w:rsidRPr="00073EC7" w:rsidRDefault="00012993" w:rsidP="00012993">
                      <w:pPr>
                        <w:spacing w:after="0" w:line="240" w:lineRule="auto"/>
                        <w:jc w:val="both"/>
                        <w:rPr>
                          <w:rFonts w:ascii="Garamond" w:hAnsi="Garamond"/>
                        </w:rPr>
                      </w:pPr>
                    </w:p>
                    <w:p w14:paraId="637E0835" w14:textId="77777777" w:rsidR="00012993" w:rsidRPr="00073EC7" w:rsidRDefault="00012993" w:rsidP="00012993">
                      <w:pPr>
                        <w:spacing w:after="0" w:line="240" w:lineRule="auto"/>
                        <w:jc w:val="both"/>
                        <w:rPr>
                          <w:rFonts w:ascii="Garamond" w:hAnsi="Garamond"/>
                        </w:rPr>
                      </w:pPr>
                    </w:p>
                    <w:p w14:paraId="750DD449" w14:textId="77777777" w:rsidR="00012993" w:rsidRPr="00073EC7" w:rsidRDefault="00012993" w:rsidP="00012993">
                      <w:pPr>
                        <w:spacing w:after="0" w:line="240" w:lineRule="auto"/>
                        <w:jc w:val="both"/>
                        <w:rPr>
                          <w:rFonts w:ascii="Garamond" w:hAnsi="Garamond"/>
                        </w:rPr>
                      </w:pPr>
                    </w:p>
                    <w:p w14:paraId="2E95D81A" w14:textId="77777777" w:rsidR="00012993" w:rsidRPr="00073EC7" w:rsidRDefault="00012993" w:rsidP="00012993">
                      <w:pPr>
                        <w:spacing w:after="0" w:line="240" w:lineRule="auto"/>
                        <w:jc w:val="both"/>
                        <w:rPr>
                          <w:rFonts w:ascii="Garamond" w:hAnsi="Garamond"/>
                        </w:rPr>
                      </w:pPr>
                    </w:p>
                    <w:p w14:paraId="4590205B" w14:textId="77777777" w:rsidR="00012993" w:rsidRPr="00073EC7" w:rsidRDefault="00012993" w:rsidP="00012993">
                      <w:pPr>
                        <w:spacing w:after="0" w:line="240" w:lineRule="auto"/>
                        <w:jc w:val="both"/>
                        <w:rPr>
                          <w:rFonts w:ascii="Garamond" w:hAnsi="Garamond"/>
                        </w:rPr>
                      </w:pPr>
                    </w:p>
                    <w:p w14:paraId="453624C4" w14:textId="77777777" w:rsidR="00012993" w:rsidRPr="00073EC7" w:rsidRDefault="00012993" w:rsidP="00012993">
                      <w:pPr>
                        <w:spacing w:after="0" w:line="240" w:lineRule="auto"/>
                        <w:jc w:val="both"/>
                        <w:rPr>
                          <w:rFonts w:ascii="Garamond" w:hAnsi="Garamond"/>
                        </w:rPr>
                      </w:pPr>
                    </w:p>
                    <w:p w14:paraId="492D47A6" w14:textId="77777777" w:rsidR="00012993" w:rsidRPr="00073EC7" w:rsidRDefault="00012993" w:rsidP="00012993">
                      <w:pPr>
                        <w:spacing w:after="0" w:line="240" w:lineRule="auto"/>
                        <w:jc w:val="both"/>
                        <w:rPr>
                          <w:rFonts w:ascii="Garamond" w:hAnsi="Garamond"/>
                        </w:rPr>
                      </w:pPr>
                    </w:p>
                    <w:p w14:paraId="692279FA" w14:textId="77777777" w:rsidR="00012993" w:rsidRPr="00073EC7" w:rsidRDefault="00012993" w:rsidP="00012993">
                      <w:pPr>
                        <w:spacing w:after="0" w:line="240" w:lineRule="auto"/>
                        <w:jc w:val="both"/>
                        <w:rPr>
                          <w:rFonts w:ascii="Garamond" w:hAnsi="Garamond"/>
                        </w:rPr>
                      </w:pPr>
                    </w:p>
                    <w:p w14:paraId="6AAE6161" w14:textId="77777777" w:rsidR="00012993" w:rsidRPr="00073EC7" w:rsidRDefault="00012993" w:rsidP="00012993">
                      <w:pPr>
                        <w:spacing w:after="0" w:line="240" w:lineRule="auto"/>
                        <w:jc w:val="both"/>
                        <w:rPr>
                          <w:rFonts w:ascii="Garamond" w:hAnsi="Garamond"/>
                        </w:rPr>
                      </w:pPr>
                    </w:p>
                    <w:p w14:paraId="3EDAC637" w14:textId="77777777" w:rsidR="00012993" w:rsidRPr="00073EC7" w:rsidRDefault="00012993" w:rsidP="00012993">
                      <w:pPr>
                        <w:spacing w:after="0" w:line="240" w:lineRule="auto"/>
                        <w:jc w:val="both"/>
                        <w:rPr>
                          <w:rFonts w:ascii="Garamond" w:hAnsi="Garamond"/>
                        </w:rPr>
                      </w:pPr>
                    </w:p>
                    <w:p w14:paraId="69F30F1C" w14:textId="77777777" w:rsidR="00012993" w:rsidRPr="00073EC7" w:rsidRDefault="00012993" w:rsidP="00012993">
                      <w:pPr>
                        <w:spacing w:after="0" w:line="240" w:lineRule="auto"/>
                        <w:jc w:val="both"/>
                        <w:rPr>
                          <w:rFonts w:ascii="Garamond" w:hAnsi="Garamond"/>
                        </w:rPr>
                      </w:pPr>
                    </w:p>
                    <w:p w14:paraId="2C978AED" w14:textId="77777777" w:rsidR="00012993" w:rsidRPr="00073EC7" w:rsidRDefault="00012993" w:rsidP="00012993">
                      <w:pPr>
                        <w:spacing w:after="0" w:line="240" w:lineRule="auto"/>
                        <w:jc w:val="both"/>
                        <w:rPr>
                          <w:rFonts w:ascii="Garamond" w:hAnsi="Garamond"/>
                        </w:rPr>
                      </w:pPr>
                    </w:p>
                    <w:p w14:paraId="4CB97333" w14:textId="77777777" w:rsidR="00012993" w:rsidRPr="00073EC7" w:rsidRDefault="00012993" w:rsidP="00012993">
                      <w:pPr>
                        <w:spacing w:after="0" w:line="240" w:lineRule="auto"/>
                        <w:jc w:val="both"/>
                        <w:rPr>
                          <w:rFonts w:ascii="Garamond" w:hAnsi="Garamond"/>
                        </w:rPr>
                      </w:pPr>
                    </w:p>
                    <w:p w14:paraId="018541D9" w14:textId="77777777" w:rsidR="00012993" w:rsidRPr="00073EC7" w:rsidRDefault="00012993" w:rsidP="00012993">
                      <w:pPr>
                        <w:spacing w:after="0" w:line="240" w:lineRule="auto"/>
                        <w:jc w:val="both"/>
                        <w:rPr>
                          <w:rFonts w:ascii="Garamond" w:hAnsi="Garamond"/>
                        </w:rPr>
                      </w:pPr>
                    </w:p>
                    <w:p w14:paraId="703BDEE5" w14:textId="77777777" w:rsidR="00012993" w:rsidRPr="00073EC7" w:rsidRDefault="00012993" w:rsidP="00012993">
                      <w:pPr>
                        <w:spacing w:after="0" w:line="240" w:lineRule="auto"/>
                        <w:jc w:val="both"/>
                        <w:rPr>
                          <w:rFonts w:ascii="Garamond" w:hAnsi="Garamond"/>
                        </w:rPr>
                      </w:pPr>
                    </w:p>
                    <w:p w14:paraId="43E2F8D2" w14:textId="77777777" w:rsidR="00012993" w:rsidRPr="00073EC7" w:rsidRDefault="00012993" w:rsidP="00012993">
                      <w:pPr>
                        <w:spacing w:after="0" w:line="240" w:lineRule="auto"/>
                        <w:jc w:val="both"/>
                        <w:rPr>
                          <w:rFonts w:ascii="Garamond" w:hAnsi="Garamond"/>
                        </w:rPr>
                      </w:pPr>
                    </w:p>
                    <w:p w14:paraId="75705871" w14:textId="77777777" w:rsidR="00012993" w:rsidRPr="00073EC7" w:rsidRDefault="00012993" w:rsidP="00012993">
                      <w:pPr>
                        <w:spacing w:after="0" w:line="240" w:lineRule="auto"/>
                        <w:jc w:val="both"/>
                        <w:rPr>
                          <w:rFonts w:ascii="Garamond" w:hAnsi="Garamond"/>
                        </w:rPr>
                      </w:pPr>
                    </w:p>
                    <w:p w14:paraId="71FDE42E" w14:textId="77777777" w:rsidR="00012993" w:rsidRPr="00073EC7" w:rsidRDefault="00012993" w:rsidP="00012993">
                      <w:pPr>
                        <w:spacing w:after="0" w:line="240" w:lineRule="auto"/>
                        <w:jc w:val="both"/>
                        <w:rPr>
                          <w:rFonts w:ascii="Garamond" w:hAnsi="Garamond"/>
                        </w:rPr>
                      </w:pPr>
                    </w:p>
                    <w:p w14:paraId="34279FBD" w14:textId="77777777" w:rsidR="00012993" w:rsidRPr="00073EC7" w:rsidRDefault="00012993" w:rsidP="00012993">
                      <w:pPr>
                        <w:spacing w:after="0" w:line="240" w:lineRule="auto"/>
                        <w:jc w:val="both"/>
                        <w:rPr>
                          <w:rFonts w:ascii="Garamond" w:hAnsi="Garamond"/>
                        </w:rPr>
                      </w:pPr>
                    </w:p>
                    <w:p w14:paraId="6F27E635" w14:textId="77777777" w:rsidR="00012993" w:rsidRPr="00073EC7" w:rsidRDefault="00012993" w:rsidP="00012993">
                      <w:pPr>
                        <w:spacing w:after="0" w:line="240" w:lineRule="auto"/>
                        <w:jc w:val="both"/>
                        <w:rPr>
                          <w:rFonts w:ascii="Garamond" w:hAnsi="Garamond"/>
                        </w:rPr>
                      </w:pPr>
                    </w:p>
                    <w:p w14:paraId="68B76335" w14:textId="77777777" w:rsidR="00012993" w:rsidRPr="00073EC7" w:rsidRDefault="00012993" w:rsidP="00012993">
                      <w:pPr>
                        <w:spacing w:after="0" w:line="240" w:lineRule="auto"/>
                        <w:jc w:val="both"/>
                        <w:rPr>
                          <w:rFonts w:ascii="Garamond" w:hAnsi="Garamond"/>
                        </w:rPr>
                      </w:pPr>
                    </w:p>
                    <w:p w14:paraId="5E65CE14" w14:textId="77777777" w:rsidR="00012993" w:rsidRPr="00073EC7" w:rsidRDefault="00012993" w:rsidP="00012993">
                      <w:pPr>
                        <w:spacing w:after="0" w:line="240" w:lineRule="auto"/>
                        <w:jc w:val="both"/>
                        <w:rPr>
                          <w:rFonts w:ascii="Garamond" w:hAnsi="Garamond"/>
                        </w:rPr>
                      </w:pPr>
                    </w:p>
                    <w:p w14:paraId="029FCFB4" w14:textId="77777777" w:rsidR="00012993" w:rsidRPr="00073EC7" w:rsidRDefault="00012993" w:rsidP="00012993">
                      <w:pPr>
                        <w:spacing w:after="0" w:line="240" w:lineRule="auto"/>
                        <w:jc w:val="both"/>
                        <w:rPr>
                          <w:rFonts w:ascii="Garamond" w:hAnsi="Garamond"/>
                        </w:rPr>
                      </w:pPr>
                    </w:p>
                    <w:p w14:paraId="47EFD839" w14:textId="77777777" w:rsidR="00012993" w:rsidRPr="00073EC7" w:rsidRDefault="00012993" w:rsidP="00012993">
                      <w:pPr>
                        <w:spacing w:after="0" w:line="240" w:lineRule="auto"/>
                        <w:jc w:val="both"/>
                        <w:rPr>
                          <w:rFonts w:ascii="Garamond" w:hAnsi="Garamond"/>
                        </w:rPr>
                      </w:pPr>
                    </w:p>
                    <w:p w14:paraId="5746E683" w14:textId="77777777" w:rsidR="00012993" w:rsidRPr="00073EC7" w:rsidRDefault="00012993" w:rsidP="00012993">
                      <w:pPr>
                        <w:spacing w:after="0" w:line="240" w:lineRule="auto"/>
                        <w:jc w:val="both"/>
                        <w:rPr>
                          <w:rFonts w:ascii="Garamond" w:hAnsi="Garamond"/>
                        </w:rPr>
                      </w:pPr>
                    </w:p>
                    <w:p w14:paraId="56061E55" w14:textId="77777777" w:rsidR="00012993" w:rsidRPr="00073EC7" w:rsidRDefault="00012993" w:rsidP="00012993">
                      <w:pPr>
                        <w:spacing w:after="0" w:line="240" w:lineRule="auto"/>
                        <w:jc w:val="both"/>
                        <w:rPr>
                          <w:rFonts w:ascii="Garamond" w:hAnsi="Garamond"/>
                        </w:rPr>
                      </w:pPr>
                    </w:p>
                    <w:p w14:paraId="43C68E8D" w14:textId="77777777" w:rsidR="00012993" w:rsidRPr="00073EC7" w:rsidRDefault="00012993" w:rsidP="00012993">
                      <w:pPr>
                        <w:spacing w:after="0" w:line="240" w:lineRule="auto"/>
                        <w:jc w:val="both"/>
                        <w:rPr>
                          <w:rFonts w:ascii="Garamond" w:hAnsi="Garamond"/>
                        </w:rPr>
                      </w:pPr>
                    </w:p>
                    <w:p w14:paraId="335791BD" w14:textId="77777777" w:rsidR="00012993" w:rsidRPr="00073EC7" w:rsidRDefault="00012993" w:rsidP="00012993">
                      <w:pPr>
                        <w:spacing w:after="0" w:line="240" w:lineRule="auto"/>
                        <w:jc w:val="both"/>
                        <w:rPr>
                          <w:rFonts w:ascii="Garamond" w:hAnsi="Garamond"/>
                        </w:rPr>
                      </w:pPr>
                    </w:p>
                    <w:p w14:paraId="417EC352" w14:textId="77777777" w:rsidR="00012993" w:rsidRPr="00073EC7" w:rsidRDefault="00012993" w:rsidP="00012993">
                      <w:pPr>
                        <w:spacing w:after="0" w:line="240" w:lineRule="auto"/>
                        <w:jc w:val="both"/>
                        <w:rPr>
                          <w:rFonts w:ascii="Garamond" w:hAnsi="Garamond"/>
                        </w:rPr>
                      </w:pPr>
                    </w:p>
                    <w:p w14:paraId="3717FB74" w14:textId="77777777" w:rsidR="00012993" w:rsidRPr="00073EC7" w:rsidRDefault="00012993" w:rsidP="00012993">
                      <w:pPr>
                        <w:spacing w:after="0" w:line="240" w:lineRule="auto"/>
                        <w:jc w:val="both"/>
                        <w:rPr>
                          <w:rFonts w:ascii="Garamond" w:hAnsi="Garamond"/>
                        </w:rPr>
                      </w:pPr>
                    </w:p>
                    <w:p w14:paraId="2E1662BD" w14:textId="77777777" w:rsidR="00012993" w:rsidRPr="00073EC7" w:rsidRDefault="00012993" w:rsidP="00012993">
                      <w:pPr>
                        <w:spacing w:after="0" w:line="240" w:lineRule="auto"/>
                        <w:jc w:val="both"/>
                        <w:rPr>
                          <w:rFonts w:ascii="Garamond" w:hAnsi="Garamond"/>
                        </w:rPr>
                      </w:pPr>
                    </w:p>
                    <w:p w14:paraId="2BD6BF15" w14:textId="77777777" w:rsidR="00012993" w:rsidRPr="00073EC7" w:rsidRDefault="00012993" w:rsidP="00012993">
                      <w:pPr>
                        <w:spacing w:after="0" w:line="240" w:lineRule="auto"/>
                        <w:jc w:val="both"/>
                        <w:rPr>
                          <w:rFonts w:ascii="Garamond" w:hAnsi="Garamond"/>
                        </w:rPr>
                      </w:pPr>
                    </w:p>
                    <w:p w14:paraId="686D5AF9" w14:textId="77777777" w:rsidR="00012993" w:rsidRPr="00073EC7" w:rsidRDefault="00012993" w:rsidP="00012993">
                      <w:pPr>
                        <w:spacing w:after="0" w:line="240" w:lineRule="auto"/>
                        <w:jc w:val="both"/>
                        <w:rPr>
                          <w:rFonts w:ascii="Garamond" w:hAnsi="Garamond"/>
                        </w:rPr>
                      </w:pPr>
                    </w:p>
                    <w:p w14:paraId="4647F433" w14:textId="77777777" w:rsidR="00012993" w:rsidRPr="00073EC7" w:rsidRDefault="00012993" w:rsidP="00012993">
                      <w:pPr>
                        <w:spacing w:after="0" w:line="240" w:lineRule="auto"/>
                        <w:jc w:val="both"/>
                        <w:rPr>
                          <w:rFonts w:ascii="Garamond" w:hAnsi="Garamond"/>
                        </w:rPr>
                      </w:pPr>
                    </w:p>
                    <w:p w14:paraId="51701807" w14:textId="77777777" w:rsidR="00012993" w:rsidRPr="00073EC7" w:rsidRDefault="00012993" w:rsidP="00012993">
                      <w:pPr>
                        <w:spacing w:after="0" w:line="240" w:lineRule="auto"/>
                        <w:jc w:val="both"/>
                        <w:rPr>
                          <w:rFonts w:ascii="Garamond" w:hAnsi="Garamond"/>
                        </w:rPr>
                      </w:pPr>
                    </w:p>
                    <w:p w14:paraId="545693AB" w14:textId="77777777" w:rsidR="00012993" w:rsidRPr="00073EC7" w:rsidRDefault="00012993" w:rsidP="00012993">
                      <w:pPr>
                        <w:spacing w:after="0" w:line="240" w:lineRule="auto"/>
                        <w:jc w:val="both"/>
                        <w:rPr>
                          <w:rFonts w:ascii="Garamond" w:hAnsi="Garamond"/>
                        </w:rPr>
                      </w:pPr>
                    </w:p>
                    <w:p w14:paraId="186BD9C5" w14:textId="77777777" w:rsidR="00012993" w:rsidRPr="00073EC7" w:rsidRDefault="00012993" w:rsidP="00012993">
                      <w:pPr>
                        <w:spacing w:after="0" w:line="240" w:lineRule="auto"/>
                        <w:jc w:val="both"/>
                        <w:rPr>
                          <w:rFonts w:ascii="Garamond" w:hAnsi="Garamond"/>
                        </w:rPr>
                      </w:pPr>
                    </w:p>
                    <w:p w14:paraId="7C8E1B73" w14:textId="77777777" w:rsidR="00012993" w:rsidRPr="00073EC7" w:rsidRDefault="00012993" w:rsidP="00012993">
                      <w:pPr>
                        <w:spacing w:after="0" w:line="240" w:lineRule="auto"/>
                        <w:jc w:val="both"/>
                        <w:rPr>
                          <w:rFonts w:ascii="Garamond" w:hAnsi="Garamond"/>
                        </w:rPr>
                      </w:pPr>
                    </w:p>
                    <w:p w14:paraId="72C01684" w14:textId="77777777" w:rsidR="00012993" w:rsidRPr="00073EC7" w:rsidRDefault="00012993" w:rsidP="00012993">
                      <w:pPr>
                        <w:spacing w:after="0" w:line="240" w:lineRule="auto"/>
                        <w:jc w:val="both"/>
                        <w:rPr>
                          <w:rFonts w:ascii="Garamond" w:hAnsi="Garamond"/>
                        </w:rPr>
                      </w:pPr>
                    </w:p>
                    <w:p w14:paraId="4E2CBD03" w14:textId="77777777" w:rsidR="00012993" w:rsidRPr="00073EC7" w:rsidRDefault="00012993" w:rsidP="00012993">
                      <w:pPr>
                        <w:spacing w:after="0" w:line="240" w:lineRule="auto"/>
                        <w:jc w:val="both"/>
                        <w:rPr>
                          <w:rFonts w:ascii="Garamond" w:hAnsi="Garamond"/>
                        </w:rPr>
                      </w:pPr>
                    </w:p>
                    <w:p w14:paraId="255C0E0F" w14:textId="77777777" w:rsidR="00012993" w:rsidRPr="00073EC7" w:rsidRDefault="00012993" w:rsidP="00012993">
                      <w:pPr>
                        <w:spacing w:after="0" w:line="240" w:lineRule="auto"/>
                        <w:jc w:val="both"/>
                        <w:rPr>
                          <w:rFonts w:ascii="Garamond" w:hAnsi="Garamond"/>
                        </w:rPr>
                      </w:pPr>
                    </w:p>
                    <w:p w14:paraId="5794137D" w14:textId="77777777" w:rsidR="00012993" w:rsidRPr="00073EC7" w:rsidRDefault="00012993" w:rsidP="00012993">
                      <w:pPr>
                        <w:spacing w:after="0" w:line="240" w:lineRule="auto"/>
                        <w:jc w:val="both"/>
                        <w:rPr>
                          <w:rFonts w:ascii="Garamond" w:hAnsi="Garamond"/>
                        </w:rPr>
                      </w:pPr>
                    </w:p>
                    <w:p w14:paraId="66BC8B88" w14:textId="77777777" w:rsidR="00012993" w:rsidRPr="00073EC7" w:rsidRDefault="00012993" w:rsidP="00012993">
                      <w:pPr>
                        <w:spacing w:after="0" w:line="240" w:lineRule="auto"/>
                        <w:jc w:val="both"/>
                        <w:rPr>
                          <w:rFonts w:ascii="Garamond" w:hAnsi="Garamond"/>
                        </w:rPr>
                      </w:pPr>
                    </w:p>
                    <w:p w14:paraId="6A41DA89" w14:textId="77777777" w:rsidR="00012993" w:rsidRPr="00073EC7" w:rsidRDefault="00012993" w:rsidP="00012993">
                      <w:pPr>
                        <w:spacing w:after="0" w:line="240" w:lineRule="auto"/>
                        <w:jc w:val="both"/>
                        <w:rPr>
                          <w:rFonts w:ascii="Garamond" w:hAnsi="Garamond"/>
                        </w:rPr>
                      </w:pPr>
                    </w:p>
                    <w:p w14:paraId="7B69BCD1" w14:textId="77777777" w:rsidR="00012993" w:rsidRPr="00073EC7" w:rsidRDefault="00012993" w:rsidP="00012993">
                      <w:pPr>
                        <w:spacing w:after="0" w:line="240" w:lineRule="auto"/>
                        <w:jc w:val="both"/>
                        <w:rPr>
                          <w:rFonts w:ascii="Garamond" w:hAnsi="Garamond"/>
                        </w:rPr>
                      </w:pPr>
                    </w:p>
                    <w:p w14:paraId="227D9237" w14:textId="77777777" w:rsidR="00012993" w:rsidRPr="00073EC7" w:rsidRDefault="00012993" w:rsidP="00012993">
                      <w:pPr>
                        <w:spacing w:after="0" w:line="240" w:lineRule="auto"/>
                        <w:jc w:val="both"/>
                        <w:rPr>
                          <w:rFonts w:ascii="Garamond" w:hAnsi="Garamond"/>
                        </w:rPr>
                      </w:pPr>
                    </w:p>
                    <w:p w14:paraId="465F1E39" w14:textId="77777777" w:rsidR="00012993" w:rsidRPr="00073EC7" w:rsidRDefault="00012993" w:rsidP="00012993">
                      <w:pPr>
                        <w:spacing w:after="0" w:line="240" w:lineRule="auto"/>
                        <w:jc w:val="both"/>
                        <w:rPr>
                          <w:rFonts w:ascii="Garamond" w:hAnsi="Garamond"/>
                        </w:rPr>
                      </w:pPr>
                    </w:p>
                    <w:p w14:paraId="4A174D2B" w14:textId="77777777" w:rsidR="00012993" w:rsidRPr="00073EC7" w:rsidRDefault="00012993" w:rsidP="00012993">
                      <w:pPr>
                        <w:spacing w:after="0" w:line="240" w:lineRule="auto"/>
                        <w:jc w:val="both"/>
                        <w:rPr>
                          <w:rFonts w:ascii="Garamond" w:hAnsi="Garamond"/>
                        </w:rPr>
                      </w:pPr>
                    </w:p>
                    <w:p w14:paraId="7AF84A00" w14:textId="77777777" w:rsidR="00012993" w:rsidRPr="00073EC7" w:rsidRDefault="00012993" w:rsidP="00012993">
                      <w:pPr>
                        <w:spacing w:after="0" w:line="240" w:lineRule="auto"/>
                        <w:jc w:val="both"/>
                        <w:rPr>
                          <w:rFonts w:ascii="Garamond" w:hAnsi="Garamond"/>
                        </w:rPr>
                      </w:pPr>
                    </w:p>
                    <w:p w14:paraId="223BEAF9" w14:textId="77777777" w:rsidR="00012993" w:rsidRPr="00073EC7" w:rsidRDefault="00012993" w:rsidP="00012993">
                      <w:pPr>
                        <w:spacing w:after="0" w:line="240" w:lineRule="auto"/>
                        <w:jc w:val="both"/>
                        <w:rPr>
                          <w:rFonts w:ascii="Garamond" w:hAnsi="Garamond"/>
                        </w:rPr>
                      </w:pPr>
                    </w:p>
                    <w:p w14:paraId="6FB2076E" w14:textId="77777777" w:rsidR="00012993" w:rsidRPr="00073EC7" w:rsidRDefault="00012993" w:rsidP="00012993">
                      <w:pPr>
                        <w:spacing w:after="0" w:line="240" w:lineRule="auto"/>
                        <w:jc w:val="both"/>
                        <w:rPr>
                          <w:rFonts w:ascii="Garamond" w:hAnsi="Garamond"/>
                        </w:rPr>
                      </w:pPr>
                    </w:p>
                    <w:p w14:paraId="1BD3F0E9" w14:textId="77777777" w:rsidR="00012993" w:rsidRPr="00073EC7" w:rsidRDefault="00012993" w:rsidP="00012993">
                      <w:pPr>
                        <w:spacing w:after="0" w:line="240" w:lineRule="auto"/>
                        <w:jc w:val="both"/>
                        <w:rPr>
                          <w:rFonts w:ascii="Garamond" w:hAnsi="Garamond"/>
                        </w:rPr>
                      </w:pPr>
                    </w:p>
                    <w:p w14:paraId="2CCDEE7E" w14:textId="77777777" w:rsidR="00012993" w:rsidRPr="00073EC7" w:rsidRDefault="00012993" w:rsidP="00012993">
                      <w:pPr>
                        <w:spacing w:after="0" w:line="240" w:lineRule="auto"/>
                        <w:jc w:val="both"/>
                        <w:rPr>
                          <w:rFonts w:ascii="Garamond" w:hAnsi="Garamond"/>
                        </w:rPr>
                      </w:pPr>
                    </w:p>
                    <w:p w14:paraId="73431510" w14:textId="77777777" w:rsidR="00012993" w:rsidRPr="00073EC7" w:rsidRDefault="00012993" w:rsidP="00012993">
                      <w:pPr>
                        <w:spacing w:after="0" w:line="240" w:lineRule="auto"/>
                        <w:jc w:val="both"/>
                        <w:rPr>
                          <w:rFonts w:ascii="Garamond" w:hAnsi="Garamond"/>
                        </w:rPr>
                      </w:pPr>
                    </w:p>
                    <w:p w14:paraId="6F8BF6FA" w14:textId="77777777" w:rsidR="00012993" w:rsidRPr="00073EC7" w:rsidRDefault="00012993" w:rsidP="00012993">
                      <w:pPr>
                        <w:spacing w:after="0" w:line="240" w:lineRule="auto"/>
                        <w:jc w:val="both"/>
                        <w:rPr>
                          <w:rFonts w:ascii="Garamond" w:hAnsi="Garamond"/>
                        </w:rPr>
                      </w:pPr>
                    </w:p>
                    <w:p w14:paraId="678ED1E0" w14:textId="77777777" w:rsidR="00012993" w:rsidRPr="00073EC7" w:rsidRDefault="00012993" w:rsidP="00012993">
                      <w:pPr>
                        <w:spacing w:after="0" w:line="240" w:lineRule="auto"/>
                        <w:jc w:val="both"/>
                        <w:rPr>
                          <w:rFonts w:ascii="Garamond" w:hAnsi="Garamond"/>
                        </w:rPr>
                      </w:pPr>
                    </w:p>
                    <w:p w14:paraId="6D165E5B" w14:textId="77777777" w:rsidR="00012993" w:rsidRPr="00073EC7" w:rsidRDefault="00012993" w:rsidP="00012993">
                      <w:pPr>
                        <w:spacing w:after="0" w:line="240" w:lineRule="auto"/>
                        <w:jc w:val="both"/>
                        <w:rPr>
                          <w:rFonts w:ascii="Garamond" w:hAnsi="Garamond"/>
                        </w:rPr>
                      </w:pPr>
                    </w:p>
                    <w:p w14:paraId="0E2EBD0D" w14:textId="77777777" w:rsidR="00012993" w:rsidRPr="00073EC7" w:rsidRDefault="00012993" w:rsidP="00012993">
                      <w:pPr>
                        <w:spacing w:after="0" w:line="240" w:lineRule="auto"/>
                        <w:jc w:val="both"/>
                        <w:rPr>
                          <w:rFonts w:ascii="Garamond" w:hAnsi="Garamond"/>
                        </w:rPr>
                      </w:pPr>
                    </w:p>
                    <w:p w14:paraId="32175618" w14:textId="77777777" w:rsidR="00012993" w:rsidRPr="00073EC7" w:rsidRDefault="00012993" w:rsidP="00012993">
                      <w:pPr>
                        <w:spacing w:after="0" w:line="240" w:lineRule="auto"/>
                        <w:jc w:val="both"/>
                        <w:rPr>
                          <w:rFonts w:ascii="Garamond" w:hAnsi="Garamond"/>
                        </w:rPr>
                      </w:pPr>
                    </w:p>
                    <w:p w14:paraId="444E9D4D" w14:textId="77777777" w:rsidR="00012993" w:rsidRPr="00073EC7" w:rsidRDefault="00012993" w:rsidP="00012993">
                      <w:pPr>
                        <w:spacing w:after="0" w:line="240" w:lineRule="auto"/>
                        <w:jc w:val="both"/>
                        <w:rPr>
                          <w:rFonts w:ascii="Garamond" w:hAnsi="Garamond"/>
                        </w:rPr>
                      </w:pPr>
                    </w:p>
                    <w:p w14:paraId="16F570DC" w14:textId="77777777" w:rsidR="00012993" w:rsidRPr="00073EC7" w:rsidRDefault="00012993" w:rsidP="00012993">
                      <w:pPr>
                        <w:spacing w:after="0" w:line="240" w:lineRule="auto"/>
                        <w:jc w:val="both"/>
                        <w:rPr>
                          <w:rFonts w:ascii="Garamond" w:hAnsi="Garamond"/>
                        </w:rPr>
                      </w:pPr>
                    </w:p>
                    <w:p w14:paraId="60F77240" w14:textId="77777777" w:rsidR="00012993" w:rsidRPr="00073EC7" w:rsidRDefault="00012993" w:rsidP="00012993">
                      <w:pPr>
                        <w:spacing w:after="0" w:line="240" w:lineRule="auto"/>
                        <w:jc w:val="both"/>
                        <w:rPr>
                          <w:rFonts w:ascii="Garamond" w:hAnsi="Garamond"/>
                        </w:rPr>
                      </w:pPr>
                    </w:p>
                    <w:p w14:paraId="0FE6E249" w14:textId="77777777" w:rsidR="00012993" w:rsidRPr="00073EC7" w:rsidRDefault="00012993" w:rsidP="00012993">
                      <w:pPr>
                        <w:spacing w:after="0" w:line="240" w:lineRule="auto"/>
                        <w:jc w:val="both"/>
                        <w:rPr>
                          <w:rFonts w:ascii="Garamond" w:hAnsi="Garamond"/>
                        </w:rPr>
                      </w:pPr>
                    </w:p>
                    <w:p w14:paraId="2783C69D" w14:textId="77777777" w:rsidR="00012993" w:rsidRPr="00073EC7" w:rsidRDefault="00012993" w:rsidP="00012993">
                      <w:pPr>
                        <w:spacing w:after="0" w:line="240" w:lineRule="auto"/>
                        <w:jc w:val="both"/>
                        <w:rPr>
                          <w:rFonts w:ascii="Garamond" w:hAnsi="Garamond"/>
                        </w:rPr>
                      </w:pPr>
                    </w:p>
                    <w:p w14:paraId="05674271" w14:textId="77777777" w:rsidR="00012993" w:rsidRPr="00073EC7" w:rsidRDefault="00012993" w:rsidP="00012993">
                      <w:pPr>
                        <w:spacing w:after="0" w:line="240" w:lineRule="auto"/>
                        <w:jc w:val="both"/>
                        <w:rPr>
                          <w:rFonts w:ascii="Garamond" w:hAnsi="Garamond"/>
                        </w:rPr>
                      </w:pPr>
                    </w:p>
                    <w:p w14:paraId="656C8E83" w14:textId="77777777" w:rsidR="00012993" w:rsidRPr="00073EC7" w:rsidRDefault="00012993" w:rsidP="00012993">
                      <w:pPr>
                        <w:spacing w:after="0" w:line="240" w:lineRule="auto"/>
                        <w:jc w:val="both"/>
                        <w:rPr>
                          <w:rFonts w:ascii="Garamond" w:hAnsi="Garamond"/>
                        </w:rPr>
                      </w:pPr>
                    </w:p>
                    <w:p w14:paraId="10A430E7" w14:textId="77777777" w:rsidR="00012993" w:rsidRPr="00073EC7" w:rsidRDefault="00012993" w:rsidP="00012993">
                      <w:pPr>
                        <w:spacing w:after="0" w:line="240" w:lineRule="auto"/>
                        <w:jc w:val="both"/>
                        <w:rPr>
                          <w:rFonts w:ascii="Garamond" w:hAnsi="Garamond"/>
                        </w:rPr>
                      </w:pPr>
                    </w:p>
                    <w:p w14:paraId="05F4C452" w14:textId="77777777" w:rsidR="00012993" w:rsidRPr="00073EC7" w:rsidRDefault="00012993" w:rsidP="00012993">
                      <w:pPr>
                        <w:spacing w:after="0" w:line="240" w:lineRule="auto"/>
                        <w:jc w:val="both"/>
                        <w:rPr>
                          <w:rFonts w:ascii="Garamond" w:hAnsi="Garamond"/>
                        </w:rPr>
                      </w:pPr>
                    </w:p>
                    <w:p w14:paraId="1A1C2C52" w14:textId="77777777" w:rsidR="00012993" w:rsidRPr="00073EC7" w:rsidRDefault="00012993" w:rsidP="00012993">
                      <w:pPr>
                        <w:spacing w:after="0" w:line="240" w:lineRule="auto"/>
                        <w:jc w:val="both"/>
                        <w:rPr>
                          <w:rFonts w:ascii="Garamond" w:hAnsi="Garamond"/>
                        </w:rPr>
                      </w:pPr>
                    </w:p>
                    <w:p w14:paraId="45DD17E9" w14:textId="77777777" w:rsidR="00012993" w:rsidRPr="00073EC7" w:rsidRDefault="00012993" w:rsidP="00012993">
                      <w:pPr>
                        <w:spacing w:after="0" w:line="240" w:lineRule="auto"/>
                        <w:jc w:val="both"/>
                        <w:rPr>
                          <w:rFonts w:ascii="Garamond" w:hAnsi="Garamond"/>
                        </w:rPr>
                      </w:pPr>
                    </w:p>
                    <w:p w14:paraId="4DEB227B" w14:textId="77777777" w:rsidR="00012993" w:rsidRPr="00073EC7" w:rsidRDefault="00012993" w:rsidP="00012993">
                      <w:pPr>
                        <w:spacing w:after="0" w:line="240" w:lineRule="auto"/>
                        <w:jc w:val="both"/>
                        <w:rPr>
                          <w:rFonts w:ascii="Garamond" w:hAnsi="Garamond"/>
                        </w:rPr>
                      </w:pPr>
                    </w:p>
                    <w:p w14:paraId="5096A48C" w14:textId="77777777" w:rsidR="00012993" w:rsidRPr="00073EC7" w:rsidRDefault="00012993" w:rsidP="00012993">
                      <w:pPr>
                        <w:spacing w:after="0" w:line="240" w:lineRule="auto"/>
                        <w:jc w:val="both"/>
                        <w:rPr>
                          <w:rFonts w:ascii="Garamond" w:hAnsi="Garamond"/>
                        </w:rPr>
                      </w:pPr>
                    </w:p>
                    <w:p w14:paraId="3E335CDC" w14:textId="77777777" w:rsidR="00012993" w:rsidRPr="00073EC7" w:rsidRDefault="00012993" w:rsidP="00012993">
                      <w:pPr>
                        <w:spacing w:after="0" w:line="240" w:lineRule="auto"/>
                        <w:jc w:val="both"/>
                        <w:rPr>
                          <w:rFonts w:ascii="Garamond" w:hAnsi="Garamond"/>
                        </w:rPr>
                      </w:pPr>
                    </w:p>
                    <w:p w14:paraId="537E4122" w14:textId="77777777" w:rsidR="00012993" w:rsidRPr="00073EC7" w:rsidRDefault="00012993" w:rsidP="00012993">
                      <w:pPr>
                        <w:spacing w:after="0" w:line="240" w:lineRule="auto"/>
                        <w:jc w:val="both"/>
                        <w:rPr>
                          <w:rFonts w:ascii="Garamond" w:hAnsi="Garamond"/>
                        </w:rPr>
                      </w:pPr>
                    </w:p>
                    <w:p w14:paraId="2D958DB2" w14:textId="77777777" w:rsidR="00012993" w:rsidRPr="00073EC7" w:rsidRDefault="00012993" w:rsidP="00012993">
                      <w:pPr>
                        <w:spacing w:after="0" w:line="240" w:lineRule="auto"/>
                        <w:jc w:val="both"/>
                        <w:rPr>
                          <w:rFonts w:ascii="Garamond" w:hAnsi="Garamond"/>
                        </w:rPr>
                      </w:pPr>
                    </w:p>
                    <w:p w14:paraId="5D699F0F" w14:textId="77777777" w:rsidR="00012993" w:rsidRPr="00073EC7" w:rsidRDefault="00012993" w:rsidP="00012993">
                      <w:pPr>
                        <w:spacing w:after="0" w:line="240" w:lineRule="auto"/>
                        <w:jc w:val="both"/>
                        <w:rPr>
                          <w:rFonts w:ascii="Garamond" w:hAnsi="Garamond"/>
                        </w:rPr>
                      </w:pPr>
                    </w:p>
                    <w:p w14:paraId="3807E189" w14:textId="77777777" w:rsidR="00012993" w:rsidRPr="00073EC7" w:rsidRDefault="00012993" w:rsidP="00012993">
                      <w:pPr>
                        <w:spacing w:after="0" w:line="240" w:lineRule="auto"/>
                        <w:jc w:val="both"/>
                        <w:rPr>
                          <w:rFonts w:ascii="Garamond" w:hAnsi="Garamond"/>
                        </w:rPr>
                      </w:pPr>
                    </w:p>
                    <w:p w14:paraId="21640B81" w14:textId="77777777" w:rsidR="00012993" w:rsidRPr="00073EC7" w:rsidRDefault="00012993" w:rsidP="00012993">
                      <w:pPr>
                        <w:spacing w:after="0" w:line="240" w:lineRule="auto"/>
                        <w:jc w:val="both"/>
                        <w:rPr>
                          <w:rFonts w:ascii="Garamond" w:hAnsi="Garamond"/>
                        </w:rPr>
                      </w:pPr>
                    </w:p>
                    <w:p w14:paraId="161A1953" w14:textId="77777777" w:rsidR="00012993" w:rsidRPr="00073EC7" w:rsidRDefault="00012993" w:rsidP="00012993">
                      <w:pPr>
                        <w:spacing w:after="0" w:line="240" w:lineRule="auto"/>
                        <w:jc w:val="both"/>
                        <w:rPr>
                          <w:rFonts w:ascii="Garamond" w:hAnsi="Garamond"/>
                        </w:rPr>
                      </w:pPr>
                    </w:p>
                    <w:p w14:paraId="024A473E" w14:textId="77777777" w:rsidR="00012993" w:rsidRPr="00073EC7" w:rsidRDefault="00012993" w:rsidP="00012993">
                      <w:pPr>
                        <w:spacing w:after="0" w:line="240" w:lineRule="auto"/>
                        <w:jc w:val="both"/>
                        <w:rPr>
                          <w:rFonts w:ascii="Garamond" w:hAnsi="Garamond"/>
                        </w:rPr>
                      </w:pPr>
                    </w:p>
                    <w:p w14:paraId="769BD0F0" w14:textId="77777777" w:rsidR="00012993" w:rsidRPr="00073EC7" w:rsidRDefault="00012993" w:rsidP="00012993">
                      <w:pPr>
                        <w:spacing w:after="0" w:line="240" w:lineRule="auto"/>
                        <w:jc w:val="both"/>
                        <w:rPr>
                          <w:rFonts w:ascii="Garamond" w:hAnsi="Garamond"/>
                        </w:rPr>
                      </w:pPr>
                    </w:p>
                    <w:p w14:paraId="52AB88F7" w14:textId="77777777" w:rsidR="00012993" w:rsidRPr="00073EC7" w:rsidRDefault="00012993" w:rsidP="00012993">
                      <w:pPr>
                        <w:spacing w:after="0" w:line="240" w:lineRule="auto"/>
                        <w:jc w:val="both"/>
                        <w:rPr>
                          <w:rFonts w:ascii="Garamond" w:hAnsi="Garamond"/>
                        </w:rPr>
                      </w:pPr>
                    </w:p>
                    <w:p w14:paraId="19B24D5D" w14:textId="77777777" w:rsidR="00012993" w:rsidRPr="00073EC7" w:rsidRDefault="00012993" w:rsidP="00012993">
                      <w:pPr>
                        <w:spacing w:after="0" w:line="240" w:lineRule="auto"/>
                        <w:jc w:val="both"/>
                        <w:rPr>
                          <w:rFonts w:ascii="Garamond" w:hAnsi="Garamond"/>
                        </w:rPr>
                      </w:pPr>
                    </w:p>
                    <w:p w14:paraId="684EB642" w14:textId="77777777" w:rsidR="00012993" w:rsidRPr="00073EC7" w:rsidRDefault="00012993" w:rsidP="00012993">
                      <w:pPr>
                        <w:pStyle w:val="ListParagraph"/>
                        <w:spacing w:after="0" w:line="240" w:lineRule="auto"/>
                        <w:ind w:left="538"/>
                        <w:jc w:val="both"/>
                        <w:rPr>
                          <w:rFonts w:ascii="Garamond" w:hAnsi="Garamond"/>
                        </w:rPr>
                      </w:pPr>
                    </w:p>
                    <w:p w14:paraId="2EB2FB23" w14:textId="77777777" w:rsidR="00012993" w:rsidRPr="00073EC7" w:rsidRDefault="00012993" w:rsidP="00012993">
                      <w:pPr>
                        <w:pStyle w:val="ListParagraph"/>
                        <w:spacing w:after="0" w:line="240" w:lineRule="auto"/>
                        <w:ind w:left="538"/>
                        <w:jc w:val="both"/>
                        <w:rPr>
                          <w:rFonts w:ascii="Garamond" w:hAnsi="Garamond"/>
                        </w:rPr>
                      </w:pPr>
                    </w:p>
                    <w:p w14:paraId="23593C8B" w14:textId="77777777" w:rsidR="00012993" w:rsidRPr="00073EC7" w:rsidRDefault="00012993" w:rsidP="00012993">
                      <w:pPr>
                        <w:pStyle w:val="ListParagraph"/>
                        <w:spacing w:after="0" w:line="240" w:lineRule="auto"/>
                        <w:ind w:left="538"/>
                        <w:jc w:val="both"/>
                        <w:rPr>
                          <w:rFonts w:ascii="Garamond" w:hAnsi="Garamond"/>
                        </w:rPr>
                      </w:pPr>
                    </w:p>
                    <w:p w14:paraId="31745745" w14:textId="77777777" w:rsidR="00012993" w:rsidRPr="00073EC7" w:rsidRDefault="00012993" w:rsidP="00012993">
                      <w:pPr>
                        <w:pStyle w:val="ListParagraph"/>
                        <w:spacing w:after="0" w:line="240" w:lineRule="auto"/>
                        <w:ind w:left="538"/>
                        <w:jc w:val="both"/>
                        <w:rPr>
                          <w:rFonts w:ascii="Garamond" w:hAnsi="Garamond"/>
                        </w:rPr>
                      </w:pPr>
                    </w:p>
                    <w:p w14:paraId="5744C370" w14:textId="77777777" w:rsidR="00012993" w:rsidRPr="00073EC7" w:rsidRDefault="00012993" w:rsidP="00012993">
                      <w:pPr>
                        <w:pStyle w:val="ListParagraph"/>
                        <w:spacing w:after="0" w:line="240" w:lineRule="auto"/>
                        <w:ind w:left="538"/>
                        <w:jc w:val="both"/>
                        <w:rPr>
                          <w:rFonts w:ascii="Garamond" w:hAnsi="Garamond"/>
                        </w:rPr>
                      </w:pPr>
                    </w:p>
                  </w:txbxContent>
                </v:textbox>
                <w10:wrap type="tight" anchorx="page"/>
              </v:shape>
            </w:pict>
          </mc:Fallback>
        </mc:AlternateContent>
      </w:r>
      <w:r w:rsidR="00012993" w:rsidRPr="00724AD3">
        <w:rPr>
          <w:rFonts w:ascii="Garamond" w:hAnsi="Garamond"/>
          <w:b/>
          <w:bCs/>
          <w:noProof/>
        </w:rPr>
        <mc:AlternateContent>
          <mc:Choice Requires="wps">
            <w:drawing>
              <wp:anchor distT="0" distB="0" distL="114300" distR="114300" simplePos="0" relativeHeight="251676672" behindDoc="0" locked="0" layoutInCell="1" allowOverlap="1" wp14:anchorId="74BEFFE7" wp14:editId="2C0B4495">
                <wp:simplePos x="0" y="0"/>
                <wp:positionH relativeFrom="page">
                  <wp:align>right</wp:align>
                </wp:positionH>
                <wp:positionV relativeFrom="paragraph">
                  <wp:posOffset>3204845</wp:posOffset>
                </wp:positionV>
                <wp:extent cx="3600450" cy="3409950"/>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0450" cy="3409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663063" w14:textId="77777777" w:rsidR="00012993" w:rsidRPr="000E31C9" w:rsidRDefault="00012993" w:rsidP="00012993">
                            <w:pPr>
                              <w:spacing w:after="0" w:line="240" w:lineRule="auto"/>
                              <w:jc w:val="center"/>
                              <w:rPr>
                                <w:rFonts w:ascii="Garamond" w:hAnsi="Garamond" w:cs="Times New Roman"/>
                                <w:b/>
                                <w:bCs/>
                                <w:color w:val="FF0000"/>
                                <w:sz w:val="28"/>
                                <w:szCs w:val="28"/>
                              </w:rPr>
                            </w:pPr>
                            <w:r w:rsidRPr="000E31C9">
                              <w:rPr>
                                <w:rFonts w:ascii="Garamond" w:hAnsi="Garamond" w:cs="Times New Roman"/>
                                <w:b/>
                                <w:bCs/>
                                <w:color w:val="FF0000"/>
                                <w:sz w:val="28"/>
                                <w:szCs w:val="28"/>
                              </w:rPr>
                              <w:t>Primary Market Auction Result</w:t>
                            </w:r>
                          </w:p>
                          <w:p w14:paraId="455B1038" w14:textId="5D1CBFA4" w:rsidR="00012993" w:rsidRPr="000E31C9" w:rsidRDefault="00012993" w:rsidP="00012993">
                            <w:pPr>
                              <w:spacing w:after="0" w:line="240" w:lineRule="auto"/>
                              <w:rPr>
                                <w:rFonts w:ascii="Garamond" w:hAnsi="Garamond" w:cs="Times New Roman"/>
                                <w:b/>
                                <w:bCs/>
                                <w:smallCaps/>
                              </w:rPr>
                            </w:pPr>
                            <w:r w:rsidRPr="000E31C9">
                              <w:rPr>
                                <w:rFonts w:ascii="Garamond" w:hAnsi="Garamond" w:cs="Times New Roman"/>
                                <w:b/>
                                <w:bCs/>
                                <w:smallCaps/>
                              </w:rPr>
                              <w:t>N</w:t>
                            </w:r>
                            <w:r>
                              <w:rPr>
                                <w:rFonts w:ascii="Garamond" w:hAnsi="Garamond" w:cs="Times New Roman"/>
                                <w:b/>
                                <w:bCs/>
                                <w:smallCaps/>
                              </w:rPr>
                              <w:t>TB</w:t>
                            </w:r>
                            <w:r w:rsidRPr="000E31C9">
                              <w:rPr>
                                <w:rFonts w:ascii="Garamond" w:hAnsi="Garamond" w:cs="Times New Roman"/>
                                <w:b/>
                                <w:bCs/>
                                <w:smallCaps/>
                              </w:rPr>
                              <w:t xml:space="preserve"> </w:t>
                            </w:r>
                            <w:r>
                              <w:rPr>
                                <w:rFonts w:ascii="Garamond" w:hAnsi="Garamond" w:cs="Times New Roman"/>
                                <w:b/>
                                <w:bCs/>
                                <w:smallCaps/>
                              </w:rPr>
                              <w:t>–</w:t>
                            </w:r>
                            <w:r w:rsidR="005946A6">
                              <w:rPr>
                                <w:rFonts w:ascii="Garamond" w:hAnsi="Garamond" w:cs="Times New Roman"/>
                                <w:smallCaps/>
                              </w:rPr>
                              <w:t>26</w:t>
                            </w:r>
                            <w:r>
                              <w:rPr>
                                <w:rFonts w:ascii="Garamond" w:hAnsi="Garamond" w:cs="Times New Roman"/>
                                <w:smallCaps/>
                              </w:rPr>
                              <w:t xml:space="preserve"> May </w:t>
                            </w:r>
                            <w:r w:rsidRPr="00C51540">
                              <w:rPr>
                                <w:rFonts w:ascii="Garamond" w:hAnsi="Garamond" w:cs="Times New Roman"/>
                                <w:smallCaps/>
                              </w:rPr>
                              <w:t>202</w:t>
                            </w:r>
                            <w:r>
                              <w:rPr>
                                <w:rFonts w:ascii="Garamond" w:hAnsi="Garamond" w:cs="Times New Roman"/>
                                <w:smallCaps/>
                              </w:rPr>
                              <w:t>1</w:t>
                            </w:r>
                          </w:p>
                          <w:tbl>
                            <w:tblPr>
                              <w:tblW w:w="5387" w:type="dxa"/>
                              <w:tblLook w:val="04A0" w:firstRow="1" w:lastRow="0" w:firstColumn="1" w:lastColumn="0" w:noHBand="0" w:noVBand="1"/>
                            </w:tblPr>
                            <w:tblGrid>
                              <w:gridCol w:w="1129"/>
                              <w:gridCol w:w="1139"/>
                              <w:gridCol w:w="1134"/>
                              <w:gridCol w:w="836"/>
                              <w:gridCol w:w="1149"/>
                            </w:tblGrid>
                            <w:tr w:rsidR="00012993" w:rsidRPr="000E31C9" w14:paraId="18CB8F0E" w14:textId="77777777" w:rsidTr="00052C0F">
                              <w:trPr>
                                <w:trHeight w:val="300"/>
                              </w:trPr>
                              <w:tc>
                                <w:tcPr>
                                  <w:tcW w:w="1129" w:type="dxa"/>
                                  <w:shd w:val="clear" w:color="auto" w:fill="FF0000"/>
                                  <w:noWrap/>
                                  <w:vAlign w:val="bottom"/>
                                  <w:hideMark/>
                                </w:tcPr>
                                <w:p w14:paraId="518A0E68"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1139" w:type="dxa"/>
                                  <w:shd w:val="clear" w:color="auto" w:fill="FF0000"/>
                                  <w:noWrap/>
                                  <w:vAlign w:val="bottom"/>
                                  <w:hideMark/>
                                </w:tcPr>
                                <w:p w14:paraId="3857925C"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1296A074"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134" w:type="dxa"/>
                                  <w:shd w:val="clear" w:color="auto" w:fill="FF0000"/>
                                  <w:noWrap/>
                                  <w:vAlign w:val="bottom"/>
                                  <w:hideMark/>
                                </w:tcPr>
                                <w:p w14:paraId="37962B21"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1701522E"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836" w:type="dxa"/>
                                  <w:shd w:val="clear" w:color="auto" w:fill="FF0000"/>
                                  <w:noWrap/>
                                  <w:vAlign w:val="bottom"/>
                                  <w:hideMark/>
                                </w:tcPr>
                                <w:p w14:paraId="28BA633D"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117DDB4D"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149" w:type="dxa"/>
                                  <w:shd w:val="clear" w:color="auto" w:fill="FF0000"/>
                                  <w:noWrap/>
                                  <w:vAlign w:val="bottom"/>
                                  <w:hideMark/>
                                </w:tcPr>
                                <w:p w14:paraId="2452DF08"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1A430961"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012993" w:rsidRPr="000E31C9" w14:paraId="3D97FE9C" w14:textId="77777777" w:rsidTr="00052C0F">
                              <w:trPr>
                                <w:trHeight w:val="300"/>
                              </w:trPr>
                              <w:tc>
                                <w:tcPr>
                                  <w:tcW w:w="1129" w:type="dxa"/>
                                  <w:shd w:val="clear" w:color="auto" w:fill="A5A5A5"/>
                                  <w:noWrap/>
                                  <w:vAlign w:val="bottom"/>
                                  <w:hideMark/>
                                </w:tcPr>
                                <w:p w14:paraId="543BC422" w14:textId="77777777"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91-Days</w:t>
                                  </w:r>
                                </w:p>
                              </w:tc>
                              <w:tc>
                                <w:tcPr>
                                  <w:tcW w:w="1139" w:type="dxa"/>
                                  <w:shd w:val="clear" w:color="auto" w:fill="A5A5A5"/>
                                  <w:noWrap/>
                                  <w:vAlign w:val="bottom"/>
                                </w:tcPr>
                                <w:p w14:paraId="13E02119" w14:textId="77777777"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2.500</w:t>
                                  </w:r>
                                </w:p>
                              </w:tc>
                              <w:tc>
                                <w:tcPr>
                                  <w:tcW w:w="1134" w:type="dxa"/>
                                  <w:shd w:val="clear" w:color="auto" w:fill="A5A5A5"/>
                                  <w:noWrap/>
                                  <w:vAlign w:val="bottom"/>
                                  <w:hideMark/>
                                </w:tcPr>
                                <w:p w14:paraId="18628045" w14:textId="5685CBF4"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24.18</w:t>
                                  </w:r>
                                </w:p>
                              </w:tc>
                              <w:tc>
                                <w:tcPr>
                                  <w:tcW w:w="836" w:type="dxa"/>
                                  <w:shd w:val="clear" w:color="auto" w:fill="A5A5A5"/>
                                  <w:noWrap/>
                                  <w:vAlign w:val="bottom"/>
                                </w:tcPr>
                                <w:p w14:paraId="15DF95C9" w14:textId="5A6B3BD3"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4.43</w:t>
                                  </w:r>
                                </w:p>
                              </w:tc>
                              <w:tc>
                                <w:tcPr>
                                  <w:tcW w:w="1149" w:type="dxa"/>
                                  <w:shd w:val="clear" w:color="auto" w:fill="A5A5A5"/>
                                  <w:noWrap/>
                                  <w:vAlign w:val="bottom"/>
                                </w:tcPr>
                                <w:p w14:paraId="3D81F4C5" w14:textId="52D2EBD6"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3.12</w:t>
                                  </w:r>
                                </w:p>
                              </w:tc>
                            </w:tr>
                            <w:tr w:rsidR="00012993" w:rsidRPr="000E31C9" w14:paraId="1247D385" w14:textId="77777777" w:rsidTr="00052C0F">
                              <w:trPr>
                                <w:trHeight w:val="300"/>
                              </w:trPr>
                              <w:tc>
                                <w:tcPr>
                                  <w:tcW w:w="1129" w:type="dxa"/>
                                  <w:shd w:val="clear" w:color="auto" w:fill="auto"/>
                                  <w:noWrap/>
                                  <w:vAlign w:val="bottom"/>
                                  <w:hideMark/>
                                </w:tcPr>
                                <w:p w14:paraId="0B0F86BC" w14:textId="77777777"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182-Days</w:t>
                                  </w:r>
                                </w:p>
                              </w:tc>
                              <w:tc>
                                <w:tcPr>
                                  <w:tcW w:w="1139" w:type="dxa"/>
                                  <w:shd w:val="clear" w:color="auto" w:fill="auto"/>
                                  <w:noWrap/>
                                  <w:vAlign w:val="bottom"/>
                                </w:tcPr>
                                <w:p w14:paraId="6DB08886" w14:textId="77777777"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3.500</w:t>
                                  </w:r>
                                </w:p>
                              </w:tc>
                              <w:tc>
                                <w:tcPr>
                                  <w:tcW w:w="1134" w:type="dxa"/>
                                  <w:shd w:val="clear" w:color="auto" w:fill="auto"/>
                                  <w:noWrap/>
                                  <w:vAlign w:val="bottom"/>
                                  <w:hideMark/>
                                </w:tcPr>
                                <w:p w14:paraId="28727FA8" w14:textId="6146C71E"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19.16</w:t>
                                  </w:r>
                                </w:p>
                              </w:tc>
                              <w:tc>
                                <w:tcPr>
                                  <w:tcW w:w="836" w:type="dxa"/>
                                  <w:shd w:val="clear" w:color="auto" w:fill="auto"/>
                                  <w:noWrap/>
                                  <w:vAlign w:val="bottom"/>
                                </w:tcPr>
                                <w:p w14:paraId="4B9816FD" w14:textId="665FAAF4"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5.53</w:t>
                                  </w:r>
                                </w:p>
                              </w:tc>
                              <w:tc>
                                <w:tcPr>
                                  <w:tcW w:w="1149" w:type="dxa"/>
                                  <w:shd w:val="clear" w:color="auto" w:fill="auto"/>
                                  <w:noWrap/>
                                  <w:vAlign w:val="bottom"/>
                                </w:tcPr>
                                <w:p w14:paraId="24B6C247" w14:textId="44D801E0"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4.12</w:t>
                                  </w:r>
                                </w:p>
                              </w:tc>
                            </w:tr>
                            <w:tr w:rsidR="00012993" w:rsidRPr="000E31C9" w14:paraId="70260C9D" w14:textId="77777777" w:rsidTr="00052C0F">
                              <w:trPr>
                                <w:trHeight w:val="300"/>
                              </w:trPr>
                              <w:tc>
                                <w:tcPr>
                                  <w:tcW w:w="1129" w:type="dxa"/>
                                  <w:shd w:val="clear" w:color="auto" w:fill="A5A5A5"/>
                                  <w:noWrap/>
                                  <w:vAlign w:val="bottom"/>
                                  <w:hideMark/>
                                </w:tcPr>
                                <w:p w14:paraId="688A51DB" w14:textId="77777777"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364-Days</w:t>
                                  </w:r>
                                </w:p>
                              </w:tc>
                              <w:tc>
                                <w:tcPr>
                                  <w:tcW w:w="1139" w:type="dxa"/>
                                  <w:shd w:val="clear" w:color="auto" w:fill="A5A5A5"/>
                                  <w:noWrap/>
                                  <w:vAlign w:val="bottom"/>
                                </w:tcPr>
                                <w:p w14:paraId="1D7335C6" w14:textId="5CCE7B27"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9.</w:t>
                                  </w:r>
                                  <w:r w:rsidR="005946A6">
                                    <w:rPr>
                                      <w:rFonts w:ascii="Garamond" w:eastAsia="Times New Roman" w:hAnsi="Garamond" w:cs="Calibri"/>
                                      <w:color w:val="000000"/>
                                    </w:rPr>
                                    <w:t>6</w:t>
                                  </w:r>
                                  <w:r>
                                    <w:rPr>
                                      <w:rFonts w:ascii="Garamond" w:eastAsia="Times New Roman" w:hAnsi="Garamond" w:cs="Calibri"/>
                                      <w:color w:val="000000"/>
                                    </w:rPr>
                                    <w:t>50</w:t>
                                  </w:r>
                                </w:p>
                              </w:tc>
                              <w:tc>
                                <w:tcPr>
                                  <w:tcW w:w="1134" w:type="dxa"/>
                                  <w:shd w:val="clear" w:color="auto" w:fill="A5A5A5"/>
                                  <w:noWrap/>
                                  <w:vAlign w:val="bottom"/>
                                  <w:hideMark/>
                                </w:tcPr>
                                <w:p w14:paraId="67E2A007" w14:textId="181DBCFB"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19.84</w:t>
                                  </w:r>
                                </w:p>
                              </w:tc>
                              <w:tc>
                                <w:tcPr>
                                  <w:tcW w:w="836" w:type="dxa"/>
                                  <w:shd w:val="clear" w:color="auto" w:fill="A5A5A5"/>
                                  <w:noWrap/>
                                  <w:vAlign w:val="bottom"/>
                                </w:tcPr>
                                <w:p w14:paraId="7C222819" w14:textId="5CDAA55E"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286.46</w:t>
                                  </w:r>
                                </w:p>
                              </w:tc>
                              <w:tc>
                                <w:tcPr>
                                  <w:tcW w:w="1149" w:type="dxa"/>
                                  <w:shd w:val="clear" w:color="auto" w:fill="A5A5A5"/>
                                  <w:noWrap/>
                                  <w:vAlign w:val="bottom"/>
                                </w:tcPr>
                                <w:p w14:paraId="45693514" w14:textId="361B7103"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5946A6">
                                    <w:rPr>
                                      <w:rFonts w:ascii="Garamond" w:eastAsia="Times New Roman" w:hAnsi="Garamond" w:cs="Calibri"/>
                                      <w:color w:val="000000"/>
                                    </w:rPr>
                                    <w:t>43.88</w:t>
                                  </w:r>
                                </w:p>
                              </w:tc>
                            </w:tr>
                          </w:tbl>
                          <w:p w14:paraId="7EBEE6C1" w14:textId="57B98261" w:rsidR="00012993" w:rsidRPr="000E31C9" w:rsidRDefault="00012993" w:rsidP="00012993">
                            <w:pPr>
                              <w:spacing w:after="0" w:line="240" w:lineRule="auto"/>
                              <w:jc w:val="both"/>
                              <w:rPr>
                                <w:rFonts w:ascii="Garamond" w:hAnsi="Garamond" w:cs="Times New Roman"/>
                                <w:b/>
                                <w:bCs/>
                                <w:smallCaps/>
                              </w:rPr>
                            </w:pPr>
                            <w:r w:rsidRPr="0031004D">
                              <w:rPr>
                                <w:rFonts w:ascii="Garamond" w:hAnsi="Garamond" w:cs="Times New Roman"/>
                                <w:b/>
                                <w:bCs/>
                                <w:smallCaps/>
                              </w:rPr>
                              <w:t>FGN BOND</w:t>
                            </w:r>
                            <w:r w:rsidRPr="000E31C9">
                              <w:rPr>
                                <w:rFonts w:ascii="Garamond" w:hAnsi="Garamond" w:cs="Times New Roman"/>
                                <w:b/>
                                <w:bCs/>
                                <w:smallCaps/>
                              </w:rPr>
                              <w:t xml:space="preserve"> – </w:t>
                            </w:r>
                            <w:r w:rsidR="00E62A3A">
                              <w:rPr>
                                <w:rFonts w:ascii="Garamond" w:hAnsi="Garamond" w:cs="Times New Roman"/>
                                <w:smallCaps/>
                              </w:rPr>
                              <w:t>19</w:t>
                            </w:r>
                            <w:r w:rsidRPr="0031004D">
                              <w:rPr>
                                <w:rFonts w:ascii="Garamond" w:hAnsi="Garamond" w:cs="Times New Roman"/>
                                <w:smallCaps/>
                              </w:rPr>
                              <w:t xml:space="preserve"> </w:t>
                            </w:r>
                            <w:r w:rsidR="00E10A70">
                              <w:rPr>
                                <w:rFonts w:ascii="Garamond" w:hAnsi="Garamond" w:cs="Times New Roman"/>
                                <w:smallCaps/>
                              </w:rPr>
                              <w:t>May</w:t>
                            </w:r>
                            <w:r>
                              <w:rPr>
                                <w:rFonts w:ascii="Garamond" w:hAnsi="Garamond" w:cs="Times New Roman"/>
                                <w:smallCaps/>
                              </w:rPr>
                              <w:t xml:space="preserve"> </w:t>
                            </w:r>
                            <w:r w:rsidRPr="0031004D">
                              <w:rPr>
                                <w:rFonts w:ascii="Garamond" w:hAnsi="Garamond" w:cs="Times New Roman"/>
                                <w:smallCaps/>
                              </w:rPr>
                              <w:t>202</w:t>
                            </w:r>
                            <w:r>
                              <w:rPr>
                                <w:rFonts w:ascii="Garamond" w:hAnsi="Garamond" w:cs="Times New Roman"/>
                                <w:smallCaps/>
                              </w:rPr>
                              <w:t>1</w:t>
                            </w:r>
                          </w:p>
                          <w:tbl>
                            <w:tblPr>
                              <w:tblW w:w="5464" w:type="dxa"/>
                              <w:tblLook w:val="04A0" w:firstRow="1" w:lastRow="0" w:firstColumn="1" w:lastColumn="0" w:noHBand="0" w:noVBand="1"/>
                            </w:tblPr>
                            <w:tblGrid>
                              <w:gridCol w:w="1129"/>
                              <w:gridCol w:w="986"/>
                              <w:gridCol w:w="1322"/>
                              <w:gridCol w:w="1191"/>
                              <w:gridCol w:w="836"/>
                            </w:tblGrid>
                            <w:tr w:rsidR="00012993" w:rsidRPr="000E31C9" w14:paraId="72DD611C" w14:textId="77777777" w:rsidTr="00052C0F">
                              <w:trPr>
                                <w:trHeight w:val="300"/>
                              </w:trPr>
                              <w:tc>
                                <w:tcPr>
                                  <w:tcW w:w="1129" w:type="dxa"/>
                                  <w:shd w:val="clear" w:color="auto" w:fill="FF0000"/>
                                  <w:noWrap/>
                                  <w:vAlign w:val="bottom"/>
                                  <w:hideMark/>
                                </w:tcPr>
                                <w:p w14:paraId="7CA786E6"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986" w:type="dxa"/>
                                  <w:shd w:val="clear" w:color="auto" w:fill="FF0000"/>
                                  <w:noWrap/>
                                  <w:vAlign w:val="bottom"/>
                                  <w:hideMark/>
                                </w:tcPr>
                                <w:p w14:paraId="41EF3172"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1048C10D"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22" w:type="dxa"/>
                                  <w:shd w:val="clear" w:color="auto" w:fill="FF0000"/>
                                  <w:noWrap/>
                                  <w:vAlign w:val="bottom"/>
                                  <w:hideMark/>
                                </w:tcPr>
                                <w:p w14:paraId="5222D302"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1D05D1EA"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191" w:type="dxa"/>
                                  <w:shd w:val="clear" w:color="auto" w:fill="FF0000"/>
                                  <w:noWrap/>
                                  <w:vAlign w:val="bottom"/>
                                  <w:hideMark/>
                                </w:tcPr>
                                <w:p w14:paraId="0352BDDA"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1849FE62"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836" w:type="dxa"/>
                                  <w:shd w:val="clear" w:color="auto" w:fill="FF0000"/>
                                  <w:noWrap/>
                                  <w:vAlign w:val="bottom"/>
                                  <w:hideMark/>
                                </w:tcPr>
                                <w:p w14:paraId="69B0B331"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3AD75B7B"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012993" w:rsidRPr="000E31C9" w14:paraId="6F5A0A9E" w14:textId="77777777" w:rsidTr="00052C0F">
                              <w:trPr>
                                <w:trHeight w:val="300"/>
                              </w:trPr>
                              <w:tc>
                                <w:tcPr>
                                  <w:tcW w:w="1129" w:type="dxa"/>
                                  <w:shd w:val="clear" w:color="auto" w:fill="A5A5A5"/>
                                  <w:noWrap/>
                                  <w:vAlign w:val="bottom"/>
                                  <w:hideMark/>
                                </w:tcPr>
                                <w:p w14:paraId="31E370CD"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Mar-27</w:t>
                                  </w:r>
                                </w:p>
                              </w:tc>
                              <w:tc>
                                <w:tcPr>
                                  <w:tcW w:w="986" w:type="dxa"/>
                                  <w:shd w:val="clear" w:color="auto" w:fill="A5A5A5"/>
                                  <w:noWrap/>
                                  <w:vAlign w:val="bottom"/>
                                  <w:hideMark/>
                                </w:tcPr>
                                <w:p w14:paraId="7D6B253C" w14:textId="16660C0A"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E10A70">
                                    <w:rPr>
                                      <w:rFonts w:ascii="Garamond" w:eastAsia="Times New Roman" w:hAnsi="Garamond" w:cs="Calibri"/>
                                      <w:color w:val="000000"/>
                                    </w:rPr>
                                    <w:t>3.10</w:t>
                                  </w:r>
                                </w:p>
                              </w:tc>
                              <w:tc>
                                <w:tcPr>
                                  <w:tcW w:w="1322" w:type="dxa"/>
                                  <w:shd w:val="clear" w:color="auto" w:fill="A5A5A5"/>
                                  <w:noWrap/>
                                  <w:vAlign w:val="bottom"/>
                                  <w:hideMark/>
                                </w:tcPr>
                                <w:p w14:paraId="12807AEA"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50.00</w:t>
                                  </w:r>
                                </w:p>
                              </w:tc>
                              <w:tc>
                                <w:tcPr>
                                  <w:tcW w:w="1191" w:type="dxa"/>
                                  <w:shd w:val="clear" w:color="auto" w:fill="A5A5A5"/>
                                  <w:noWrap/>
                                  <w:vAlign w:val="bottom"/>
                                  <w:hideMark/>
                                </w:tcPr>
                                <w:p w14:paraId="65F83042" w14:textId="1086B979" w:rsidR="00012993" w:rsidRPr="00CF20F4" w:rsidRDefault="00E10A70"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37.24</w:t>
                                  </w:r>
                                </w:p>
                              </w:tc>
                              <w:tc>
                                <w:tcPr>
                                  <w:tcW w:w="836" w:type="dxa"/>
                                  <w:shd w:val="clear" w:color="auto" w:fill="A5A5A5"/>
                                  <w:noWrap/>
                                  <w:vAlign w:val="bottom"/>
                                  <w:hideMark/>
                                </w:tcPr>
                                <w:p w14:paraId="7D60383A" w14:textId="4F29F9AE" w:rsidR="00012993" w:rsidRPr="00F6651F" w:rsidRDefault="00E10A70"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20.14</w:t>
                                  </w:r>
                                </w:p>
                              </w:tc>
                            </w:tr>
                            <w:tr w:rsidR="00012993" w:rsidRPr="000E31C9" w14:paraId="464DBD57" w14:textId="77777777" w:rsidTr="00052C0F">
                              <w:trPr>
                                <w:trHeight w:val="300"/>
                              </w:trPr>
                              <w:tc>
                                <w:tcPr>
                                  <w:tcW w:w="1129" w:type="dxa"/>
                                  <w:shd w:val="clear" w:color="auto" w:fill="auto"/>
                                  <w:noWrap/>
                                  <w:vAlign w:val="bottom"/>
                                  <w:hideMark/>
                                </w:tcPr>
                                <w:p w14:paraId="6C5651D9"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Mar-35</w:t>
                                  </w:r>
                                </w:p>
                              </w:tc>
                              <w:tc>
                                <w:tcPr>
                                  <w:tcW w:w="986" w:type="dxa"/>
                                  <w:shd w:val="clear" w:color="auto" w:fill="auto"/>
                                  <w:noWrap/>
                                  <w:vAlign w:val="bottom"/>
                                  <w:hideMark/>
                                </w:tcPr>
                                <w:p w14:paraId="468ED4D0" w14:textId="5B7DE038"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E10A70">
                                    <w:rPr>
                                      <w:rFonts w:ascii="Garamond" w:eastAsia="Times New Roman" w:hAnsi="Garamond" w:cs="Calibri"/>
                                      <w:color w:val="000000"/>
                                    </w:rPr>
                                    <w:t>4.00</w:t>
                                  </w:r>
                                </w:p>
                              </w:tc>
                              <w:tc>
                                <w:tcPr>
                                  <w:tcW w:w="1322" w:type="dxa"/>
                                  <w:shd w:val="clear" w:color="auto" w:fill="auto"/>
                                  <w:noWrap/>
                                  <w:vAlign w:val="bottom"/>
                                  <w:hideMark/>
                                </w:tcPr>
                                <w:p w14:paraId="70870773"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50.00</w:t>
                                  </w:r>
                                </w:p>
                              </w:tc>
                              <w:tc>
                                <w:tcPr>
                                  <w:tcW w:w="1191" w:type="dxa"/>
                                  <w:shd w:val="clear" w:color="auto" w:fill="auto"/>
                                  <w:noWrap/>
                                  <w:vAlign w:val="bottom"/>
                                  <w:hideMark/>
                                </w:tcPr>
                                <w:p w14:paraId="0735C975" w14:textId="1B49E463" w:rsidR="00012993" w:rsidRPr="00CF20F4" w:rsidRDefault="00E10A70"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57.35</w:t>
                                  </w:r>
                                </w:p>
                              </w:tc>
                              <w:tc>
                                <w:tcPr>
                                  <w:tcW w:w="836" w:type="dxa"/>
                                  <w:shd w:val="clear" w:color="auto" w:fill="auto"/>
                                  <w:noWrap/>
                                  <w:vAlign w:val="bottom"/>
                                  <w:hideMark/>
                                </w:tcPr>
                                <w:p w14:paraId="357E3897" w14:textId="5B5B2061" w:rsidR="00012993" w:rsidRPr="00F6651F" w:rsidRDefault="00E10A70"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41.15</w:t>
                                  </w:r>
                                </w:p>
                              </w:tc>
                            </w:tr>
                            <w:tr w:rsidR="00012993" w:rsidRPr="000E31C9" w14:paraId="0CFD4F9D" w14:textId="77777777" w:rsidTr="00052C0F">
                              <w:trPr>
                                <w:trHeight w:val="300"/>
                              </w:trPr>
                              <w:tc>
                                <w:tcPr>
                                  <w:tcW w:w="1129" w:type="dxa"/>
                                  <w:shd w:val="clear" w:color="auto" w:fill="A6A6A6" w:themeFill="background1" w:themeFillShade="A6"/>
                                  <w:noWrap/>
                                  <w:vAlign w:val="bottom"/>
                                </w:tcPr>
                                <w:p w14:paraId="2F658D32" w14:textId="3D6849A2" w:rsidR="00012993" w:rsidRDefault="00012993" w:rsidP="00052C0F">
                                  <w:pPr>
                                    <w:spacing w:after="0" w:line="240" w:lineRule="auto"/>
                                    <w:rPr>
                                      <w:rFonts w:ascii="Garamond" w:eastAsia="Times New Roman" w:hAnsi="Garamond" w:cs="Calibri"/>
                                      <w:color w:val="000000"/>
                                    </w:rPr>
                                  </w:pPr>
                                  <w:r>
                                    <w:rPr>
                                      <w:rFonts w:ascii="Garamond" w:eastAsia="Times New Roman" w:hAnsi="Garamond" w:cs="Calibri"/>
                                      <w:color w:val="000000"/>
                                    </w:rPr>
                                    <w:t xml:space="preserve">   </w:t>
                                  </w:r>
                                  <w:r w:rsidR="00E10A70">
                                    <w:rPr>
                                      <w:rFonts w:ascii="Garamond" w:eastAsia="Times New Roman" w:hAnsi="Garamond" w:cs="Calibri"/>
                                      <w:color w:val="000000"/>
                                    </w:rPr>
                                    <w:t>Apr-</w:t>
                                  </w:r>
                                  <w:r>
                                    <w:rPr>
                                      <w:rFonts w:ascii="Garamond" w:eastAsia="Times New Roman" w:hAnsi="Garamond" w:cs="Calibri"/>
                                      <w:color w:val="000000"/>
                                    </w:rPr>
                                    <w:t>4</w:t>
                                  </w:r>
                                  <w:r w:rsidR="00E10A70">
                                    <w:rPr>
                                      <w:rFonts w:ascii="Garamond" w:eastAsia="Times New Roman" w:hAnsi="Garamond" w:cs="Calibri"/>
                                      <w:color w:val="000000"/>
                                    </w:rPr>
                                    <w:t>9</w:t>
                                  </w:r>
                                </w:p>
                              </w:tc>
                              <w:tc>
                                <w:tcPr>
                                  <w:tcW w:w="986" w:type="dxa"/>
                                  <w:shd w:val="clear" w:color="auto" w:fill="A6A6A6" w:themeFill="background1" w:themeFillShade="A6"/>
                                  <w:noWrap/>
                                  <w:vAlign w:val="bottom"/>
                                </w:tcPr>
                                <w:p w14:paraId="65E681CA" w14:textId="6D66F127" w:rsidR="00012993"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E10A70">
                                    <w:rPr>
                                      <w:rFonts w:ascii="Garamond" w:eastAsia="Times New Roman" w:hAnsi="Garamond" w:cs="Calibri"/>
                                      <w:color w:val="000000"/>
                                    </w:rPr>
                                    <w:t>4.10</w:t>
                                  </w:r>
                                </w:p>
                              </w:tc>
                              <w:tc>
                                <w:tcPr>
                                  <w:tcW w:w="1322" w:type="dxa"/>
                                  <w:shd w:val="clear" w:color="auto" w:fill="A6A6A6" w:themeFill="background1" w:themeFillShade="A6"/>
                                  <w:noWrap/>
                                  <w:vAlign w:val="bottom"/>
                                </w:tcPr>
                                <w:p w14:paraId="570E1F4A" w14:textId="77777777" w:rsidR="00012993"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50.00</w:t>
                                  </w:r>
                                </w:p>
                              </w:tc>
                              <w:tc>
                                <w:tcPr>
                                  <w:tcW w:w="1191" w:type="dxa"/>
                                  <w:shd w:val="clear" w:color="auto" w:fill="A6A6A6" w:themeFill="background1" w:themeFillShade="A6"/>
                                  <w:noWrap/>
                                  <w:vAlign w:val="bottom"/>
                                </w:tcPr>
                                <w:p w14:paraId="53D32BDA" w14:textId="6C6626B3" w:rsidR="00012993"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E10A70">
                                    <w:rPr>
                                      <w:rFonts w:ascii="Garamond" w:eastAsia="Times New Roman" w:hAnsi="Garamond" w:cs="Calibri"/>
                                      <w:color w:val="000000"/>
                                    </w:rPr>
                                    <w:t>87.38</w:t>
                                  </w:r>
                                </w:p>
                              </w:tc>
                              <w:tc>
                                <w:tcPr>
                                  <w:tcW w:w="836" w:type="dxa"/>
                                  <w:shd w:val="clear" w:color="auto" w:fill="A6A6A6" w:themeFill="background1" w:themeFillShade="A6"/>
                                  <w:noWrap/>
                                  <w:vAlign w:val="bottom"/>
                                </w:tcPr>
                                <w:p w14:paraId="67463F75" w14:textId="1FC04D15" w:rsidR="00012993" w:rsidRDefault="00E10A70"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113.95</w:t>
                                  </w:r>
                                </w:p>
                              </w:tc>
                            </w:tr>
                          </w:tbl>
                          <w:p w14:paraId="6CE3E0EC" w14:textId="0A4374C0" w:rsidR="00012993" w:rsidRPr="0031004D" w:rsidRDefault="00012993" w:rsidP="00012993">
                            <w:pPr>
                              <w:pStyle w:val="NoSpacing"/>
                              <w:rPr>
                                <w:rFonts w:cs="Times New Roman"/>
                                <w:smallCaps/>
                              </w:rPr>
                            </w:pPr>
                            <w:r w:rsidRPr="000E31C9">
                              <w:rPr>
                                <w:rFonts w:ascii="Garamond" w:hAnsi="Garamond" w:cs="Times New Roman"/>
                                <w:b/>
                                <w:bCs/>
                                <w:smallCaps/>
                              </w:rPr>
                              <w:t>OMO RESULT</w:t>
                            </w:r>
                            <w:r w:rsidRPr="000E31C9">
                              <w:rPr>
                                <w:rFonts w:cs="Times New Roman"/>
                                <w:smallCaps/>
                              </w:rPr>
                              <w:t xml:space="preserve"> – </w:t>
                            </w:r>
                            <w:r w:rsidR="002A772A">
                              <w:rPr>
                                <w:rFonts w:ascii="Garamond" w:hAnsi="Garamond" w:cs="Times New Roman"/>
                                <w:smallCaps/>
                              </w:rPr>
                              <w:t>27</w:t>
                            </w:r>
                            <w:r>
                              <w:rPr>
                                <w:rFonts w:ascii="Garamond" w:hAnsi="Garamond" w:cs="Times New Roman"/>
                                <w:smallCaps/>
                              </w:rPr>
                              <w:t xml:space="preserve"> May</w:t>
                            </w:r>
                            <w:r w:rsidRPr="0031004D">
                              <w:rPr>
                                <w:rFonts w:ascii="Garamond" w:hAnsi="Garamond" w:cs="Times New Roman"/>
                                <w:smallCaps/>
                              </w:rPr>
                              <w:t xml:space="preserve"> 202</w:t>
                            </w:r>
                            <w:r>
                              <w:rPr>
                                <w:rFonts w:ascii="Garamond" w:hAnsi="Garamond" w:cs="Times New Roman"/>
                                <w:smallCaps/>
                              </w:rPr>
                              <w:t>1</w:t>
                            </w:r>
                          </w:p>
                          <w:tbl>
                            <w:tblPr>
                              <w:tblW w:w="5472" w:type="dxa"/>
                              <w:tblLook w:val="04A0" w:firstRow="1" w:lastRow="0" w:firstColumn="1" w:lastColumn="0" w:noHBand="0" w:noVBand="1"/>
                            </w:tblPr>
                            <w:tblGrid>
                              <w:gridCol w:w="1144"/>
                              <w:gridCol w:w="862"/>
                              <w:gridCol w:w="1340"/>
                              <w:gridCol w:w="1207"/>
                              <w:gridCol w:w="919"/>
                            </w:tblGrid>
                            <w:tr w:rsidR="00012993" w:rsidRPr="000E31C9" w14:paraId="1FD1C97B" w14:textId="77777777" w:rsidTr="00052C0F">
                              <w:trPr>
                                <w:trHeight w:val="245"/>
                              </w:trPr>
                              <w:tc>
                                <w:tcPr>
                                  <w:tcW w:w="1144" w:type="dxa"/>
                                  <w:shd w:val="clear" w:color="auto" w:fill="FF0000"/>
                                  <w:noWrap/>
                                  <w:vAlign w:val="bottom"/>
                                  <w:hideMark/>
                                </w:tcPr>
                                <w:p w14:paraId="7D38A1FC"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862" w:type="dxa"/>
                                  <w:shd w:val="clear" w:color="auto" w:fill="FF0000"/>
                                  <w:noWrap/>
                                  <w:vAlign w:val="bottom"/>
                                  <w:hideMark/>
                                </w:tcPr>
                                <w:p w14:paraId="00AB4240"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451954E9"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40" w:type="dxa"/>
                                  <w:shd w:val="clear" w:color="auto" w:fill="FF0000"/>
                                  <w:noWrap/>
                                  <w:vAlign w:val="bottom"/>
                                  <w:hideMark/>
                                </w:tcPr>
                                <w:p w14:paraId="77DB494E"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329838C3"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207" w:type="dxa"/>
                                  <w:shd w:val="clear" w:color="auto" w:fill="FF0000"/>
                                  <w:noWrap/>
                                  <w:vAlign w:val="bottom"/>
                                  <w:hideMark/>
                                </w:tcPr>
                                <w:p w14:paraId="14C65B65"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18AD0145"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919" w:type="dxa"/>
                                  <w:shd w:val="clear" w:color="auto" w:fill="FF0000"/>
                                  <w:noWrap/>
                                  <w:vAlign w:val="bottom"/>
                                  <w:hideMark/>
                                </w:tcPr>
                                <w:p w14:paraId="401663CC"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35FF57A3"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012993" w:rsidRPr="000E31C9" w14:paraId="35AD48F4" w14:textId="77777777" w:rsidTr="00052C0F">
                              <w:trPr>
                                <w:trHeight w:val="245"/>
                              </w:trPr>
                              <w:tc>
                                <w:tcPr>
                                  <w:tcW w:w="1144" w:type="dxa"/>
                                  <w:shd w:val="clear" w:color="auto" w:fill="A5A5A5"/>
                                  <w:noWrap/>
                                  <w:vAlign w:val="bottom"/>
                                  <w:hideMark/>
                                </w:tcPr>
                                <w:p w14:paraId="4E2B2F2D"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89-Day</w:t>
                                  </w:r>
                                </w:p>
                              </w:tc>
                              <w:tc>
                                <w:tcPr>
                                  <w:tcW w:w="862" w:type="dxa"/>
                                  <w:shd w:val="clear" w:color="auto" w:fill="A5A5A5"/>
                                  <w:noWrap/>
                                  <w:vAlign w:val="bottom"/>
                                  <w:hideMark/>
                                </w:tcPr>
                                <w:p w14:paraId="69BDB3BA"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7.00</w:t>
                                  </w:r>
                                </w:p>
                              </w:tc>
                              <w:tc>
                                <w:tcPr>
                                  <w:tcW w:w="1340" w:type="dxa"/>
                                  <w:shd w:val="clear" w:color="auto" w:fill="A5A5A5"/>
                                  <w:noWrap/>
                                  <w:vAlign w:val="bottom"/>
                                  <w:hideMark/>
                                </w:tcPr>
                                <w:p w14:paraId="2DA4D35E" w14:textId="6AABA54A" w:rsidR="00012993" w:rsidRPr="00CF20F4"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10</w:t>
                                  </w:r>
                                  <w:r w:rsidR="00012993">
                                    <w:rPr>
                                      <w:rFonts w:ascii="Garamond" w:eastAsia="Times New Roman" w:hAnsi="Garamond" w:cs="Calibri"/>
                                      <w:color w:val="000000"/>
                                    </w:rPr>
                                    <w:t>.00</w:t>
                                  </w:r>
                                </w:p>
                              </w:tc>
                              <w:tc>
                                <w:tcPr>
                                  <w:tcW w:w="1207" w:type="dxa"/>
                                  <w:shd w:val="clear" w:color="auto" w:fill="A5A5A5"/>
                                  <w:noWrap/>
                                  <w:vAlign w:val="bottom"/>
                                  <w:hideMark/>
                                </w:tcPr>
                                <w:p w14:paraId="274D8D19" w14:textId="4FABB069" w:rsidR="00012993" w:rsidRPr="00CF20F4"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3.00</w:t>
                                  </w:r>
                                </w:p>
                              </w:tc>
                              <w:tc>
                                <w:tcPr>
                                  <w:tcW w:w="919" w:type="dxa"/>
                                  <w:shd w:val="clear" w:color="auto" w:fill="A5A5A5"/>
                                  <w:noWrap/>
                                  <w:vAlign w:val="bottom"/>
                                  <w:hideMark/>
                                </w:tcPr>
                                <w:p w14:paraId="652ACAA7" w14:textId="75B90424" w:rsidR="00012993" w:rsidRPr="00F6651F"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3.00</w:t>
                                  </w:r>
                                </w:p>
                              </w:tc>
                            </w:tr>
                            <w:tr w:rsidR="00012993" w:rsidRPr="000E31C9" w14:paraId="2E4AB43A" w14:textId="77777777" w:rsidTr="00052C0F">
                              <w:trPr>
                                <w:trHeight w:val="245"/>
                              </w:trPr>
                              <w:tc>
                                <w:tcPr>
                                  <w:tcW w:w="1144" w:type="dxa"/>
                                  <w:shd w:val="clear" w:color="auto" w:fill="auto"/>
                                  <w:noWrap/>
                                  <w:vAlign w:val="bottom"/>
                                  <w:hideMark/>
                                </w:tcPr>
                                <w:p w14:paraId="53D47BC7"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180-Day</w:t>
                                  </w:r>
                                </w:p>
                              </w:tc>
                              <w:tc>
                                <w:tcPr>
                                  <w:tcW w:w="862" w:type="dxa"/>
                                  <w:shd w:val="clear" w:color="auto" w:fill="auto"/>
                                  <w:noWrap/>
                                  <w:vAlign w:val="bottom"/>
                                  <w:hideMark/>
                                </w:tcPr>
                                <w:p w14:paraId="199D518B"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8.50</w:t>
                                  </w:r>
                                </w:p>
                              </w:tc>
                              <w:tc>
                                <w:tcPr>
                                  <w:tcW w:w="1340" w:type="dxa"/>
                                  <w:shd w:val="clear" w:color="auto" w:fill="auto"/>
                                  <w:noWrap/>
                                  <w:vAlign w:val="bottom"/>
                                  <w:hideMark/>
                                </w:tcPr>
                                <w:p w14:paraId="434E0994" w14:textId="43760B43" w:rsidR="00012993" w:rsidRPr="00CF20F4"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10.</w:t>
                                  </w:r>
                                  <w:r w:rsidR="00012993">
                                    <w:rPr>
                                      <w:rFonts w:ascii="Garamond" w:eastAsia="Times New Roman" w:hAnsi="Garamond" w:cs="Calibri"/>
                                      <w:color w:val="000000"/>
                                    </w:rPr>
                                    <w:t>00</w:t>
                                  </w:r>
                                </w:p>
                              </w:tc>
                              <w:tc>
                                <w:tcPr>
                                  <w:tcW w:w="1207" w:type="dxa"/>
                                  <w:shd w:val="clear" w:color="auto" w:fill="auto"/>
                                  <w:noWrap/>
                                  <w:vAlign w:val="bottom"/>
                                  <w:hideMark/>
                                </w:tcPr>
                                <w:p w14:paraId="23D24291" w14:textId="31D249E9" w:rsidR="00012993" w:rsidRPr="00CF20F4"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8</w:t>
                                  </w:r>
                                  <w:r w:rsidR="00012993">
                                    <w:rPr>
                                      <w:rFonts w:ascii="Garamond" w:eastAsia="Times New Roman" w:hAnsi="Garamond" w:cs="Calibri"/>
                                      <w:color w:val="000000"/>
                                    </w:rPr>
                                    <w:t>.</w:t>
                                  </w:r>
                                  <w:r>
                                    <w:rPr>
                                      <w:rFonts w:ascii="Garamond" w:eastAsia="Times New Roman" w:hAnsi="Garamond" w:cs="Calibri"/>
                                      <w:color w:val="000000"/>
                                    </w:rPr>
                                    <w:t>00</w:t>
                                  </w:r>
                                </w:p>
                              </w:tc>
                              <w:tc>
                                <w:tcPr>
                                  <w:tcW w:w="919" w:type="dxa"/>
                                  <w:shd w:val="clear" w:color="auto" w:fill="auto"/>
                                  <w:noWrap/>
                                  <w:vAlign w:val="bottom"/>
                                  <w:hideMark/>
                                </w:tcPr>
                                <w:p w14:paraId="5450794F" w14:textId="64C90BCA" w:rsidR="00012993" w:rsidRPr="00F6651F"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8</w:t>
                                  </w:r>
                                  <w:r w:rsidR="00012993">
                                    <w:rPr>
                                      <w:rFonts w:ascii="Garamond" w:eastAsia="Times New Roman" w:hAnsi="Garamond" w:cs="Calibri"/>
                                      <w:color w:val="000000"/>
                                    </w:rPr>
                                    <w:t>.</w:t>
                                  </w:r>
                                  <w:r>
                                    <w:rPr>
                                      <w:rFonts w:ascii="Garamond" w:eastAsia="Times New Roman" w:hAnsi="Garamond" w:cs="Calibri"/>
                                      <w:color w:val="000000"/>
                                    </w:rPr>
                                    <w:t>0</w:t>
                                  </w:r>
                                  <w:r w:rsidR="00012993">
                                    <w:rPr>
                                      <w:rFonts w:ascii="Garamond" w:eastAsia="Times New Roman" w:hAnsi="Garamond" w:cs="Calibri"/>
                                      <w:color w:val="000000"/>
                                    </w:rPr>
                                    <w:t>0</w:t>
                                  </w:r>
                                </w:p>
                              </w:tc>
                            </w:tr>
                            <w:tr w:rsidR="00012993" w:rsidRPr="000E31C9" w14:paraId="38ECB744" w14:textId="77777777" w:rsidTr="00052C0F">
                              <w:trPr>
                                <w:trHeight w:val="245"/>
                              </w:trPr>
                              <w:tc>
                                <w:tcPr>
                                  <w:tcW w:w="1144" w:type="dxa"/>
                                  <w:shd w:val="clear" w:color="auto" w:fill="A5A5A5"/>
                                  <w:noWrap/>
                                  <w:vAlign w:val="bottom"/>
                                  <w:hideMark/>
                                </w:tcPr>
                                <w:p w14:paraId="02F0D776"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348-Day</w:t>
                                  </w:r>
                                </w:p>
                              </w:tc>
                              <w:tc>
                                <w:tcPr>
                                  <w:tcW w:w="862" w:type="dxa"/>
                                  <w:shd w:val="clear" w:color="auto" w:fill="A5A5A5"/>
                                  <w:noWrap/>
                                  <w:vAlign w:val="bottom"/>
                                  <w:hideMark/>
                                </w:tcPr>
                                <w:p w14:paraId="6C867ACB"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10.10</w:t>
                                  </w:r>
                                </w:p>
                              </w:tc>
                              <w:tc>
                                <w:tcPr>
                                  <w:tcW w:w="1340" w:type="dxa"/>
                                  <w:shd w:val="clear" w:color="auto" w:fill="A5A5A5"/>
                                  <w:noWrap/>
                                  <w:vAlign w:val="bottom"/>
                                  <w:hideMark/>
                                </w:tcPr>
                                <w:p w14:paraId="7E21AF09" w14:textId="2821AEE1" w:rsidR="00012993" w:rsidRPr="00CF20F4"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w:t>
                                  </w:r>
                                  <w:r w:rsidR="00012993">
                                    <w:rPr>
                                      <w:rFonts w:ascii="Garamond" w:eastAsia="Times New Roman" w:hAnsi="Garamond" w:cs="Calibri"/>
                                      <w:color w:val="000000"/>
                                    </w:rPr>
                                    <w:t>0.00</w:t>
                                  </w:r>
                                </w:p>
                              </w:tc>
                              <w:tc>
                                <w:tcPr>
                                  <w:tcW w:w="1207" w:type="dxa"/>
                                  <w:shd w:val="clear" w:color="auto" w:fill="A5A5A5"/>
                                  <w:noWrap/>
                                  <w:vAlign w:val="bottom"/>
                                  <w:hideMark/>
                                </w:tcPr>
                                <w:p w14:paraId="6D44F5C3" w14:textId="067B179D" w:rsidR="00012993" w:rsidRPr="00CF20F4" w:rsidRDefault="002A772A"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47.13</w:t>
                                  </w:r>
                                </w:p>
                              </w:tc>
                              <w:tc>
                                <w:tcPr>
                                  <w:tcW w:w="919" w:type="dxa"/>
                                  <w:shd w:val="clear" w:color="auto" w:fill="A5A5A5"/>
                                  <w:noWrap/>
                                  <w:vAlign w:val="bottom"/>
                                  <w:hideMark/>
                                </w:tcPr>
                                <w:p w14:paraId="09951FAC" w14:textId="4829B675" w:rsidR="00012993" w:rsidRPr="00F6651F"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30</w:t>
                                  </w:r>
                                  <w:r w:rsidR="00012993">
                                    <w:rPr>
                                      <w:rFonts w:ascii="Garamond" w:eastAsia="Times New Roman" w:hAnsi="Garamond" w:cs="Calibri"/>
                                      <w:color w:val="000000"/>
                                    </w:rPr>
                                    <w:t>.</w:t>
                                  </w:r>
                                  <w:r>
                                    <w:rPr>
                                      <w:rFonts w:ascii="Garamond" w:eastAsia="Times New Roman" w:hAnsi="Garamond" w:cs="Calibri"/>
                                      <w:color w:val="000000"/>
                                    </w:rPr>
                                    <w:t>00</w:t>
                                  </w:r>
                                </w:p>
                              </w:tc>
                            </w:tr>
                          </w:tbl>
                          <w:p w14:paraId="6C3F84DE" w14:textId="77777777" w:rsidR="00012993" w:rsidRPr="000E31C9" w:rsidRDefault="00012993" w:rsidP="00012993">
                            <w:pPr>
                              <w:jc w:val="both"/>
                              <w:rPr>
                                <w:rFonts w:ascii="Garamond" w:hAnsi="Garamond" w:cs="Times New Roman"/>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EFFE7" id="Text Box 1" o:spid="_x0000_s1030" type="#_x0000_t202" style="position:absolute;margin-left:232.3pt;margin-top:252.35pt;width:283.5pt;height:268.5pt;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" stroked="f" strokeweight=".5pt">
                <v:path arrowok="t"/>
                <v:textbox>
                  <w:txbxContent>
                    <w:p w14:paraId="22663063" w14:textId="77777777" w:rsidR="00012993" w:rsidRPr="000E31C9" w:rsidRDefault="00012993" w:rsidP="00012993">
                      <w:pPr>
                        <w:spacing w:after="0" w:line="240" w:lineRule="auto"/>
                        <w:jc w:val="center"/>
                        <w:rPr>
                          <w:rFonts w:ascii="Garamond" w:hAnsi="Garamond" w:cs="Times New Roman"/>
                          <w:b/>
                          <w:bCs/>
                          <w:color w:val="FF0000"/>
                          <w:sz w:val="28"/>
                          <w:szCs w:val="28"/>
                        </w:rPr>
                      </w:pPr>
                      <w:r w:rsidRPr="000E31C9">
                        <w:rPr>
                          <w:rFonts w:ascii="Garamond" w:hAnsi="Garamond" w:cs="Times New Roman"/>
                          <w:b/>
                          <w:bCs/>
                          <w:color w:val="FF0000"/>
                          <w:sz w:val="28"/>
                          <w:szCs w:val="28"/>
                        </w:rPr>
                        <w:t>Primary Market Auction Result</w:t>
                      </w:r>
                    </w:p>
                    <w:p w14:paraId="455B1038" w14:textId="5D1CBFA4" w:rsidR="00012993" w:rsidRPr="000E31C9" w:rsidRDefault="00012993" w:rsidP="00012993">
                      <w:pPr>
                        <w:spacing w:after="0" w:line="240" w:lineRule="auto"/>
                        <w:rPr>
                          <w:rFonts w:ascii="Garamond" w:hAnsi="Garamond" w:cs="Times New Roman"/>
                          <w:b/>
                          <w:bCs/>
                          <w:smallCaps/>
                        </w:rPr>
                      </w:pPr>
                      <w:r w:rsidRPr="000E31C9">
                        <w:rPr>
                          <w:rFonts w:ascii="Garamond" w:hAnsi="Garamond" w:cs="Times New Roman"/>
                          <w:b/>
                          <w:bCs/>
                          <w:smallCaps/>
                        </w:rPr>
                        <w:t>N</w:t>
                      </w:r>
                      <w:r>
                        <w:rPr>
                          <w:rFonts w:ascii="Garamond" w:hAnsi="Garamond" w:cs="Times New Roman"/>
                          <w:b/>
                          <w:bCs/>
                          <w:smallCaps/>
                        </w:rPr>
                        <w:t>TB</w:t>
                      </w:r>
                      <w:r w:rsidRPr="000E31C9">
                        <w:rPr>
                          <w:rFonts w:ascii="Garamond" w:hAnsi="Garamond" w:cs="Times New Roman"/>
                          <w:b/>
                          <w:bCs/>
                          <w:smallCaps/>
                        </w:rPr>
                        <w:t xml:space="preserve"> </w:t>
                      </w:r>
                      <w:r>
                        <w:rPr>
                          <w:rFonts w:ascii="Garamond" w:hAnsi="Garamond" w:cs="Times New Roman"/>
                          <w:b/>
                          <w:bCs/>
                          <w:smallCaps/>
                        </w:rPr>
                        <w:t>–</w:t>
                      </w:r>
                      <w:r w:rsidR="005946A6">
                        <w:rPr>
                          <w:rFonts w:ascii="Garamond" w:hAnsi="Garamond" w:cs="Times New Roman"/>
                          <w:smallCaps/>
                        </w:rPr>
                        <w:t>26</w:t>
                      </w:r>
                      <w:r>
                        <w:rPr>
                          <w:rFonts w:ascii="Garamond" w:hAnsi="Garamond" w:cs="Times New Roman"/>
                          <w:smallCaps/>
                        </w:rPr>
                        <w:t xml:space="preserve"> May </w:t>
                      </w:r>
                      <w:r w:rsidRPr="00C51540">
                        <w:rPr>
                          <w:rFonts w:ascii="Garamond" w:hAnsi="Garamond" w:cs="Times New Roman"/>
                          <w:smallCaps/>
                        </w:rPr>
                        <w:t>202</w:t>
                      </w:r>
                      <w:r>
                        <w:rPr>
                          <w:rFonts w:ascii="Garamond" w:hAnsi="Garamond" w:cs="Times New Roman"/>
                          <w:smallCaps/>
                        </w:rPr>
                        <w:t>1</w:t>
                      </w:r>
                    </w:p>
                    <w:tbl>
                      <w:tblPr>
                        <w:tblW w:w="5387" w:type="dxa"/>
                        <w:tblLook w:val="04A0" w:firstRow="1" w:lastRow="0" w:firstColumn="1" w:lastColumn="0" w:noHBand="0" w:noVBand="1"/>
                      </w:tblPr>
                      <w:tblGrid>
                        <w:gridCol w:w="1129"/>
                        <w:gridCol w:w="1139"/>
                        <w:gridCol w:w="1134"/>
                        <w:gridCol w:w="836"/>
                        <w:gridCol w:w="1149"/>
                      </w:tblGrid>
                      <w:tr w:rsidR="00012993" w:rsidRPr="000E31C9" w14:paraId="18CB8F0E" w14:textId="77777777" w:rsidTr="00052C0F">
                        <w:trPr>
                          <w:trHeight w:val="300"/>
                        </w:trPr>
                        <w:tc>
                          <w:tcPr>
                            <w:tcW w:w="1129" w:type="dxa"/>
                            <w:shd w:val="clear" w:color="auto" w:fill="FF0000"/>
                            <w:noWrap/>
                            <w:vAlign w:val="bottom"/>
                            <w:hideMark/>
                          </w:tcPr>
                          <w:p w14:paraId="518A0E68"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1139" w:type="dxa"/>
                            <w:shd w:val="clear" w:color="auto" w:fill="FF0000"/>
                            <w:noWrap/>
                            <w:vAlign w:val="bottom"/>
                            <w:hideMark/>
                          </w:tcPr>
                          <w:p w14:paraId="3857925C"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1296A074"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134" w:type="dxa"/>
                            <w:shd w:val="clear" w:color="auto" w:fill="FF0000"/>
                            <w:noWrap/>
                            <w:vAlign w:val="bottom"/>
                            <w:hideMark/>
                          </w:tcPr>
                          <w:p w14:paraId="37962B21"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1701522E"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836" w:type="dxa"/>
                            <w:shd w:val="clear" w:color="auto" w:fill="FF0000"/>
                            <w:noWrap/>
                            <w:vAlign w:val="bottom"/>
                            <w:hideMark/>
                          </w:tcPr>
                          <w:p w14:paraId="28BA633D"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117DDB4D"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149" w:type="dxa"/>
                            <w:shd w:val="clear" w:color="auto" w:fill="FF0000"/>
                            <w:noWrap/>
                            <w:vAlign w:val="bottom"/>
                            <w:hideMark/>
                          </w:tcPr>
                          <w:p w14:paraId="2452DF08"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1A430961"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012993" w:rsidRPr="000E31C9" w14:paraId="3D97FE9C" w14:textId="77777777" w:rsidTr="00052C0F">
                        <w:trPr>
                          <w:trHeight w:val="300"/>
                        </w:trPr>
                        <w:tc>
                          <w:tcPr>
                            <w:tcW w:w="1129" w:type="dxa"/>
                            <w:shd w:val="clear" w:color="auto" w:fill="A5A5A5"/>
                            <w:noWrap/>
                            <w:vAlign w:val="bottom"/>
                            <w:hideMark/>
                          </w:tcPr>
                          <w:p w14:paraId="543BC422" w14:textId="77777777"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91-Days</w:t>
                            </w:r>
                          </w:p>
                        </w:tc>
                        <w:tc>
                          <w:tcPr>
                            <w:tcW w:w="1139" w:type="dxa"/>
                            <w:shd w:val="clear" w:color="auto" w:fill="A5A5A5"/>
                            <w:noWrap/>
                            <w:vAlign w:val="bottom"/>
                          </w:tcPr>
                          <w:p w14:paraId="13E02119" w14:textId="77777777"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2.500</w:t>
                            </w:r>
                          </w:p>
                        </w:tc>
                        <w:tc>
                          <w:tcPr>
                            <w:tcW w:w="1134" w:type="dxa"/>
                            <w:shd w:val="clear" w:color="auto" w:fill="A5A5A5"/>
                            <w:noWrap/>
                            <w:vAlign w:val="bottom"/>
                            <w:hideMark/>
                          </w:tcPr>
                          <w:p w14:paraId="18628045" w14:textId="5685CBF4"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24.18</w:t>
                            </w:r>
                          </w:p>
                        </w:tc>
                        <w:tc>
                          <w:tcPr>
                            <w:tcW w:w="836" w:type="dxa"/>
                            <w:shd w:val="clear" w:color="auto" w:fill="A5A5A5"/>
                            <w:noWrap/>
                            <w:vAlign w:val="bottom"/>
                          </w:tcPr>
                          <w:p w14:paraId="15DF95C9" w14:textId="5A6B3BD3"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4.43</w:t>
                            </w:r>
                          </w:p>
                        </w:tc>
                        <w:tc>
                          <w:tcPr>
                            <w:tcW w:w="1149" w:type="dxa"/>
                            <w:shd w:val="clear" w:color="auto" w:fill="A5A5A5"/>
                            <w:noWrap/>
                            <w:vAlign w:val="bottom"/>
                          </w:tcPr>
                          <w:p w14:paraId="3D81F4C5" w14:textId="52D2EBD6"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3.12</w:t>
                            </w:r>
                          </w:p>
                        </w:tc>
                      </w:tr>
                      <w:tr w:rsidR="00012993" w:rsidRPr="000E31C9" w14:paraId="1247D385" w14:textId="77777777" w:rsidTr="00052C0F">
                        <w:trPr>
                          <w:trHeight w:val="300"/>
                        </w:trPr>
                        <w:tc>
                          <w:tcPr>
                            <w:tcW w:w="1129" w:type="dxa"/>
                            <w:shd w:val="clear" w:color="auto" w:fill="auto"/>
                            <w:noWrap/>
                            <w:vAlign w:val="bottom"/>
                            <w:hideMark/>
                          </w:tcPr>
                          <w:p w14:paraId="0B0F86BC" w14:textId="77777777"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182-Days</w:t>
                            </w:r>
                          </w:p>
                        </w:tc>
                        <w:tc>
                          <w:tcPr>
                            <w:tcW w:w="1139" w:type="dxa"/>
                            <w:shd w:val="clear" w:color="auto" w:fill="auto"/>
                            <w:noWrap/>
                            <w:vAlign w:val="bottom"/>
                          </w:tcPr>
                          <w:p w14:paraId="6DB08886" w14:textId="77777777"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3.500</w:t>
                            </w:r>
                          </w:p>
                        </w:tc>
                        <w:tc>
                          <w:tcPr>
                            <w:tcW w:w="1134" w:type="dxa"/>
                            <w:shd w:val="clear" w:color="auto" w:fill="auto"/>
                            <w:noWrap/>
                            <w:vAlign w:val="bottom"/>
                            <w:hideMark/>
                          </w:tcPr>
                          <w:p w14:paraId="28727FA8" w14:textId="6146C71E"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19.16</w:t>
                            </w:r>
                          </w:p>
                        </w:tc>
                        <w:tc>
                          <w:tcPr>
                            <w:tcW w:w="836" w:type="dxa"/>
                            <w:shd w:val="clear" w:color="auto" w:fill="auto"/>
                            <w:noWrap/>
                            <w:vAlign w:val="bottom"/>
                          </w:tcPr>
                          <w:p w14:paraId="4B9816FD" w14:textId="665FAAF4"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5.53</w:t>
                            </w:r>
                          </w:p>
                        </w:tc>
                        <w:tc>
                          <w:tcPr>
                            <w:tcW w:w="1149" w:type="dxa"/>
                            <w:shd w:val="clear" w:color="auto" w:fill="auto"/>
                            <w:noWrap/>
                            <w:vAlign w:val="bottom"/>
                          </w:tcPr>
                          <w:p w14:paraId="24B6C247" w14:textId="44D801E0"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4.12</w:t>
                            </w:r>
                          </w:p>
                        </w:tc>
                      </w:tr>
                      <w:tr w:rsidR="00012993" w:rsidRPr="000E31C9" w14:paraId="70260C9D" w14:textId="77777777" w:rsidTr="00052C0F">
                        <w:trPr>
                          <w:trHeight w:val="300"/>
                        </w:trPr>
                        <w:tc>
                          <w:tcPr>
                            <w:tcW w:w="1129" w:type="dxa"/>
                            <w:shd w:val="clear" w:color="auto" w:fill="A5A5A5"/>
                            <w:noWrap/>
                            <w:vAlign w:val="bottom"/>
                            <w:hideMark/>
                          </w:tcPr>
                          <w:p w14:paraId="688A51DB" w14:textId="77777777"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364-Days</w:t>
                            </w:r>
                          </w:p>
                        </w:tc>
                        <w:tc>
                          <w:tcPr>
                            <w:tcW w:w="1139" w:type="dxa"/>
                            <w:shd w:val="clear" w:color="auto" w:fill="A5A5A5"/>
                            <w:noWrap/>
                            <w:vAlign w:val="bottom"/>
                          </w:tcPr>
                          <w:p w14:paraId="1D7335C6" w14:textId="5CCE7B27"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9.</w:t>
                            </w:r>
                            <w:r w:rsidR="005946A6">
                              <w:rPr>
                                <w:rFonts w:ascii="Garamond" w:eastAsia="Times New Roman" w:hAnsi="Garamond" w:cs="Calibri"/>
                                <w:color w:val="000000"/>
                              </w:rPr>
                              <w:t>6</w:t>
                            </w:r>
                            <w:r>
                              <w:rPr>
                                <w:rFonts w:ascii="Garamond" w:eastAsia="Times New Roman" w:hAnsi="Garamond" w:cs="Calibri"/>
                                <w:color w:val="000000"/>
                              </w:rPr>
                              <w:t>50</w:t>
                            </w:r>
                          </w:p>
                        </w:tc>
                        <w:tc>
                          <w:tcPr>
                            <w:tcW w:w="1134" w:type="dxa"/>
                            <w:shd w:val="clear" w:color="auto" w:fill="A5A5A5"/>
                            <w:noWrap/>
                            <w:vAlign w:val="bottom"/>
                            <w:hideMark/>
                          </w:tcPr>
                          <w:p w14:paraId="67E2A007" w14:textId="181DBCFB"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19.84</w:t>
                            </w:r>
                          </w:p>
                        </w:tc>
                        <w:tc>
                          <w:tcPr>
                            <w:tcW w:w="836" w:type="dxa"/>
                            <w:shd w:val="clear" w:color="auto" w:fill="A5A5A5"/>
                            <w:noWrap/>
                            <w:vAlign w:val="bottom"/>
                          </w:tcPr>
                          <w:p w14:paraId="7C222819" w14:textId="5CDAA55E" w:rsidR="00012993" w:rsidRPr="002C4F92"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286.46</w:t>
                            </w:r>
                          </w:p>
                        </w:tc>
                        <w:tc>
                          <w:tcPr>
                            <w:tcW w:w="1149" w:type="dxa"/>
                            <w:shd w:val="clear" w:color="auto" w:fill="A5A5A5"/>
                            <w:noWrap/>
                            <w:vAlign w:val="bottom"/>
                          </w:tcPr>
                          <w:p w14:paraId="45693514" w14:textId="361B7103" w:rsidR="00012993" w:rsidRPr="002C4F92"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5946A6">
                              <w:rPr>
                                <w:rFonts w:ascii="Garamond" w:eastAsia="Times New Roman" w:hAnsi="Garamond" w:cs="Calibri"/>
                                <w:color w:val="000000"/>
                              </w:rPr>
                              <w:t>43.88</w:t>
                            </w:r>
                          </w:p>
                        </w:tc>
                      </w:tr>
                    </w:tbl>
                    <w:p w14:paraId="7EBEE6C1" w14:textId="57B98261" w:rsidR="00012993" w:rsidRPr="000E31C9" w:rsidRDefault="00012993" w:rsidP="00012993">
                      <w:pPr>
                        <w:spacing w:after="0" w:line="240" w:lineRule="auto"/>
                        <w:jc w:val="both"/>
                        <w:rPr>
                          <w:rFonts w:ascii="Garamond" w:hAnsi="Garamond" w:cs="Times New Roman"/>
                          <w:b/>
                          <w:bCs/>
                          <w:smallCaps/>
                        </w:rPr>
                      </w:pPr>
                      <w:r w:rsidRPr="0031004D">
                        <w:rPr>
                          <w:rFonts w:ascii="Garamond" w:hAnsi="Garamond" w:cs="Times New Roman"/>
                          <w:b/>
                          <w:bCs/>
                          <w:smallCaps/>
                        </w:rPr>
                        <w:t>FGN BOND</w:t>
                      </w:r>
                      <w:r w:rsidRPr="000E31C9">
                        <w:rPr>
                          <w:rFonts w:ascii="Garamond" w:hAnsi="Garamond" w:cs="Times New Roman"/>
                          <w:b/>
                          <w:bCs/>
                          <w:smallCaps/>
                        </w:rPr>
                        <w:t xml:space="preserve"> – </w:t>
                      </w:r>
                      <w:r w:rsidR="00E62A3A">
                        <w:rPr>
                          <w:rFonts w:ascii="Garamond" w:hAnsi="Garamond" w:cs="Times New Roman"/>
                          <w:smallCaps/>
                        </w:rPr>
                        <w:t>19</w:t>
                      </w:r>
                      <w:r w:rsidRPr="0031004D">
                        <w:rPr>
                          <w:rFonts w:ascii="Garamond" w:hAnsi="Garamond" w:cs="Times New Roman"/>
                          <w:smallCaps/>
                        </w:rPr>
                        <w:t xml:space="preserve"> </w:t>
                      </w:r>
                      <w:r w:rsidR="00E10A70">
                        <w:rPr>
                          <w:rFonts w:ascii="Garamond" w:hAnsi="Garamond" w:cs="Times New Roman"/>
                          <w:smallCaps/>
                        </w:rPr>
                        <w:t>May</w:t>
                      </w:r>
                      <w:r>
                        <w:rPr>
                          <w:rFonts w:ascii="Garamond" w:hAnsi="Garamond" w:cs="Times New Roman"/>
                          <w:smallCaps/>
                        </w:rPr>
                        <w:t xml:space="preserve"> </w:t>
                      </w:r>
                      <w:r w:rsidRPr="0031004D">
                        <w:rPr>
                          <w:rFonts w:ascii="Garamond" w:hAnsi="Garamond" w:cs="Times New Roman"/>
                          <w:smallCaps/>
                        </w:rPr>
                        <w:t>202</w:t>
                      </w:r>
                      <w:r>
                        <w:rPr>
                          <w:rFonts w:ascii="Garamond" w:hAnsi="Garamond" w:cs="Times New Roman"/>
                          <w:smallCaps/>
                        </w:rPr>
                        <w:t>1</w:t>
                      </w:r>
                    </w:p>
                    <w:tbl>
                      <w:tblPr>
                        <w:tblW w:w="5464" w:type="dxa"/>
                        <w:tblLook w:val="04A0" w:firstRow="1" w:lastRow="0" w:firstColumn="1" w:lastColumn="0" w:noHBand="0" w:noVBand="1"/>
                      </w:tblPr>
                      <w:tblGrid>
                        <w:gridCol w:w="1129"/>
                        <w:gridCol w:w="986"/>
                        <w:gridCol w:w="1322"/>
                        <w:gridCol w:w="1191"/>
                        <w:gridCol w:w="836"/>
                      </w:tblGrid>
                      <w:tr w:rsidR="00012993" w:rsidRPr="000E31C9" w14:paraId="72DD611C" w14:textId="77777777" w:rsidTr="00052C0F">
                        <w:trPr>
                          <w:trHeight w:val="300"/>
                        </w:trPr>
                        <w:tc>
                          <w:tcPr>
                            <w:tcW w:w="1129" w:type="dxa"/>
                            <w:shd w:val="clear" w:color="auto" w:fill="FF0000"/>
                            <w:noWrap/>
                            <w:vAlign w:val="bottom"/>
                            <w:hideMark/>
                          </w:tcPr>
                          <w:p w14:paraId="7CA786E6"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986" w:type="dxa"/>
                            <w:shd w:val="clear" w:color="auto" w:fill="FF0000"/>
                            <w:noWrap/>
                            <w:vAlign w:val="bottom"/>
                            <w:hideMark/>
                          </w:tcPr>
                          <w:p w14:paraId="41EF3172"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1048C10D"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22" w:type="dxa"/>
                            <w:shd w:val="clear" w:color="auto" w:fill="FF0000"/>
                            <w:noWrap/>
                            <w:vAlign w:val="bottom"/>
                            <w:hideMark/>
                          </w:tcPr>
                          <w:p w14:paraId="5222D302"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1D05D1EA"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191" w:type="dxa"/>
                            <w:shd w:val="clear" w:color="auto" w:fill="FF0000"/>
                            <w:noWrap/>
                            <w:vAlign w:val="bottom"/>
                            <w:hideMark/>
                          </w:tcPr>
                          <w:p w14:paraId="0352BDDA"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1849FE62"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836" w:type="dxa"/>
                            <w:shd w:val="clear" w:color="auto" w:fill="FF0000"/>
                            <w:noWrap/>
                            <w:vAlign w:val="bottom"/>
                            <w:hideMark/>
                          </w:tcPr>
                          <w:p w14:paraId="69B0B331"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3AD75B7B"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012993" w:rsidRPr="000E31C9" w14:paraId="6F5A0A9E" w14:textId="77777777" w:rsidTr="00052C0F">
                        <w:trPr>
                          <w:trHeight w:val="300"/>
                        </w:trPr>
                        <w:tc>
                          <w:tcPr>
                            <w:tcW w:w="1129" w:type="dxa"/>
                            <w:shd w:val="clear" w:color="auto" w:fill="A5A5A5"/>
                            <w:noWrap/>
                            <w:vAlign w:val="bottom"/>
                            <w:hideMark/>
                          </w:tcPr>
                          <w:p w14:paraId="31E370CD"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Mar-27</w:t>
                            </w:r>
                          </w:p>
                        </w:tc>
                        <w:tc>
                          <w:tcPr>
                            <w:tcW w:w="986" w:type="dxa"/>
                            <w:shd w:val="clear" w:color="auto" w:fill="A5A5A5"/>
                            <w:noWrap/>
                            <w:vAlign w:val="bottom"/>
                            <w:hideMark/>
                          </w:tcPr>
                          <w:p w14:paraId="7D6B253C" w14:textId="16660C0A"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E10A70">
                              <w:rPr>
                                <w:rFonts w:ascii="Garamond" w:eastAsia="Times New Roman" w:hAnsi="Garamond" w:cs="Calibri"/>
                                <w:color w:val="000000"/>
                              </w:rPr>
                              <w:t>3.10</w:t>
                            </w:r>
                          </w:p>
                        </w:tc>
                        <w:tc>
                          <w:tcPr>
                            <w:tcW w:w="1322" w:type="dxa"/>
                            <w:shd w:val="clear" w:color="auto" w:fill="A5A5A5"/>
                            <w:noWrap/>
                            <w:vAlign w:val="bottom"/>
                            <w:hideMark/>
                          </w:tcPr>
                          <w:p w14:paraId="12807AEA"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50.00</w:t>
                            </w:r>
                          </w:p>
                        </w:tc>
                        <w:tc>
                          <w:tcPr>
                            <w:tcW w:w="1191" w:type="dxa"/>
                            <w:shd w:val="clear" w:color="auto" w:fill="A5A5A5"/>
                            <w:noWrap/>
                            <w:vAlign w:val="bottom"/>
                            <w:hideMark/>
                          </w:tcPr>
                          <w:p w14:paraId="65F83042" w14:textId="1086B979" w:rsidR="00012993" w:rsidRPr="00CF20F4" w:rsidRDefault="00E10A70"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37.24</w:t>
                            </w:r>
                          </w:p>
                        </w:tc>
                        <w:tc>
                          <w:tcPr>
                            <w:tcW w:w="836" w:type="dxa"/>
                            <w:shd w:val="clear" w:color="auto" w:fill="A5A5A5"/>
                            <w:noWrap/>
                            <w:vAlign w:val="bottom"/>
                            <w:hideMark/>
                          </w:tcPr>
                          <w:p w14:paraId="7D60383A" w14:textId="4F29F9AE" w:rsidR="00012993" w:rsidRPr="00F6651F" w:rsidRDefault="00E10A70"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20.14</w:t>
                            </w:r>
                          </w:p>
                        </w:tc>
                      </w:tr>
                      <w:tr w:rsidR="00012993" w:rsidRPr="000E31C9" w14:paraId="464DBD57" w14:textId="77777777" w:rsidTr="00052C0F">
                        <w:trPr>
                          <w:trHeight w:val="300"/>
                        </w:trPr>
                        <w:tc>
                          <w:tcPr>
                            <w:tcW w:w="1129" w:type="dxa"/>
                            <w:shd w:val="clear" w:color="auto" w:fill="auto"/>
                            <w:noWrap/>
                            <w:vAlign w:val="bottom"/>
                            <w:hideMark/>
                          </w:tcPr>
                          <w:p w14:paraId="6C5651D9"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Mar-35</w:t>
                            </w:r>
                          </w:p>
                        </w:tc>
                        <w:tc>
                          <w:tcPr>
                            <w:tcW w:w="986" w:type="dxa"/>
                            <w:shd w:val="clear" w:color="auto" w:fill="auto"/>
                            <w:noWrap/>
                            <w:vAlign w:val="bottom"/>
                            <w:hideMark/>
                          </w:tcPr>
                          <w:p w14:paraId="468ED4D0" w14:textId="5B7DE038"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E10A70">
                              <w:rPr>
                                <w:rFonts w:ascii="Garamond" w:eastAsia="Times New Roman" w:hAnsi="Garamond" w:cs="Calibri"/>
                                <w:color w:val="000000"/>
                              </w:rPr>
                              <w:t>4.00</w:t>
                            </w:r>
                          </w:p>
                        </w:tc>
                        <w:tc>
                          <w:tcPr>
                            <w:tcW w:w="1322" w:type="dxa"/>
                            <w:shd w:val="clear" w:color="auto" w:fill="auto"/>
                            <w:noWrap/>
                            <w:vAlign w:val="bottom"/>
                            <w:hideMark/>
                          </w:tcPr>
                          <w:p w14:paraId="70870773"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50.00</w:t>
                            </w:r>
                          </w:p>
                        </w:tc>
                        <w:tc>
                          <w:tcPr>
                            <w:tcW w:w="1191" w:type="dxa"/>
                            <w:shd w:val="clear" w:color="auto" w:fill="auto"/>
                            <w:noWrap/>
                            <w:vAlign w:val="bottom"/>
                            <w:hideMark/>
                          </w:tcPr>
                          <w:p w14:paraId="0735C975" w14:textId="1B49E463" w:rsidR="00012993" w:rsidRPr="00CF20F4" w:rsidRDefault="00E10A70"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57.35</w:t>
                            </w:r>
                          </w:p>
                        </w:tc>
                        <w:tc>
                          <w:tcPr>
                            <w:tcW w:w="836" w:type="dxa"/>
                            <w:shd w:val="clear" w:color="auto" w:fill="auto"/>
                            <w:noWrap/>
                            <w:vAlign w:val="bottom"/>
                            <w:hideMark/>
                          </w:tcPr>
                          <w:p w14:paraId="357E3897" w14:textId="5B5B2061" w:rsidR="00012993" w:rsidRPr="00F6651F" w:rsidRDefault="00E10A70"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41.15</w:t>
                            </w:r>
                          </w:p>
                        </w:tc>
                      </w:tr>
                      <w:tr w:rsidR="00012993" w:rsidRPr="000E31C9" w14:paraId="0CFD4F9D" w14:textId="77777777" w:rsidTr="00052C0F">
                        <w:trPr>
                          <w:trHeight w:val="300"/>
                        </w:trPr>
                        <w:tc>
                          <w:tcPr>
                            <w:tcW w:w="1129" w:type="dxa"/>
                            <w:shd w:val="clear" w:color="auto" w:fill="A6A6A6" w:themeFill="background1" w:themeFillShade="A6"/>
                            <w:noWrap/>
                            <w:vAlign w:val="bottom"/>
                          </w:tcPr>
                          <w:p w14:paraId="2F658D32" w14:textId="3D6849A2" w:rsidR="00012993" w:rsidRDefault="00012993" w:rsidP="00052C0F">
                            <w:pPr>
                              <w:spacing w:after="0" w:line="240" w:lineRule="auto"/>
                              <w:rPr>
                                <w:rFonts w:ascii="Garamond" w:eastAsia="Times New Roman" w:hAnsi="Garamond" w:cs="Calibri"/>
                                <w:color w:val="000000"/>
                              </w:rPr>
                            </w:pPr>
                            <w:r>
                              <w:rPr>
                                <w:rFonts w:ascii="Garamond" w:eastAsia="Times New Roman" w:hAnsi="Garamond" w:cs="Calibri"/>
                                <w:color w:val="000000"/>
                              </w:rPr>
                              <w:t xml:space="preserve">   </w:t>
                            </w:r>
                            <w:r w:rsidR="00E10A70">
                              <w:rPr>
                                <w:rFonts w:ascii="Garamond" w:eastAsia="Times New Roman" w:hAnsi="Garamond" w:cs="Calibri"/>
                                <w:color w:val="000000"/>
                              </w:rPr>
                              <w:t>Apr-</w:t>
                            </w:r>
                            <w:r>
                              <w:rPr>
                                <w:rFonts w:ascii="Garamond" w:eastAsia="Times New Roman" w:hAnsi="Garamond" w:cs="Calibri"/>
                                <w:color w:val="000000"/>
                              </w:rPr>
                              <w:t>4</w:t>
                            </w:r>
                            <w:r w:rsidR="00E10A70">
                              <w:rPr>
                                <w:rFonts w:ascii="Garamond" w:eastAsia="Times New Roman" w:hAnsi="Garamond" w:cs="Calibri"/>
                                <w:color w:val="000000"/>
                              </w:rPr>
                              <w:t>9</w:t>
                            </w:r>
                          </w:p>
                        </w:tc>
                        <w:tc>
                          <w:tcPr>
                            <w:tcW w:w="986" w:type="dxa"/>
                            <w:shd w:val="clear" w:color="auto" w:fill="A6A6A6" w:themeFill="background1" w:themeFillShade="A6"/>
                            <w:noWrap/>
                            <w:vAlign w:val="bottom"/>
                          </w:tcPr>
                          <w:p w14:paraId="65E681CA" w14:textId="6D66F127" w:rsidR="00012993"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E10A70">
                              <w:rPr>
                                <w:rFonts w:ascii="Garamond" w:eastAsia="Times New Roman" w:hAnsi="Garamond" w:cs="Calibri"/>
                                <w:color w:val="000000"/>
                              </w:rPr>
                              <w:t>4.10</w:t>
                            </w:r>
                          </w:p>
                        </w:tc>
                        <w:tc>
                          <w:tcPr>
                            <w:tcW w:w="1322" w:type="dxa"/>
                            <w:shd w:val="clear" w:color="auto" w:fill="A6A6A6" w:themeFill="background1" w:themeFillShade="A6"/>
                            <w:noWrap/>
                            <w:vAlign w:val="bottom"/>
                          </w:tcPr>
                          <w:p w14:paraId="570E1F4A" w14:textId="77777777" w:rsidR="00012993"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50.00</w:t>
                            </w:r>
                          </w:p>
                        </w:tc>
                        <w:tc>
                          <w:tcPr>
                            <w:tcW w:w="1191" w:type="dxa"/>
                            <w:shd w:val="clear" w:color="auto" w:fill="A6A6A6" w:themeFill="background1" w:themeFillShade="A6"/>
                            <w:noWrap/>
                            <w:vAlign w:val="bottom"/>
                          </w:tcPr>
                          <w:p w14:paraId="53D32BDA" w14:textId="6C6626B3" w:rsidR="00012993"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E10A70">
                              <w:rPr>
                                <w:rFonts w:ascii="Garamond" w:eastAsia="Times New Roman" w:hAnsi="Garamond" w:cs="Calibri"/>
                                <w:color w:val="000000"/>
                              </w:rPr>
                              <w:t>87.38</w:t>
                            </w:r>
                          </w:p>
                        </w:tc>
                        <w:tc>
                          <w:tcPr>
                            <w:tcW w:w="836" w:type="dxa"/>
                            <w:shd w:val="clear" w:color="auto" w:fill="A6A6A6" w:themeFill="background1" w:themeFillShade="A6"/>
                            <w:noWrap/>
                            <w:vAlign w:val="bottom"/>
                          </w:tcPr>
                          <w:p w14:paraId="67463F75" w14:textId="1FC04D15" w:rsidR="00012993" w:rsidRDefault="00E10A70"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113.95</w:t>
                            </w:r>
                          </w:p>
                        </w:tc>
                      </w:tr>
                    </w:tbl>
                    <w:p w14:paraId="6CE3E0EC" w14:textId="0A4374C0" w:rsidR="00012993" w:rsidRPr="0031004D" w:rsidRDefault="00012993" w:rsidP="00012993">
                      <w:pPr>
                        <w:pStyle w:val="NoSpacing"/>
                        <w:rPr>
                          <w:rFonts w:cs="Times New Roman"/>
                          <w:smallCaps/>
                        </w:rPr>
                      </w:pPr>
                      <w:r w:rsidRPr="000E31C9">
                        <w:rPr>
                          <w:rFonts w:ascii="Garamond" w:hAnsi="Garamond" w:cs="Times New Roman"/>
                          <w:b/>
                          <w:bCs/>
                          <w:smallCaps/>
                        </w:rPr>
                        <w:t>OMO RESULT</w:t>
                      </w:r>
                      <w:r w:rsidRPr="000E31C9">
                        <w:rPr>
                          <w:rFonts w:cs="Times New Roman"/>
                          <w:smallCaps/>
                        </w:rPr>
                        <w:t xml:space="preserve"> – </w:t>
                      </w:r>
                      <w:r w:rsidR="002A772A">
                        <w:rPr>
                          <w:rFonts w:ascii="Garamond" w:hAnsi="Garamond" w:cs="Times New Roman"/>
                          <w:smallCaps/>
                        </w:rPr>
                        <w:t>27</w:t>
                      </w:r>
                      <w:r>
                        <w:rPr>
                          <w:rFonts w:ascii="Garamond" w:hAnsi="Garamond" w:cs="Times New Roman"/>
                          <w:smallCaps/>
                        </w:rPr>
                        <w:t xml:space="preserve"> May</w:t>
                      </w:r>
                      <w:r w:rsidRPr="0031004D">
                        <w:rPr>
                          <w:rFonts w:ascii="Garamond" w:hAnsi="Garamond" w:cs="Times New Roman"/>
                          <w:smallCaps/>
                        </w:rPr>
                        <w:t xml:space="preserve"> 202</w:t>
                      </w:r>
                      <w:r>
                        <w:rPr>
                          <w:rFonts w:ascii="Garamond" w:hAnsi="Garamond" w:cs="Times New Roman"/>
                          <w:smallCaps/>
                        </w:rPr>
                        <w:t>1</w:t>
                      </w:r>
                    </w:p>
                    <w:tbl>
                      <w:tblPr>
                        <w:tblW w:w="5472" w:type="dxa"/>
                        <w:tblLook w:val="04A0" w:firstRow="1" w:lastRow="0" w:firstColumn="1" w:lastColumn="0" w:noHBand="0" w:noVBand="1"/>
                      </w:tblPr>
                      <w:tblGrid>
                        <w:gridCol w:w="1144"/>
                        <w:gridCol w:w="862"/>
                        <w:gridCol w:w="1340"/>
                        <w:gridCol w:w="1207"/>
                        <w:gridCol w:w="919"/>
                      </w:tblGrid>
                      <w:tr w:rsidR="00012993" w:rsidRPr="000E31C9" w14:paraId="1FD1C97B" w14:textId="77777777" w:rsidTr="00052C0F">
                        <w:trPr>
                          <w:trHeight w:val="245"/>
                        </w:trPr>
                        <w:tc>
                          <w:tcPr>
                            <w:tcW w:w="1144" w:type="dxa"/>
                            <w:shd w:val="clear" w:color="auto" w:fill="FF0000"/>
                            <w:noWrap/>
                            <w:vAlign w:val="bottom"/>
                            <w:hideMark/>
                          </w:tcPr>
                          <w:p w14:paraId="7D38A1FC"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862" w:type="dxa"/>
                            <w:shd w:val="clear" w:color="auto" w:fill="FF0000"/>
                            <w:noWrap/>
                            <w:vAlign w:val="bottom"/>
                            <w:hideMark/>
                          </w:tcPr>
                          <w:p w14:paraId="00AB4240"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451954E9"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40" w:type="dxa"/>
                            <w:shd w:val="clear" w:color="auto" w:fill="FF0000"/>
                            <w:noWrap/>
                            <w:vAlign w:val="bottom"/>
                            <w:hideMark/>
                          </w:tcPr>
                          <w:p w14:paraId="77DB494E"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329838C3" w14:textId="77777777" w:rsidR="00012993" w:rsidRPr="000E31C9" w:rsidRDefault="00012993">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207" w:type="dxa"/>
                            <w:shd w:val="clear" w:color="auto" w:fill="FF0000"/>
                            <w:noWrap/>
                            <w:vAlign w:val="bottom"/>
                            <w:hideMark/>
                          </w:tcPr>
                          <w:p w14:paraId="14C65B65"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18AD0145"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919" w:type="dxa"/>
                            <w:shd w:val="clear" w:color="auto" w:fill="FF0000"/>
                            <w:noWrap/>
                            <w:vAlign w:val="bottom"/>
                            <w:hideMark/>
                          </w:tcPr>
                          <w:p w14:paraId="401663CC"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35FF57A3" w14:textId="77777777" w:rsidR="00012993" w:rsidRPr="000E31C9" w:rsidRDefault="00012993" w:rsidP="00052C0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012993" w:rsidRPr="000E31C9" w14:paraId="35AD48F4" w14:textId="77777777" w:rsidTr="00052C0F">
                        <w:trPr>
                          <w:trHeight w:val="245"/>
                        </w:trPr>
                        <w:tc>
                          <w:tcPr>
                            <w:tcW w:w="1144" w:type="dxa"/>
                            <w:shd w:val="clear" w:color="auto" w:fill="A5A5A5"/>
                            <w:noWrap/>
                            <w:vAlign w:val="bottom"/>
                            <w:hideMark/>
                          </w:tcPr>
                          <w:p w14:paraId="4E2B2F2D"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89-Day</w:t>
                            </w:r>
                          </w:p>
                        </w:tc>
                        <w:tc>
                          <w:tcPr>
                            <w:tcW w:w="862" w:type="dxa"/>
                            <w:shd w:val="clear" w:color="auto" w:fill="A5A5A5"/>
                            <w:noWrap/>
                            <w:vAlign w:val="bottom"/>
                            <w:hideMark/>
                          </w:tcPr>
                          <w:p w14:paraId="69BDB3BA"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7.00</w:t>
                            </w:r>
                          </w:p>
                        </w:tc>
                        <w:tc>
                          <w:tcPr>
                            <w:tcW w:w="1340" w:type="dxa"/>
                            <w:shd w:val="clear" w:color="auto" w:fill="A5A5A5"/>
                            <w:noWrap/>
                            <w:vAlign w:val="bottom"/>
                            <w:hideMark/>
                          </w:tcPr>
                          <w:p w14:paraId="2DA4D35E" w14:textId="6AABA54A" w:rsidR="00012993" w:rsidRPr="00CF20F4"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10</w:t>
                            </w:r>
                            <w:r w:rsidR="00012993">
                              <w:rPr>
                                <w:rFonts w:ascii="Garamond" w:eastAsia="Times New Roman" w:hAnsi="Garamond" w:cs="Calibri"/>
                                <w:color w:val="000000"/>
                              </w:rPr>
                              <w:t>.00</w:t>
                            </w:r>
                          </w:p>
                        </w:tc>
                        <w:tc>
                          <w:tcPr>
                            <w:tcW w:w="1207" w:type="dxa"/>
                            <w:shd w:val="clear" w:color="auto" w:fill="A5A5A5"/>
                            <w:noWrap/>
                            <w:vAlign w:val="bottom"/>
                            <w:hideMark/>
                          </w:tcPr>
                          <w:p w14:paraId="274D8D19" w14:textId="4FABB069" w:rsidR="00012993" w:rsidRPr="00CF20F4"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3.00</w:t>
                            </w:r>
                          </w:p>
                        </w:tc>
                        <w:tc>
                          <w:tcPr>
                            <w:tcW w:w="919" w:type="dxa"/>
                            <w:shd w:val="clear" w:color="auto" w:fill="A5A5A5"/>
                            <w:noWrap/>
                            <w:vAlign w:val="bottom"/>
                            <w:hideMark/>
                          </w:tcPr>
                          <w:p w14:paraId="652ACAA7" w14:textId="75B90424" w:rsidR="00012993" w:rsidRPr="00F6651F"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3.00</w:t>
                            </w:r>
                          </w:p>
                        </w:tc>
                      </w:tr>
                      <w:tr w:rsidR="00012993" w:rsidRPr="000E31C9" w14:paraId="2E4AB43A" w14:textId="77777777" w:rsidTr="00052C0F">
                        <w:trPr>
                          <w:trHeight w:val="245"/>
                        </w:trPr>
                        <w:tc>
                          <w:tcPr>
                            <w:tcW w:w="1144" w:type="dxa"/>
                            <w:shd w:val="clear" w:color="auto" w:fill="auto"/>
                            <w:noWrap/>
                            <w:vAlign w:val="bottom"/>
                            <w:hideMark/>
                          </w:tcPr>
                          <w:p w14:paraId="53D47BC7"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180-Day</w:t>
                            </w:r>
                          </w:p>
                        </w:tc>
                        <w:tc>
                          <w:tcPr>
                            <w:tcW w:w="862" w:type="dxa"/>
                            <w:shd w:val="clear" w:color="auto" w:fill="auto"/>
                            <w:noWrap/>
                            <w:vAlign w:val="bottom"/>
                            <w:hideMark/>
                          </w:tcPr>
                          <w:p w14:paraId="199D518B"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8.50</w:t>
                            </w:r>
                          </w:p>
                        </w:tc>
                        <w:tc>
                          <w:tcPr>
                            <w:tcW w:w="1340" w:type="dxa"/>
                            <w:shd w:val="clear" w:color="auto" w:fill="auto"/>
                            <w:noWrap/>
                            <w:vAlign w:val="bottom"/>
                            <w:hideMark/>
                          </w:tcPr>
                          <w:p w14:paraId="434E0994" w14:textId="43760B43" w:rsidR="00012993" w:rsidRPr="00CF20F4"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10.</w:t>
                            </w:r>
                            <w:r w:rsidR="00012993">
                              <w:rPr>
                                <w:rFonts w:ascii="Garamond" w:eastAsia="Times New Roman" w:hAnsi="Garamond" w:cs="Calibri"/>
                                <w:color w:val="000000"/>
                              </w:rPr>
                              <w:t>00</w:t>
                            </w:r>
                          </w:p>
                        </w:tc>
                        <w:tc>
                          <w:tcPr>
                            <w:tcW w:w="1207" w:type="dxa"/>
                            <w:shd w:val="clear" w:color="auto" w:fill="auto"/>
                            <w:noWrap/>
                            <w:vAlign w:val="bottom"/>
                            <w:hideMark/>
                          </w:tcPr>
                          <w:p w14:paraId="23D24291" w14:textId="31D249E9" w:rsidR="00012993" w:rsidRPr="00CF20F4"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8</w:t>
                            </w:r>
                            <w:r w:rsidR="00012993">
                              <w:rPr>
                                <w:rFonts w:ascii="Garamond" w:eastAsia="Times New Roman" w:hAnsi="Garamond" w:cs="Calibri"/>
                                <w:color w:val="000000"/>
                              </w:rPr>
                              <w:t>.</w:t>
                            </w:r>
                            <w:r>
                              <w:rPr>
                                <w:rFonts w:ascii="Garamond" w:eastAsia="Times New Roman" w:hAnsi="Garamond" w:cs="Calibri"/>
                                <w:color w:val="000000"/>
                              </w:rPr>
                              <w:t>00</w:t>
                            </w:r>
                          </w:p>
                        </w:tc>
                        <w:tc>
                          <w:tcPr>
                            <w:tcW w:w="919" w:type="dxa"/>
                            <w:shd w:val="clear" w:color="auto" w:fill="auto"/>
                            <w:noWrap/>
                            <w:vAlign w:val="bottom"/>
                            <w:hideMark/>
                          </w:tcPr>
                          <w:p w14:paraId="5450794F" w14:textId="64C90BCA" w:rsidR="00012993" w:rsidRPr="00F6651F"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8</w:t>
                            </w:r>
                            <w:r w:rsidR="00012993">
                              <w:rPr>
                                <w:rFonts w:ascii="Garamond" w:eastAsia="Times New Roman" w:hAnsi="Garamond" w:cs="Calibri"/>
                                <w:color w:val="000000"/>
                              </w:rPr>
                              <w:t>.</w:t>
                            </w:r>
                            <w:r>
                              <w:rPr>
                                <w:rFonts w:ascii="Garamond" w:eastAsia="Times New Roman" w:hAnsi="Garamond" w:cs="Calibri"/>
                                <w:color w:val="000000"/>
                              </w:rPr>
                              <w:t>0</w:t>
                            </w:r>
                            <w:r w:rsidR="00012993">
                              <w:rPr>
                                <w:rFonts w:ascii="Garamond" w:eastAsia="Times New Roman" w:hAnsi="Garamond" w:cs="Calibri"/>
                                <w:color w:val="000000"/>
                              </w:rPr>
                              <w:t>0</w:t>
                            </w:r>
                          </w:p>
                        </w:tc>
                      </w:tr>
                      <w:tr w:rsidR="00012993" w:rsidRPr="000E31C9" w14:paraId="38ECB744" w14:textId="77777777" w:rsidTr="00052C0F">
                        <w:trPr>
                          <w:trHeight w:val="245"/>
                        </w:trPr>
                        <w:tc>
                          <w:tcPr>
                            <w:tcW w:w="1144" w:type="dxa"/>
                            <w:shd w:val="clear" w:color="auto" w:fill="A5A5A5"/>
                            <w:noWrap/>
                            <w:vAlign w:val="bottom"/>
                            <w:hideMark/>
                          </w:tcPr>
                          <w:p w14:paraId="02F0D776"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348-Day</w:t>
                            </w:r>
                          </w:p>
                        </w:tc>
                        <w:tc>
                          <w:tcPr>
                            <w:tcW w:w="862" w:type="dxa"/>
                            <w:shd w:val="clear" w:color="auto" w:fill="A5A5A5"/>
                            <w:noWrap/>
                            <w:vAlign w:val="bottom"/>
                            <w:hideMark/>
                          </w:tcPr>
                          <w:p w14:paraId="6C867ACB" w14:textId="77777777" w:rsidR="00012993" w:rsidRPr="00CF20F4" w:rsidRDefault="00012993"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10.10</w:t>
                            </w:r>
                          </w:p>
                        </w:tc>
                        <w:tc>
                          <w:tcPr>
                            <w:tcW w:w="1340" w:type="dxa"/>
                            <w:shd w:val="clear" w:color="auto" w:fill="A5A5A5"/>
                            <w:noWrap/>
                            <w:vAlign w:val="bottom"/>
                            <w:hideMark/>
                          </w:tcPr>
                          <w:p w14:paraId="7E21AF09" w14:textId="2821AEE1" w:rsidR="00012993" w:rsidRPr="00CF20F4"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w:t>
                            </w:r>
                            <w:r w:rsidR="00012993">
                              <w:rPr>
                                <w:rFonts w:ascii="Garamond" w:eastAsia="Times New Roman" w:hAnsi="Garamond" w:cs="Calibri"/>
                                <w:color w:val="000000"/>
                              </w:rPr>
                              <w:t>0.00</w:t>
                            </w:r>
                          </w:p>
                        </w:tc>
                        <w:tc>
                          <w:tcPr>
                            <w:tcW w:w="1207" w:type="dxa"/>
                            <w:shd w:val="clear" w:color="auto" w:fill="A5A5A5"/>
                            <w:noWrap/>
                            <w:vAlign w:val="bottom"/>
                            <w:hideMark/>
                          </w:tcPr>
                          <w:p w14:paraId="6D44F5C3" w14:textId="067B179D" w:rsidR="00012993" w:rsidRPr="00CF20F4" w:rsidRDefault="002A772A"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47.13</w:t>
                            </w:r>
                          </w:p>
                        </w:tc>
                        <w:tc>
                          <w:tcPr>
                            <w:tcW w:w="919" w:type="dxa"/>
                            <w:shd w:val="clear" w:color="auto" w:fill="A5A5A5"/>
                            <w:noWrap/>
                            <w:vAlign w:val="bottom"/>
                            <w:hideMark/>
                          </w:tcPr>
                          <w:p w14:paraId="09951FAC" w14:textId="4829B675" w:rsidR="00012993" w:rsidRPr="00F6651F" w:rsidRDefault="005946A6" w:rsidP="00052C0F">
                            <w:pPr>
                              <w:spacing w:after="0" w:line="240" w:lineRule="auto"/>
                              <w:jc w:val="center"/>
                              <w:rPr>
                                <w:rFonts w:ascii="Garamond" w:eastAsia="Times New Roman" w:hAnsi="Garamond" w:cs="Calibri"/>
                                <w:color w:val="000000"/>
                              </w:rPr>
                            </w:pPr>
                            <w:r>
                              <w:rPr>
                                <w:rFonts w:ascii="Garamond" w:eastAsia="Times New Roman" w:hAnsi="Garamond" w:cs="Calibri"/>
                                <w:color w:val="000000"/>
                              </w:rPr>
                              <w:t>30</w:t>
                            </w:r>
                            <w:r w:rsidR="00012993">
                              <w:rPr>
                                <w:rFonts w:ascii="Garamond" w:eastAsia="Times New Roman" w:hAnsi="Garamond" w:cs="Calibri"/>
                                <w:color w:val="000000"/>
                              </w:rPr>
                              <w:t>.</w:t>
                            </w:r>
                            <w:r>
                              <w:rPr>
                                <w:rFonts w:ascii="Garamond" w:eastAsia="Times New Roman" w:hAnsi="Garamond" w:cs="Calibri"/>
                                <w:color w:val="000000"/>
                              </w:rPr>
                              <w:t>00</w:t>
                            </w:r>
                          </w:p>
                        </w:tc>
                      </w:tr>
                    </w:tbl>
                    <w:p w14:paraId="6C3F84DE" w14:textId="77777777" w:rsidR="00012993" w:rsidRPr="000E31C9" w:rsidRDefault="00012993" w:rsidP="00012993">
                      <w:pPr>
                        <w:jc w:val="both"/>
                        <w:rPr>
                          <w:rFonts w:ascii="Garamond" w:hAnsi="Garamond" w:cs="Times New Roman"/>
                          <w:b/>
                          <w:bCs/>
                          <w:sz w:val="20"/>
                          <w:szCs w:val="20"/>
                        </w:rPr>
                      </w:pPr>
                    </w:p>
                  </w:txbxContent>
                </v:textbox>
                <w10:wrap anchorx="page"/>
              </v:shape>
            </w:pict>
          </mc:Fallback>
        </mc:AlternateContent>
      </w:r>
    </w:p>
    <w:p w14:paraId="4CC6EF0E" w14:textId="23D46969" w:rsidR="00012993" w:rsidRPr="00042A24" w:rsidRDefault="00FF43D4" w:rsidP="00012993">
      <w:pPr>
        <w:rPr>
          <w:rFonts w:ascii="Garamond" w:hAnsi="Garamond"/>
          <w:b/>
          <w:bCs/>
          <w:color w:val="FF0000"/>
          <w:sz w:val="30"/>
          <w:szCs w:val="30"/>
        </w:rPr>
      </w:pPr>
      <w:r w:rsidRPr="00724AD3">
        <w:rPr>
          <w:rFonts w:ascii="Garamond" w:hAnsi="Garamond" w:cs="Times New Roman"/>
          <w:noProof/>
          <w:sz w:val="24"/>
          <w:szCs w:val="24"/>
        </w:rPr>
        <mc:AlternateContent>
          <mc:Choice Requires="wps">
            <w:drawing>
              <wp:anchor distT="0" distB="0" distL="114300" distR="114300" simplePos="0" relativeHeight="251670528" behindDoc="0" locked="0" layoutInCell="1" allowOverlap="1" wp14:anchorId="7AF3E974" wp14:editId="26DC9898">
                <wp:simplePos x="0" y="0"/>
                <wp:positionH relativeFrom="page">
                  <wp:align>left</wp:align>
                </wp:positionH>
                <wp:positionV relativeFrom="paragraph">
                  <wp:posOffset>2824480</wp:posOffset>
                </wp:positionV>
                <wp:extent cx="4229100" cy="2253615"/>
                <wp:effectExtent l="0" t="0" r="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29100" cy="2253615"/>
                        </a:xfrm>
                        <a:prstGeom prst="rect">
                          <a:avLst/>
                        </a:prstGeom>
                        <a:noFill/>
                        <a:ln>
                          <a:noFill/>
                        </a:ln>
                      </wps:spPr>
                      <wps:txbx>
                        <w:txbxContent>
                          <w:p w14:paraId="32874D12" w14:textId="77777777" w:rsidR="00012993" w:rsidRPr="002D7913" w:rsidRDefault="00012993" w:rsidP="00012993">
                            <w:pPr>
                              <w:spacing w:after="0" w:line="240" w:lineRule="auto"/>
                              <w:jc w:val="center"/>
                              <w:rPr>
                                <w:rFonts w:ascii="Garamond" w:hAnsi="Garamond" w:cs="Times New Roman"/>
                                <w:b/>
                                <w:bCs/>
                                <w:sz w:val="28"/>
                                <w:szCs w:val="28"/>
                              </w:rPr>
                            </w:pPr>
                            <w:r>
                              <w:rPr>
                                <w:rFonts w:ascii="Garamond" w:hAnsi="Garamond" w:cs="Times New Roman"/>
                                <w:b/>
                                <w:bCs/>
                                <w:color w:val="FF0000"/>
                                <w:sz w:val="30"/>
                                <w:szCs w:val="30"/>
                              </w:rPr>
                              <w:t xml:space="preserve">   </w:t>
                            </w:r>
                            <w:r w:rsidRPr="002D7913">
                              <w:rPr>
                                <w:rFonts w:ascii="Garamond" w:hAnsi="Garamond" w:cs="Times New Roman"/>
                                <w:b/>
                                <w:bCs/>
                                <w:color w:val="FF0000"/>
                                <w:sz w:val="28"/>
                                <w:szCs w:val="28"/>
                              </w:rPr>
                              <w:t>Equity Market</w:t>
                            </w:r>
                          </w:p>
                          <w:tbl>
                            <w:tblPr>
                              <w:tblW w:w="6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294"/>
                              <w:gridCol w:w="1276"/>
                              <w:gridCol w:w="850"/>
                              <w:gridCol w:w="851"/>
                            </w:tblGrid>
                            <w:tr w:rsidR="00012993" w:rsidRPr="00AE0186" w14:paraId="406A19C0" w14:textId="77777777" w:rsidTr="00052C0F">
                              <w:tc>
                                <w:tcPr>
                                  <w:tcW w:w="6521" w:type="dxa"/>
                                  <w:gridSpan w:val="5"/>
                                  <w:tcBorders>
                                    <w:top w:val="single" w:sz="4" w:space="0" w:color="auto"/>
                                    <w:left w:val="single" w:sz="4" w:space="0" w:color="auto"/>
                                    <w:bottom w:val="single" w:sz="4" w:space="0" w:color="auto"/>
                                    <w:right w:val="single" w:sz="4" w:space="0" w:color="auto"/>
                                  </w:tcBorders>
                                  <w:shd w:val="clear" w:color="auto" w:fill="FF0000"/>
                                </w:tcPr>
                                <w:p w14:paraId="0BA47D5D" w14:textId="77777777" w:rsidR="00012993" w:rsidRPr="001C6AA7" w:rsidRDefault="00012993" w:rsidP="00052C0F">
                                  <w:pPr>
                                    <w:spacing w:after="0" w:line="240" w:lineRule="auto"/>
                                    <w:jc w:val="center"/>
                                    <w:rPr>
                                      <w:rFonts w:ascii="Garamond" w:hAnsi="Garamond" w:cs="Times New Roman"/>
                                      <w:color w:val="FFFFFF"/>
                                    </w:rPr>
                                  </w:pPr>
                                  <w:r w:rsidRPr="00AE0186">
                                    <w:rPr>
                                      <w:rFonts w:ascii="Garamond" w:hAnsi="Garamond" w:cs="Times New Roman"/>
                                      <w:b/>
                                      <w:bCs/>
                                      <w:color w:val="FFFFFF"/>
                                    </w:rPr>
                                    <w:t>Market Performance</w:t>
                                  </w:r>
                                </w:p>
                              </w:tc>
                            </w:tr>
                            <w:tr w:rsidR="00012993" w:rsidRPr="00AE0186" w14:paraId="1968FC7F" w14:textId="77777777" w:rsidTr="00052C0F">
                              <w:tc>
                                <w:tcPr>
                                  <w:tcW w:w="2250" w:type="dxa"/>
                                  <w:tcBorders>
                                    <w:top w:val="single" w:sz="4" w:space="0" w:color="auto"/>
                                    <w:left w:val="single" w:sz="4" w:space="0" w:color="auto"/>
                                    <w:bottom w:val="single" w:sz="4" w:space="0" w:color="auto"/>
                                    <w:right w:val="single" w:sz="4" w:space="0" w:color="auto"/>
                                  </w:tcBorders>
                                  <w:shd w:val="clear" w:color="auto" w:fill="FF0000"/>
                                  <w:vAlign w:val="bottom"/>
                                </w:tcPr>
                                <w:p w14:paraId="416AA0BC" w14:textId="77777777" w:rsidR="00012993" w:rsidRPr="00AE0186" w:rsidRDefault="00012993" w:rsidP="00052C0F">
                                  <w:pPr>
                                    <w:spacing w:after="0" w:line="240" w:lineRule="auto"/>
                                    <w:jc w:val="both"/>
                                    <w:rPr>
                                      <w:rFonts w:ascii="Garamond" w:hAnsi="Garamond" w:cs="Times New Roman"/>
                                      <w:b/>
                                      <w:bCs/>
                                      <w:color w:val="FFFFFF"/>
                                    </w:rPr>
                                  </w:pPr>
                                </w:p>
                              </w:tc>
                              <w:tc>
                                <w:tcPr>
                                  <w:tcW w:w="1294" w:type="dxa"/>
                                  <w:tcBorders>
                                    <w:top w:val="single" w:sz="4" w:space="0" w:color="auto"/>
                                    <w:left w:val="single" w:sz="4" w:space="0" w:color="auto"/>
                                    <w:bottom w:val="single" w:sz="4" w:space="0" w:color="auto"/>
                                    <w:right w:val="single" w:sz="4" w:space="0" w:color="auto"/>
                                  </w:tcBorders>
                                  <w:shd w:val="clear" w:color="auto" w:fill="FF0000"/>
                                  <w:vAlign w:val="bottom"/>
                                </w:tcPr>
                                <w:p w14:paraId="32A518CD" w14:textId="34ED8196" w:rsidR="00012993" w:rsidRPr="00325D29" w:rsidRDefault="007128E4" w:rsidP="00052C0F">
                                  <w:pPr>
                                    <w:spacing w:after="0" w:line="240" w:lineRule="auto"/>
                                    <w:rPr>
                                      <w:rFonts w:ascii="Garamond" w:hAnsi="Garamond" w:cs="Times New Roman"/>
                                      <w:color w:val="FFFFFF"/>
                                    </w:rPr>
                                  </w:pPr>
                                  <w:r>
                                    <w:rPr>
                                      <w:rFonts w:ascii="Garamond" w:hAnsi="Garamond" w:cs="Times New Roman"/>
                                      <w:b/>
                                      <w:bCs/>
                                      <w:color w:val="FFFFFF"/>
                                    </w:rPr>
                                    <w:t>21</w:t>
                                  </w:r>
                                  <w:r w:rsidR="00012993" w:rsidRPr="00325D29">
                                    <w:rPr>
                                      <w:rFonts w:ascii="Garamond" w:hAnsi="Garamond" w:cs="Times New Roman"/>
                                      <w:b/>
                                      <w:bCs/>
                                      <w:color w:val="FFFFFF"/>
                                    </w:rPr>
                                    <w:t>-</w:t>
                                  </w:r>
                                  <w:r w:rsidR="00012993">
                                    <w:rPr>
                                      <w:rFonts w:ascii="Garamond" w:hAnsi="Garamond" w:cs="Times New Roman"/>
                                      <w:b/>
                                      <w:bCs/>
                                      <w:color w:val="FFFFFF"/>
                                    </w:rPr>
                                    <w:t>May</w:t>
                                  </w:r>
                                  <w:r w:rsidR="00012993" w:rsidRPr="00325D29">
                                    <w:rPr>
                                      <w:rFonts w:ascii="Garamond" w:hAnsi="Garamond" w:cs="Times New Roman"/>
                                      <w:b/>
                                      <w:bCs/>
                                      <w:color w:val="FFFFFF"/>
                                    </w:rPr>
                                    <w:t>-21</w:t>
                                  </w:r>
                                </w:p>
                              </w:tc>
                              <w:tc>
                                <w:tcPr>
                                  <w:tcW w:w="1276" w:type="dxa"/>
                                  <w:tcBorders>
                                    <w:top w:val="single" w:sz="4" w:space="0" w:color="auto"/>
                                    <w:left w:val="single" w:sz="4" w:space="0" w:color="auto"/>
                                    <w:bottom w:val="single" w:sz="4" w:space="0" w:color="auto"/>
                                    <w:right w:val="single" w:sz="4" w:space="0" w:color="auto"/>
                                  </w:tcBorders>
                                  <w:shd w:val="clear" w:color="auto" w:fill="FF0000"/>
                                  <w:vAlign w:val="bottom"/>
                                </w:tcPr>
                                <w:p w14:paraId="02B53569" w14:textId="575E46BF" w:rsidR="00012993" w:rsidRPr="00325D29" w:rsidRDefault="00012993" w:rsidP="00052C0F">
                                  <w:pPr>
                                    <w:spacing w:after="0" w:line="240" w:lineRule="auto"/>
                                    <w:rPr>
                                      <w:rFonts w:ascii="Garamond" w:hAnsi="Garamond" w:cs="Times New Roman"/>
                                      <w:color w:val="FFFFFF"/>
                                    </w:rPr>
                                  </w:pPr>
                                  <w:r>
                                    <w:rPr>
                                      <w:rFonts w:ascii="Garamond" w:hAnsi="Garamond" w:cs="Times New Roman"/>
                                      <w:b/>
                                      <w:bCs/>
                                      <w:color w:val="FFFFFF"/>
                                    </w:rPr>
                                    <w:t>2</w:t>
                                  </w:r>
                                  <w:r w:rsidR="007128E4">
                                    <w:rPr>
                                      <w:rFonts w:ascii="Garamond" w:hAnsi="Garamond" w:cs="Times New Roman"/>
                                      <w:b/>
                                      <w:bCs/>
                                      <w:color w:val="FFFFFF"/>
                                    </w:rPr>
                                    <w:t>8</w:t>
                                  </w:r>
                                  <w:r w:rsidRPr="00325D29">
                                    <w:rPr>
                                      <w:rFonts w:ascii="Garamond" w:hAnsi="Garamond" w:cs="Times New Roman"/>
                                      <w:b/>
                                      <w:bCs/>
                                      <w:color w:val="FFFFFF"/>
                                    </w:rPr>
                                    <w:t>-May-21</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7CCEB4D0" w14:textId="77777777" w:rsidR="00012993" w:rsidRPr="00AE0186" w:rsidRDefault="00012993" w:rsidP="00052C0F">
                                  <w:pPr>
                                    <w:spacing w:after="0" w:line="240" w:lineRule="auto"/>
                                    <w:jc w:val="center"/>
                                    <w:rPr>
                                      <w:rFonts w:ascii="Garamond" w:hAnsi="Garamond" w:cs="Times New Roman"/>
                                      <w:b/>
                                      <w:bCs/>
                                      <w:smallCaps/>
                                      <w:color w:val="FFFFFF"/>
                                    </w:rPr>
                                  </w:pPr>
                                  <w:r w:rsidRPr="00AE0186">
                                    <w:rPr>
                                      <w:rFonts w:ascii="Garamond" w:hAnsi="Garamond" w:cs="Times New Roman"/>
                                      <w:b/>
                                      <w:bCs/>
                                      <w:smallCaps/>
                                      <w:color w:val="FFFFFF"/>
                                    </w:rPr>
                                    <w:t xml:space="preserve">% </w:t>
                                  </w:r>
                                </w:p>
                                <w:p w14:paraId="20FB8E32" w14:textId="77777777" w:rsidR="00012993" w:rsidRPr="00AE0186" w:rsidRDefault="00012993" w:rsidP="00052C0F">
                                  <w:pPr>
                                    <w:spacing w:after="0" w:line="240" w:lineRule="auto"/>
                                    <w:jc w:val="center"/>
                                    <w:rPr>
                                      <w:rFonts w:ascii="Garamond" w:hAnsi="Garamond" w:cs="Times New Roman"/>
                                      <w:b/>
                                      <w:bCs/>
                                      <w:smallCaps/>
                                      <w:color w:val="FFFFFF"/>
                                    </w:rPr>
                                  </w:pPr>
                                  <w:r w:rsidRPr="00AE0186">
                                    <w:rPr>
                                      <w:rFonts w:ascii="Garamond" w:hAnsi="Garamond" w:cs="Times New Roman"/>
                                      <w:b/>
                                      <w:bCs/>
                                      <w:smallCaps/>
                                      <w:color w:val="FFFFFF"/>
                                    </w:rPr>
                                    <w:t>wtd</w:t>
                                  </w:r>
                                </w:p>
                              </w:tc>
                              <w:tc>
                                <w:tcPr>
                                  <w:tcW w:w="851" w:type="dxa"/>
                                  <w:tcBorders>
                                    <w:top w:val="single" w:sz="4" w:space="0" w:color="auto"/>
                                    <w:left w:val="single" w:sz="4" w:space="0" w:color="auto"/>
                                    <w:bottom w:val="single" w:sz="4" w:space="0" w:color="auto"/>
                                    <w:right w:val="single" w:sz="4" w:space="0" w:color="auto"/>
                                  </w:tcBorders>
                                  <w:shd w:val="clear" w:color="auto" w:fill="FF0000"/>
                                </w:tcPr>
                                <w:p w14:paraId="6D8ADDAB" w14:textId="77777777" w:rsidR="00012993" w:rsidRPr="00AE0186" w:rsidRDefault="00012993" w:rsidP="00052C0F">
                                  <w:pPr>
                                    <w:spacing w:after="0" w:line="240" w:lineRule="auto"/>
                                    <w:jc w:val="center"/>
                                    <w:rPr>
                                      <w:rFonts w:ascii="Garamond" w:hAnsi="Garamond" w:cs="Times New Roman"/>
                                      <w:b/>
                                      <w:bCs/>
                                      <w:smallCaps/>
                                      <w:color w:val="FFFFFF"/>
                                    </w:rPr>
                                  </w:pPr>
                                  <w:r w:rsidRPr="00AE0186">
                                    <w:rPr>
                                      <w:rFonts w:ascii="Garamond" w:hAnsi="Garamond" w:cs="Times New Roman"/>
                                      <w:b/>
                                      <w:bCs/>
                                      <w:smallCaps/>
                                      <w:color w:val="FFFFFF"/>
                                    </w:rPr>
                                    <w:t>%</w:t>
                                  </w:r>
                                </w:p>
                                <w:p w14:paraId="0366CA3B" w14:textId="77777777" w:rsidR="00012993" w:rsidRPr="00AE0186" w:rsidRDefault="00012993" w:rsidP="00052C0F">
                                  <w:pPr>
                                    <w:spacing w:after="0" w:line="240" w:lineRule="auto"/>
                                    <w:jc w:val="center"/>
                                    <w:rPr>
                                      <w:rFonts w:ascii="Garamond" w:hAnsi="Garamond" w:cs="Times New Roman"/>
                                      <w:b/>
                                      <w:bCs/>
                                      <w:smallCaps/>
                                      <w:color w:val="FFFFFF"/>
                                    </w:rPr>
                                  </w:pPr>
                                  <w:r w:rsidRPr="00AE0186">
                                    <w:rPr>
                                      <w:rFonts w:ascii="Garamond" w:hAnsi="Garamond" w:cs="Times New Roman"/>
                                      <w:b/>
                                      <w:bCs/>
                                      <w:smallCaps/>
                                      <w:color w:val="FFFFFF"/>
                                    </w:rPr>
                                    <w:t>ytd</w:t>
                                  </w:r>
                                </w:p>
                              </w:tc>
                            </w:tr>
                            <w:tr w:rsidR="007128E4" w:rsidRPr="00AE0186" w14:paraId="2CC4EB55" w14:textId="77777777" w:rsidTr="00052C0F">
                              <w:tc>
                                <w:tcPr>
                                  <w:tcW w:w="2250" w:type="dxa"/>
                                  <w:tcBorders>
                                    <w:top w:val="single" w:sz="4" w:space="0" w:color="auto"/>
                                    <w:left w:val="single" w:sz="4" w:space="0" w:color="auto"/>
                                    <w:bottom w:val="single" w:sz="4" w:space="0" w:color="auto"/>
                                    <w:right w:val="single" w:sz="4" w:space="0" w:color="auto"/>
                                  </w:tcBorders>
                                </w:tcPr>
                                <w:p w14:paraId="6BAB5D6A"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Market Capitalization</w:t>
                                  </w:r>
                                </w:p>
                              </w:tc>
                              <w:tc>
                                <w:tcPr>
                                  <w:tcW w:w="1294" w:type="dxa"/>
                                  <w:tcBorders>
                                    <w:top w:val="single" w:sz="4" w:space="0" w:color="auto"/>
                                    <w:left w:val="single" w:sz="4" w:space="0" w:color="auto"/>
                                    <w:bottom w:val="single" w:sz="4" w:space="0" w:color="auto"/>
                                    <w:right w:val="single" w:sz="4" w:space="0" w:color="auto"/>
                                  </w:tcBorders>
                                </w:tcPr>
                                <w:p w14:paraId="282B9E13" w14:textId="3E20CB28" w:rsidR="007128E4" w:rsidRPr="00AE0186" w:rsidRDefault="007128E4" w:rsidP="007128E4">
                                  <w:pPr>
                                    <w:spacing w:after="0" w:line="240" w:lineRule="auto"/>
                                    <w:jc w:val="center"/>
                                    <w:rPr>
                                      <w:rFonts w:ascii="Garamond" w:hAnsi="Garamond" w:cs="Times New Roman"/>
                                    </w:rPr>
                                  </w:pPr>
                                  <w:r>
                                    <w:rPr>
                                      <w:rFonts w:ascii="Garamond" w:hAnsi="Garamond" w:cs="Times New Roman"/>
                                    </w:rPr>
                                    <w:t>19.975T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C5C0E67" w14:textId="116D58BE" w:rsidR="007128E4" w:rsidRPr="00AE0186" w:rsidRDefault="007128E4" w:rsidP="007128E4">
                                  <w:pPr>
                                    <w:spacing w:after="0" w:line="240" w:lineRule="auto"/>
                                    <w:jc w:val="center"/>
                                    <w:rPr>
                                      <w:rFonts w:ascii="Garamond" w:hAnsi="Garamond"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2A1548A" w14:textId="673A9C80" w:rsidR="007128E4" w:rsidRPr="00FA6446" w:rsidRDefault="007128E4" w:rsidP="007128E4">
                                  <w:pPr>
                                    <w:spacing w:after="0" w:line="240" w:lineRule="auto"/>
                                    <w:jc w:val="center"/>
                                    <w:rPr>
                                      <w:rFonts w:ascii="Garamond" w:hAnsi="Garamond" w:cs="Times New Roman"/>
                                      <w:color w:val="70AD47" w:themeColor="accent6"/>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2352B24" w14:textId="15A5D4C7" w:rsidR="007128E4" w:rsidRPr="00E557B8" w:rsidRDefault="007128E4" w:rsidP="007128E4">
                                  <w:pPr>
                                    <w:spacing w:after="0" w:line="240" w:lineRule="auto"/>
                                    <w:jc w:val="center"/>
                                    <w:rPr>
                                      <w:rFonts w:ascii="Garamond" w:hAnsi="Garamond" w:cs="Times New Roman"/>
                                      <w:color w:val="FF0000"/>
                                    </w:rPr>
                                  </w:pPr>
                                </w:p>
                              </w:tc>
                            </w:tr>
                            <w:tr w:rsidR="007128E4" w:rsidRPr="00AE0186" w14:paraId="1DF4FFD8" w14:textId="77777777" w:rsidTr="00052C0F">
                              <w:tc>
                                <w:tcPr>
                                  <w:tcW w:w="2250" w:type="dxa"/>
                                  <w:tcBorders>
                                    <w:top w:val="single" w:sz="4" w:space="0" w:color="auto"/>
                                    <w:left w:val="single" w:sz="4" w:space="0" w:color="auto"/>
                                    <w:bottom w:val="single" w:sz="4" w:space="0" w:color="auto"/>
                                    <w:right w:val="single" w:sz="4" w:space="0" w:color="auto"/>
                                  </w:tcBorders>
                                </w:tcPr>
                                <w:p w14:paraId="1984DAE5"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ASI</w:t>
                                  </w:r>
                                </w:p>
                              </w:tc>
                              <w:tc>
                                <w:tcPr>
                                  <w:tcW w:w="1294" w:type="dxa"/>
                                  <w:tcBorders>
                                    <w:top w:val="single" w:sz="4" w:space="0" w:color="auto"/>
                                    <w:left w:val="single" w:sz="4" w:space="0" w:color="auto"/>
                                    <w:bottom w:val="single" w:sz="4" w:space="0" w:color="auto"/>
                                    <w:right w:val="single" w:sz="4" w:space="0" w:color="auto"/>
                                  </w:tcBorders>
                                </w:tcPr>
                                <w:p w14:paraId="18CE53D1" w14:textId="0B1E9414" w:rsidR="007128E4" w:rsidRPr="00AE0186" w:rsidRDefault="007128E4" w:rsidP="007128E4">
                                  <w:pPr>
                                    <w:spacing w:after="0" w:line="240" w:lineRule="auto"/>
                                    <w:jc w:val="center"/>
                                    <w:rPr>
                                      <w:rFonts w:ascii="Garamond" w:hAnsi="Garamond" w:cs="Times New Roman"/>
                                    </w:rPr>
                                  </w:pPr>
                                  <w:r>
                                    <w:rPr>
                                      <w:rFonts w:ascii="Garamond" w:hAnsi="Garamond" w:cs="Times New Roman"/>
                                    </w:rPr>
                                    <w:t>38,324.07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723D7C" w14:textId="690A11C5" w:rsidR="007128E4" w:rsidRPr="00AE0186" w:rsidRDefault="00B51D90" w:rsidP="007128E4">
                                  <w:pPr>
                                    <w:spacing w:after="0" w:line="240" w:lineRule="auto"/>
                                    <w:jc w:val="center"/>
                                    <w:rPr>
                                      <w:rFonts w:ascii="Garamond" w:hAnsi="Garamond" w:cs="Times New Roman"/>
                                    </w:rPr>
                                  </w:pPr>
                                  <w:r>
                                    <w:rPr>
                                      <w:rFonts w:ascii="Garamond" w:hAnsi="Garamond" w:cs="Times New Roman"/>
                                    </w:rPr>
                                    <w:t>38,256.95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FAD9F9B" w14:textId="56566438" w:rsidR="007128E4" w:rsidRPr="00E10A70" w:rsidRDefault="00635A42" w:rsidP="007128E4">
                                  <w:pPr>
                                    <w:spacing w:after="0" w:line="240" w:lineRule="auto"/>
                                    <w:jc w:val="center"/>
                                    <w:rPr>
                                      <w:rFonts w:ascii="Garamond" w:hAnsi="Garamond" w:cs="Times New Roman"/>
                                      <w:color w:val="FF0000"/>
                                    </w:rPr>
                                  </w:pPr>
                                  <w:r>
                                    <w:rPr>
                                      <w:rFonts w:ascii="Garamond" w:hAnsi="Garamond" w:cs="Times New Roman"/>
                                      <w:color w:val="FF0000"/>
                                    </w:rPr>
                                    <w:t>-0.18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D0C3D2" w14:textId="1C108BFF" w:rsidR="007128E4" w:rsidRPr="00355387" w:rsidRDefault="00B51D90" w:rsidP="007128E4">
                                  <w:pPr>
                                    <w:spacing w:after="0" w:line="240" w:lineRule="auto"/>
                                    <w:jc w:val="center"/>
                                    <w:rPr>
                                      <w:rFonts w:ascii="Garamond" w:hAnsi="Garamond" w:cs="Times New Roman"/>
                                      <w:color w:val="FF0000"/>
                                    </w:rPr>
                                  </w:pPr>
                                  <w:r>
                                    <w:rPr>
                                      <w:rFonts w:ascii="Garamond" w:hAnsi="Garamond" w:cs="Times New Roman"/>
                                      <w:color w:val="FF0000"/>
                                    </w:rPr>
                                    <w:t>-5.00</w:t>
                                  </w:r>
                                </w:p>
                              </w:tc>
                            </w:tr>
                            <w:tr w:rsidR="007128E4" w:rsidRPr="00AE0186" w14:paraId="7D8C8DCA"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5B07CFEB"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 30</w:t>
                                  </w:r>
                                </w:p>
                              </w:tc>
                              <w:tc>
                                <w:tcPr>
                                  <w:tcW w:w="1294" w:type="dxa"/>
                                  <w:tcBorders>
                                    <w:top w:val="single" w:sz="4" w:space="0" w:color="auto"/>
                                    <w:left w:val="single" w:sz="4" w:space="0" w:color="auto"/>
                                    <w:bottom w:val="single" w:sz="4" w:space="0" w:color="auto"/>
                                    <w:right w:val="single" w:sz="4" w:space="0" w:color="auto"/>
                                  </w:tcBorders>
                                </w:tcPr>
                                <w:p w14:paraId="55C06208" w14:textId="2F236EE0" w:rsidR="007128E4" w:rsidRPr="00AE0186" w:rsidRDefault="007128E4" w:rsidP="007128E4">
                                  <w:pPr>
                                    <w:spacing w:after="0" w:line="240" w:lineRule="auto"/>
                                    <w:jc w:val="center"/>
                                    <w:rPr>
                                      <w:rFonts w:ascii="Garamond" w:hAnsi="Garamond" w:cs="Times New Roman"/>
                                    </w:rPr>
                                  </w:pPr>
                                  <w:r>
                                    <w:rPr>
                                      <w:rFonts w:ascii="Garamond" w:hAnsi="Garamond" w:cs="Times New Roman"/>
                                    </w:rPr>
                                    <w:t>1,557.65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07DA9D1" w14:textId="4A3A41BC" w:rsidR="007128E4" w:rsidRPr="00AE0186" w:rsidRDefault="00B51D90" w:rsidP="007128E4">
                                  <w:pPr>
                                    <w:spacing w:after="0" w:line="240" w:lineRule="auto"/>
                                    <w:jc w:val="center"/>
                                    <w:rPr>
                                      <w:rFonts w:ascii="Garamond" w:hAnsi="Garamond" w:cs="Times New Roman"/>
                                    </w:rPr>
                                  </w:pPr>
                                  <w:r>
                                    <w:rPr>
                                      <w:rFonts w:ascii="Garamond" w:hAnsi="Garamond" w:cs="Times New Roman"/>
                                    </w:rPr>
                                    <w:t>1,552.29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E899C1" w14:textId="422A75C4" w:rsidR="007128E4" w:rsidRPr="00E10A70" w:rsidRDefault="00635A42" w:rsidP="007128E4">
                                  <w:pPr>
                                    <w:spacing w:after="0" w:line="240" w:lineRule="auto"/>
                                    <w:jc w:val="center"/>
                                    <w:rPr>
                                      <w:rFonts w:ascii="Garamond" w:hAnsi="Garamond" w:cs="Times New Roman"/>
                                      <w:color w:val="FF0000"/>
                                    </w:rPr>
                                  </w:pPr>
                                  <w:r>
                                    <w:rPr>
                                      <w:rFonts w:ascii="Garamond" w:hAnsi="Garamond" w:cs="Times New Roman"/>
                                      <w:color w:val="FF0000"/>
                                    </w:rPr>
                                    <w:t>-0.34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5F715C" w14:textId="550ACD29" w:rsidR="007128E4" w:rsidRPr="00355387" w:rsidRDefault="00B51D90" w:rsidP="007128E4">
                                  <w:pPr>
                                    <w:spacing w:after="0" w:line="240" w:lineRule="auto"/>
                                    <w:jc w:val="center"/>
                                    <w:rPr>
                                      <w:rFonts w:ascii="Garamond" w:hAnsi="Garamond" w:cs="Times New Roman"/>
                                      <w:color w:val="FF0000"/>
                                    </w:rPr>
                                  </w:pPr>
                                  <w:r>
                                    <w:rPr>
                                      <w:rFonts w:ascii="Garamond" w:hAnsi="Garamond" w:cs="Times New Roman"/>
                                      <w:color w:val="FF0000"/>
                                    </w:rPr>
                                    <w:t>-5.35</w:t>
                                  </w:r>
                                </w:p>
                              </w:tc>
                            </w:tr>
                            <w:tr w:rsidR="007128E4" w:rsidRPr="00AE0186" w14:paraId="751AEA41"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14288781"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ASeM</w:t>
                                  </w:r>
                                </w:p>
                              </w:tc>
                              <w:tc>
                                <w:tcPr>
                                  <w:tcW w:w="1294" w:type="dxa"/>
                                  <w:tcBorders>
                                    <w:top w:val="single" w:sz="4" w:space="0" w:color="auto"/>
                                    <w:left w:val="single" w:sz="4" w:space="0" w:color="auto"/>
                                    <w:bottom w:val="single" w:sz="4" w:space="0" w:color="auto"/>
                                    <w:right w:val="single" w:sz="4" w:space="0" w:color="auto"/>
                                  </w:tcBorders>
                                </w:tcPr>
                                <w:p w14:paraId="71E322EC" w14:textId="7D615645" w:rsidR="007128E4" w:rsidRPr="00AE0186" w:rsidRDefault="007128E4" w:rsidP="007128E4">
                                  <w:pPr>
                                    <w:spacing w:after="0" w:line="240" w:lineRule="auto"/>
                                    <w:jc w:val="center"/>
                                    <w:rPr>
                                      <w:rFonts w:ascii="Garamond" w:hAnsi="Garamond" w:cs="Times New Roman"/>
                                    </w:rPr>
                                  </w:pPr>
                                  <w:r>
                                    <w:rPr>
                                      <w:rFonts w:ascii="Garamond" w:hAnsi="Garamond" w:cs="Times New Roman"/>
                                    </w:rPr>
                                    <w:t>731.18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1BFA761" w14:textId="5523A176" w:rsidR="007128E4" w:rsidRPr="00AE0186" w:rsidRDefault="00635A42" w:rsidP="007128E4">
                                  <w:pPr>
                                    <w:spacing w:after="0" w:line="240" w:lineRule="auto"/>
                                    <w:jc w:val="center"/>
                                    <w:rPr>
                                      <w:rFonts w:ascii="Garamond" w:hAnsi="Garamond" w:cs="Times New Roman"/>
                                    </w:rPr>
                                  </w:pPr>
                                  <w:r>
                                    <w:rPr>
                                      <w:rFonts w:ascii="Garamond" w:hAnsi="Garamond" w:cs="Times New Roman"/>
                                    </w:rPr>
                                    <w:t>731.18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850098" w14:textId="5EF7F0B9" w:rsidR="007128E4" w:rsidRPr="00355387"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9747E38" w14:textId="5AEDDA9F" w:rsidR="007128E4" w:rsidRPr="00C42C23"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+0.18</w:t>
                                  </w:r>
                                </w:p>
                              </w:tc>
                            </w:tr>
                            <w:tr w:rsidR="007128E4" w:rsidRPr="00AE0186" w14:paraId="553ECB43"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2499BD7F"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Consumer Goods</w:t>
                                  </w:r>
                                </w:p>
                              </w:tc>
                              <w:tc>
                                <w:tcPr>
                                  <w:tcW w:w="1294" w:type="dxa"/>
                                  <w:tcBorders>
                                    <w:top w:val="single" w:sz="4" w:space="0" w:color="auto"/>
                                    <w:left w:val="single" w:sz="4" w:space="0" w:color="auto"/>
                                    <w:bottom w:val="single" w:sz="4" w:space="0" w:color="auto"/>
                                    <w:right w:val="single" w:sz="4" w:space="0" w:color="auto"/>
                                  </w:tcBorders>
                                </w:tcPr>
                                <w:p w14:paraId="39076A9C" w14:textId="1A379F89" w:rsidR="007128E4" w:rsidRPr="00AE0186" w:rsidRDefault="007128E4" w:rsidP="007128E4">
                                  <w:pPr>
                                    <w:spacing w:after="0" w:line="240" w:lineRule="auto"/>
                                    <w:jc w:val="center"/>
                                    <w:rPr>
                                      <w:rFonts w:ascii="Garamond" w:hAnsi="Garamond" w:cs="Times New Roman"/>
                                    </w:rPr>
                                  </w:pPr>
                                  <w:r>
                                    <w:rPr>
                                      <w:rFonts w:ascii="Garamond" w:hAnsi="Garamond" w:cs="Times New Roman"/>
                                    </w:rPr>
                                    <w:t>563.43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C91A25C" w14:textId="4A9D8F14" w:rsidR="007128E4" w:rsidRPr="00AE0186" w:rsidRDefault="00635A42" w:rsidP="007128E4">
                                  <w:pPr>
                                    <w:spacing w:after="0" w:line="240" w:lineRule="auto"/>
                                    <w:jc w:val="center"/>
                                    <w:rPr>
                                      <w:rFonts w:ascii="Garamond" w:hAnsi="Garamond" w:cs="Times New Roman"/>
                                    </w:rPr>
                                  </w:pPr>
                                  <w:r w:rsidRPr="00635A42">
                                    <w:rPr>
                                      <w:rFonts w:ascii="Garamond" w:hAnsi="Garamond" w:cs="Times New Roman"/>
                                    </w:rPr>
                                    <w:t>563.06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0E8C66" w14:textId="526ADBFD" w:rsidR="007128E4" w:rsidRPr="00E10A70" w:rsidRDefault="00635A42" w:rsidP="007128E4">
                                  <w:pPr>
                                    <w:spacing w:after="0" w:line="240" w:lineRule="auto"/>
                                    <w:jc w:val="center"/>
                                    <w:rPr>
                                      <w:rFonts w:ascii="Garamond" w:hAnsi="Garamond" w:cs="Times New Roman"/>
                                      <w:color w:val="FF0000"/>
                                    </w:rPr>
                                  </w:pPr>
                                  <w:r>
                                    <w:rPr>
                                      <w:rFonts w:ascii="Garamond" w:hAnsi="Garamond" w:cs="Times New Roman"/>
                                      <w:color w:val="FF0000"/>
                                    </w:rPr>
                                    <w:t>-0.07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2CEAF7" w14:textId="02A329EA" w:rsidR="007128E4" w:rsidRPr="00937D32" w:rsidRDefault="00635A42" w:rsidP="007128E4">
                                  <w:pPr>
                                    <w:spacing w:after="0" w:line="240" w:lineRule="auto"/>
                                    <w:jc w:val="center"/>
                                    <w:rPr>
                                      <w:rFonts w:ascii="Garamond" w:hAnsi="Garamond" w:cs="Times New Roman"/>
                                      <w:color w:val="FF0000"/>
                                    </w:rPr>
                                  </w:pPr>
                                  <w:r>
                                    <w:rPr>
                                      <w:rFonts w:ascii="Garamond" w:hAnsi="Garamond" w:cs="Times New Roman"/>
                                      <w:color w:val="FF0000"/>
                                    </w:rPr>
                                    <w:t>-1.79</w:t>
                                  </w:r>
                                </w:p>
                              </w:tc>
                            </w:tr>
                            <w:tr w:rsidR="007128E4" w:rsidRPr="00AE0186" w14:paraId="488013B8"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6508B8C2"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Banking</w:t>
                                  </w:r>
                                </w:p>
                              </w:tc>
                              <w:tc>
                                <w:tcPr>
                                  <w:tcW w:w="1294" w:type="dxa"/>
                                  <w:tcBorders>
                                    <w:top w:val="single" w:sz="4" w:space="0" w:color="auto"/>
                                    <w:left w:val="single" w:sz="4" w:space="0" w:color="auto"/>
                                    <w:bottom w:val="single" w:sz="4" w:space="0" w:color="auto"/>
                                    <w:right w:val="single" w:sz="4" w:space="0" w:color="auto"/>
                                  </w:tcBorders>
                                </w:tcPr>
                                <w:p w14:paraId="1AA4C824" w14:textId="62F01805" w:rsidR="007128E4" w:rsidRPr="00AE0186" w:rsidRDefault="007128E4" w:rsidP="007128E4">
                                  <w:pPr>
                                    <w:spacing w:after="0" w:line="240" w:lineRule="auto"/>
                                    <w:jc w:val="center"/>
                                    <w:rPr>
                                      <w:rFonts w:ascii="Garamond" w:hAnsi="Garamond" w:cs="Times New Roman"/>
                                    </w:rPr>
                                  </w:pPr>
                                  <w:r>
                                    <w:rPr>
                                      <w:rFonts w:ascii="Garamond" w:hAnsi="Garamond" w:cs="Times New Roman"/>
                                    </w:rPr>
                                    <w:t>361.80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9EC281" w14:textId="37850E13" w:rsidR="007128E4" w:rsidRPr="00AE0186" w:rsidRDefault="00635A42" w:rsidP="007128E4">
                                  <w:pPr>
                                    <w:spacing w:after="0" w:line="240" w:lineRule="auto"/>
                                    <w:jc w:val="center"/>
                                    <w:rPr>
                                      <w:rFonts w:ascii="Garamond" w:hAnsi="Garamond" w:cs="Times New Roman"/>
                                    </w:rPr>
                                  </w:pPr>
                                  <w:r w:rsidRPr="00635A42">
                                    <w:rPr>
                                      <w:rFonts w:ascii="Garamond" w:hAnsi="Garamond" w:cs="Times New Roman"/>
                                    </w:rPr>
                                    <w:t>355.3</w:t>
                                  </w:r>
                                  <w:r>
                                    <w:rPr>
                                      <w:rFonts w:ascii="Garamond" w:hAnsi="Garamond"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895E5" w14:textId="3A1A35CF" w:rsidR="007128E4" w:rsidRPr="00E10A70" w:rsidRDefault="00635A42" w:rsidP="007128E4">
                                  <w:pPr>
                                    <w:spacing w:after="0" w:line="240" w:lineRule="auto"/>
                                    <w:jc w:val="center"/>
                                    <w:rPr>
                                      <w:rFonts w:ascii="Garamond" w:hAnsi="Garamond" w:cs="Times New Roman"/>
                                      <w:color w:val="FF0000"/>
                                    </w:rPr>
                                  </w:pPr>
                                  <w:r>
                                    <w:rPr>
                                      <w:rFonts w:ascii="Garamond" w:hAnsi="Garamond" w:cs="Times New Roman"/>
                                      <w:color w:val="FF0000"/>
                                    </w:rPr>
                                    <w:t>-1.80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BB5386" w14:textId="7E67806A" w:rsidR="007128E4" w:rsidRPr="00937D32" w:rsidRDefault="00635A42" w:rsidP="007128E4">
                                  <w:pPr>
                                    <w:spacing w:after="0" w:line="240" w:lineRule="auto"/>
                                    <w:jc w:val="center"/>
                                    <w:rPr>
                                      <w:rFonts w:ascii="Garamond" w:hAnsi="Garamond" w:cs="Times New Roman"/>
                                      <w:color w:val="FF0000"/>
                                    </w:rPr>
                                  </w:pPr>
                                  <w:r>
                                    <w:rPr>
                                      <w:rFonts w:ascii="Garamond" w:hAnsi="Garamond" w:cs="Times New Roman"/>
                                      <w:color w:val="FF0000"/>
                                    </w:rPr>
                                    <w:t>-9.60</w:t>
                                  </w:r>
                                </w:p>
                              </w:tc>
                            </w:tr>
                            <w:tr w:rsidR="007128E4" w:rsidRPr="00AE0186" w14:paraId="75447EBA"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74816417"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Insurance</w:t>
                                  </w:r>
                                </w:p>
                              </w:tc>
                              <w:tc>
                                <w:tcPr>
                                  <w:tcW w:w="1294" w:type="dxa"/>
                                  <w:tcBorders>
                                    <w:top w:val="single" w:sz="4" w:space="0" w:color="auto"/>
                                    <w:left w:val="single" w:sz="4" w:space="0" w:color="auto"/>
                                    <w:bottom w:val="single" w:sz="4" w:space="0" w:color="auto"/>
                                    <w:right w:val="single" w:sz="4" w:space="0" w:color="auto"/>
                                  </w:tcBorders>
                                </w:tcPr>
                                <w:p w14:paraId="22E9B5ED" w14:textId="2FD65C12" w:rsidR="007128E4" w:rsidRPr="00AE0186" w:rsidRDefault="007128E4" w:rsidP="007128E4">
                                  <w:pPr>
                                    <w:spacing w:after="0" w:line="240" w:lineRule="auto"/>
                                    <w:jc w:val="center"/>
                                    <w:rPr>
                                      <w:rFonts w:ascii="Garamond" w:hAnsi="Garamond" w:cs="Times New Roman"/>
                                    </w:rPr>
                                  </w:pPr>
                                  <w:r>
                                    <w:rPr>
                                      <w:rFonts w:ascii="Garamond" w:hAnsi="Garamond" w:cs="Times New Roman"/>
                                    </w:rPr>
                                    <w:t>203.38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AF50A67" w14:textId="2F6B3C30" w:rsidR="007128E4" w:rsidRPr="00AE0186" w:rsidRDefault="00635A42" w:rsidP="007128E4">
                                  <w:pPr>
                                    <w:spacing w:after="0" w:line="240" w:lineRule="auto"/>
                                    <w:jc w:val="center"/>
                                    <w:rPr>
                                      <w:rFonts w:ascii="Garamond" w:hAnsi="Garamond" w:cs="Times New Roman"/>
                                    </w:rPr>
                                  </w:pPr>
                                  <w:r w:rsidRPr="00635A42">
                                    <w:rPr>
                                      <w:rFonts w:ascii="Garamond" w:hAnsi="Garamond" w:cs="Times New Roman"/>
                                    </w:rPr>
                                    <w:t>205.43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59D124C" w14:textId="21036BEC" w:rsidR="007128E4" w:rsidRPr="00E10A70" w:rsidRDefault="00635A42" w:rsidP="007128E4">
                                  <w:pPr>
                                    <w:spacing w:after="0" w:line="240" w:lineRule="auto"/>
                                    <w:jc w:val="center"/>
                                    <w:rPr>
                                      <w:rFonts w:ascii="Garamond" w:hAnsi="Garamond" w:cs="Times New Roman"/>
                                      <w:color w:val="FF0000"/>
                                    </w:rPr>
                                  </w:pPr>
                                  <w:r>
                                    <w:rPr>
                                      <w:rFonts w:ascii="Garamond" w:hAnsi="Garamond" w:cs="Times New Roman"/>
                                      <w:color w:val="FF0000"/>
                                    </w:rPr>
                                    <w:t>-1.01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5D3B146" w14:textId="54345B5B" w:rsidR="007128E4" w:rsidRPr="00B421AC"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+8.41</w:t>
                                  </w:r>
                                </w:p>
                              </w:tc>
                            </w:tr>
                            <w:tr w:rsidR="007128E4" w:rsidRPr="00AE0186" w14:paraId="5FDFCCD7"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5FBE9D87"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Oil and Gas</w:t>
                                  </w:r>
                                </w:p>
                              </w:tc>
                              <w:tc>
                                <w:tcPr>
                                  <w:tcW w:w="1294" w:type="dxa"/>
                                  <w:tcBorders>
                                    <w:top w:val="single" w:sz="4" w:space="0" w:color="auto"/>
                                    <w:left w:val="single" w:sz="4" w:space="0" w:color="auto"/>
                                    <w:bottom w:val="single" w:sz="4" w:space="0" w:color="auto"/>
                                    <w:right w:val="single" w:sz="4" w:space="0" w:color="auto"/>
                                  </w:tcBorders>
                                </w:tcPr>
                                <w:p w14:paraId="2EAE3CE7" w14:textId="4D96F9BA" w:rsidR="007128E4" w:rsidRPr="00AE0186" w:rsidRDefault="007128E4" w:rsidP="007128E4">
                                  <w:pPr>
                                    <w:spacing w:after="0" w:line="240" w:lineRule="auto"/>
                                    <w:jc w:val="center"/>
                                    <w:rPr>
                                      <w:rFonts w:ascii="Garamond" w:hAnsi="Garamond" w:cs="Times New Roman"/>
                                    </w:rPr>
                                  </w:pPr>
                                  <w:r>
                                    <w:rPr>
                                      <w:rFonts w:ascii="Garamond" w:hAnsi="Garamond" w:cs="Times New Roman"/>
                                    </w:rPr>
                                    <w:t>306.58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D63433B" w14:textId="5A752D6F" w:rsidR="007128E4" w:rsidRPr="00AE0186" w:rsidRDefault="00635A42" w:rsidP="007128E4">
                                  <w:pPr>
                                    <w:spacing w:after="0" w:line="240" w:lineRule="auto"/>
                                    <w:jc w:val="center"/>
                                    <w:rPr>
                                      <w:rFonts w:ascii="Garamond" w:hAnsi="Garamond" w:cs="Times New Roman"/>
                                    </w:rPr>
                                  </w:pPr>
                                  <w:r w:rsidRPr="00635A42">
                                    <w:rPr>
                                      <w:rFonts w:ascii="Garamond" w:hAnsi="Garamond" w:cs="Times New Roman"/>
                                    </w:rPr>
                                    <w:t>309.20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71C0F" w14:textId="7A42FA05" w:rsidR="007128E4" w:rsidRPr="00FA6446"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+0.85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9C1509" w14:textId="1A84D42B" w:rsidR="007128E4" w:rsidRPr="00B421AC"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+36.69</w:t>
                                  </w:r>
                                </w:p>
                              </w:tc>
                            </w:tr>
                            <w:tr w:rsidR="007128E4" w:rsidRPr="00AE0186" w14:paraId="44BA6FBD"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27C23464"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Pension</w:t>
                                  </w:r>
                                </w:p>
                              </w:tc>
                              <w:tc>
                                <w:tcPr>
                                  <w:tcW w:w="1294" w:type="dxa"/>
                                  <w:tcBorders>
                                    <w:top w:val="single" w:sz="4" w:space="0" w:color="auto"/>
                                    <w:left w:val="single" w:sz="4" w:space="0" w:color="auto"/>
                                    <w:bottom w:val="single" w:sz="4" w:space="0" w:color="auto"/>
                                    <w:right w:val="single" w:sz="4" w:space="0" w:color="auto"/>
                                  </w:tcBorders>
                                </w:tcPr>
                                <w:p w14:paraId="6060A376" w14:textId="33F73095" w:rsidR="007128E4" w:rsidRPr="00AE0186" w:rsidRDefault="007128E4" w:rsidP="007128E4">
                                  <w:pPr>
                                    <w:spacing w:after="0" w:line="240" w:lineRule="auto"/>
                                    <w:jc w:val="center"/>
                                    <w:rPr>
                                      <w:rFonts w:ascii="Garamond" w:hAnsi="Garamond" w:cs="Times New Roman"/>
                                    </w:rPr>
                                  </w:pPr>
                                  <w:r>
                                    <w:rPr>
                                      <w:rFonts w:ascii="Garamond" w:hAnsi="Garamond" w:cs="Times New Roman"/>
                                    </w:rPr>
                                    <w:t>1,423.93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6BDC7A" w14:textId="587C91FD" w:rsidR="007128E4" w:rsidRPr="00AE0186" w:rsidRDefault="00635A42" w:rsidP="007128E4">
                                  <w:pPr>
                                    <w:spacing w:after="0" w:line="240" w:lineRule="auto"/>
                                    <w:jc w:val="center"/>
                                    <w:rPr>
                                      <w:rFonts w:ascii="Garamond" w:hAnsi="Garamond" w:cs="Times New Roman"/>
                                    </w:rPr>
                                  </w:pPr>
                                  <w:r w:rsidRPr="00635A42">
                                    <w:rPr>
                                      <w:rFonts w:ascii="Garamond" w:hAnsi="Garamond" w:cs="Times New Roman"/>
                                    </w:rPr>
                                    <w:t>1,426.17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F622C4" w14:textId="19D9FA3C" w:rsidR="007128E4" w:rsidRPr="00FA6446"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+0.16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A08927" w14:textId="269DB4BA" w:rsidR="007128E4" w:rsidRPr="00AE0186"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+2.70</w:t>
                                  </w:r>
                                </w:p>
                              </w:tc>
                            </w:tr>
                          </w:tbl>
                          <w:p w14:paraId="3F5D85F2" w14:textId="77777777" w:rsidR="00012993" w:rsidRDefault="00012993" w:rsidP="00012993">
                            <w:pPr>
                              <w:jc w:val="both"/>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3E974" id="Text Box 31" o:spid="_x0000_s1031" type="#_x0000_t202" style="position:absolute;margin-left:0;margin-top:222.4pt;width:333pt;height:177.4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" filled="f" stroked="f">
                <v:textbox>
                  <w:txbxContent>
                    <w:p w14:paraId="32874D12" w14:textId="77777777" w:rsidR="00012993" w:rsidRPr="002D7913" w:rsidRDefault="00012993" w:rsidP="00012993">
                      <w:pPr>
                        <w:spacing w:after="0" w:line="240" w:lineRule="auto"/>
                        <w:jc w:val="center"/>
                        <w:rPr>
                          <w:rFonts w:ascii="Garamond" w:hAnsi="Garamond" w:cs="Times New Roman"/>
                          <w:b/>
                          <w:bCs/>
                          <w:sz w:val="28"/>
                          <w:szCs w:val="28"/>
                        </w:rPr>
                      </w:pPr>
                      <w:r>
                        <w:rPr>
                          <w:rFonts w:ascii="Garamond" w:hAnsi="Garamond" w:cs="Times New Roman"/>
                          <w:b/>
                          <w:bCs/>
                          <w:color w:val="FF0000"/>
                          <w:sz w:val="30"/>
                          <w:szCs w:val="30"/>
                        </w:rPr>
                        <w:t xml:space="preserve">   </w:t>
                      </w:r>
                      <w:r w:rsidRPr="002D7913">
                        <w:rPr>
                          <w:rFonts w:ascii="Garamond" w:hAnsi="Garamond" w:cs="Times New Roman"/>
                          <w:b/>
                          <w:bCs/>
                          <w:color w:val="FF0000"/>
                          <w:sz w:val="28"/>
                          <w:szCs w:val="28"/>
                        </w:rPr>
                        <w:t>Equity Market</w:t>
                      </w:r>
                    </w:p>
                    <w:tbl>
                      <w:tblPr>
                        <w:tblW w:w="6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294"/>
                        <w:gridCol w:w="1276"/>
                        <w:gridCol w:w="850"/>
                        <w:gridCol w:w="851"/>
                      </w:tblGrid>
                      <w:tr w:rsidR="00012993" w:rsidRPr="00AE0186" w14:paraId="406A19C0" w14:textId="77777777" w:rsidTr="00052C0F">
                        <w:tc>
                          <w:tcPr>
                            <w:tcW w:w="6521" w:type="dxa"/>
                            <w:gridSpan w:val="5"/>
                            <w:tcBorders>
                              <w:top w:val="single" w:sz="4" w:space="0" w:color="auto"/>
                              <w:left w:val="single" w:sz="4" w:space="0" w:color="auto"/>
                              <w:bottom w:val="single" w:sz="4" w:space="0" w:color="auto"/>
                              <w:right w:val="single" w:sz="4" w:space="0" w:color="auto"/>
                            </w:tcBorders>
                            <w:shd w:val="clear" w:color="auto" w:fill="FF0000"/>
                          </w:tcPr>
                          <w:p w14:paraId="0BA47D5D" w14:textId="77777777" w:rsidR="00012993" w:rsidRPr="001C6AA7" w:rsidRDefault="00012993" w:rsidP="00052C0F">
                            <w:pPr>
                              <w:spacing w:after="0" w:line="240" w:lineRule="auto"/>
                              <w:jc w:val="center"/>
                              <w:rPr>
                                <w:rFonts w:ascii="Garamond" w:hAnsi="Garamond" w:cs="Times New Roman"/>
                                <w:color w:val="FFFFFF"/>
                              </w:rPr>
                            </w:pPr>
                            <w:r w:rsidRPr="00AE0186">
                              <w:rPr>
                                <w:rFonts w:ascii="Garamond" w:hAnsi="Garamond" w:cs="Times New Roman"/>
                                <w:b/>
                                <w:bCs/>
                                <w:color w:val="FFFFFF"/>
                              </w:rPr>
                              <w:t>Market Performance</w:t>
                            </w:r>
                          </w:p>
                        </w:tc>
                      </w:tr>
                      <w:tr w:rsidR="00012993" w:rsidRPr="00AE0186" w14:paraId="1968FC7F" w14:textId="77777777" w:rsidTr="00052C0F">
                        <w:tc>
                          <w:tcPr>
                            <w:tcW w:w="2250" w:type="dxa"/>
                            <w:tcBorders>
                              <w:top w:val="single" w:sz="4" w:space="0" w:color="auto"/>
                              <w:left w:val="single" w:sz="4" w:space="0" w:color="auto"/>
                              <w:bottom w:val="single" w:sz="4" w:space="0" w:color="auto"/>
                              <w:right w:val="single" w:sz="4" w:space="0" w:color="auto"/>
                            </w:tcBorders>
                            <w:shd w:val="clear" w:color="auto" w:fill="FF0000"/>
                            <w:vAlign w:val="bottom"/>
                          </w:tcPr>
                          <w:p w14:paraId="416AA0BC" w14:textId="77777777" w:rsidR="00012993" w:rsidRPr="00AE0186" w:rsidRDefault="00012993" w:rsidP="00052C0F">
                            <w:pPr>
                              <w:spacing w:after="0" w:line="240" w:lineRule="auto"/>
                              <w:jc w:val="both"/>
                              <w:rPr>
                                <w:rFonts w:ascii="Garamond" w:hAnsi="Garamond" w:cs="Times New Roman"/>
                                <w:b/>
                                <w:bCs/>
                                <w:color w:val="FFFFFF"/>
                              </w:rPr>
                            </w:pPr>
                          </w:p>
                        </w:tc>
                        <w:tc>
                          <w:tcPr>
                            <w:tcW w:w="1294" w:type="dxa"/>
                            <w:tcBorders>
                              <w:top w:val="single" w:sz="4" w:space="0" w:color="auto"/>
                              <w:left w:val="single" w:sz="4" w:space="0" w:color="auto"/>
                              <w:bottom w:val="single" w:sz="4" w:space="0" w:color="auto"/>
                              <w:right w:val="single" w:sz="4" w:space="0" w:color="auto"/>
                            </w:tcBorders>
                            <w:shd w:val="clear" w:color="auto" w:fill="FF0000"/>
                            <w:vAlign w:val="bottom"/>
                          </w:tcPr>
                          <w:p w14:paraId="32A518CD" w14:textId="34ED8196" w:rsidR="00012993" w:rsidRPr="00325D29" w:rsidRDefault="007128E4" w:rsidP="00052C0F">
                            <w:pPr>
                              <w:spacing w:after="0" w:line="240" w:lineRule="auto"/>
                              <w:rPr>
                                <w:rFonts w:ascii="Garamond" w:hAnsi="Garamond" w:cs="Times New Roman"/>
                                <w:color w:val="FFFFFF"/>
                              </w:rPr>
                            </w:pPr>
                            <w:r>
                              <w:rPr>
                                <w:rFonts w:ascii="Garamond" w:hAnsi="Garamond" w:cs="Times New Roman"/>
                                <w:b/>
                                <w:bCs/>
                                <w:color w:val="FFFFFF"/>
                              </w:rPr>
                              <w:t>21</w:t>
                            </w:r>
                            <w:r w:rsidR="00012993" w:rsidRPr="00325D29">
                              <w:rPr>
                                <w:rFonts w:ascii="Garamond" w:hAnsi="Garamond" w:cs="Times New Roman"/>
                                <w:b/>
                                <w:bCs/>
                                <w:color w:val="FFFFFF"/>
                              </w:rPr>
                              <w:t>-</w:t>
                            </w:r>
                            <w:r w:rsidR="00012993">
                              <w:rPr>
                                <w:rFonts w:ascii="Garamond" w:hAnsi="Garamond" w:cs="Times New Roman"/>
                                <w:b/>
                                <w:bCs/>
                                <w:color w:val="FFFFFF"/>
                              </w:rPr>
                              <w:t>May</w:t>
                            </w:r>
                            <w:r w:rsidR="00012993" w:rsidRPr="00325D29">
                              <w:rPr>
                                <w:rFonts w:ascii="Garamond" w:hAnsi="Garamond" w:cs="Times New Roman"/>
                                <w:b/>
                                <w:bCs/>
                                <w:color w:val="FFFFFF"/>
                              </w:rPr>
                              <w:t>-21</w:t>
                            </w:r>
                          </w:p>
                        </w:tc>
                        <w:tc>
                          <w:tcPr>
                            <w:tcW w:w="1276" w:type="dxa"/>
                            <w:tcBorders>
                              <w:top w:val="single" w:sz="4" w:space="0" w:color="auto"/>
                              <w:left w:val="single" w:sz="4" w:space="0" w:color="auto"/>
                              <w:bottom w:val="single" w:sz="4" w:space="0" w:color="auto"/>
                              <w:right w:val="single" w:sz="4" w:space="0" w:color="auto"/>
                            </w:tcBorders>
                            <w:shd w:val="clear" w:color="auto" w:fill="FF0000"/>
                            <w:vAlign w:val="bottom"/>
                          </w:tcPr>
                          <w:p w14:paraId="02B53569" w14:textId="575E46BF" w:rsidR="00012993" w:rsidRPr="00325D29" w:rsidRDefault="00012993" w:rsidP="00052C0F">
                            <w:pPr>
                              <w:spacing w:after="0" w:line="240" w:lineRule="auto"/>
                              <w:rPr>
                                <w:rFonts w:ascii="Garamond" w:hAnsi="Garamond" w:cs="Times New Roman"/>
                                <w:color w:val="FFFFFF"/>
                              </w:rPr>
                            </w:pPr>
                            <w:r>
                              <w:rPr>
                                <w:rFonts w:ascii="Garamond" w:hAnsi="Garamond" w:cs="Times New Roman"/>
                                <w:b/>
                                <w:bCs/>
                                <w:color w:val="FFFFFF"/>
                              </w:rPr>
                              <w:t>2</w:t>
                            </w:r>
                            <w:r w:rsidR="007128E4">
                              <w:rPr>
                                <w:rFonts w:ascii="Garamond" w:hAnsi="Garamond" w:cs="Times New Roman"/>
                                <w:b/>
                                <w:bCs/>
                                <w:color w:val="FFFFFF"/>
                              </w:rPr>
                              <w:t>8</w:t>
                            </w:r>
                            <w:r w:rsidRPr="00325D29">
                              <w:rPr>
                                <w:rFonts w:ascii="Garamond" w:hAnsi="Garamond" w:cs="Times New Roman"/>
                                <w:b/>
                                <w:bCs/>
                                <w:color w:val="FFFFFF"/>
                              </w:rPr>
                              <w:t>-May-21</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7CCEB4D0" w14:textId="77777777" w:rsidR="00012993" w:rsidRPr="00AE0186" w:rsidRDefault="00012993" w:rsidP="00052C0F">
                            <w:pPr>
                              <w:spacing w:after="0" w:line="240" w:lineRule="auto"/>
                              <w:jc w:val="center"/>
                              <w:rPr>
                                <w:rFonts w:ascii="Garamond" w:hAnsi="Garamond" w:cs="Times New Roman"/>
                                <w:b/>
                                <w:bCs/>
                                <w:smallCaps/>
                                <w:color w:val="FFFFFF"/>
                              </w:rPr>
                            </w:pPr>
                            <w:r w:rsidRPr="00AE0186">
                              <w:rPr>
                                <w:rFonts w:ascii="Garamond" w:hAnsi="Garamond" w:cs="Times New Roman"/>
                                <w:b/>
                                <w:bCs/>
                                <w:smallCaps/>
                                <w:color w:val="FFFFFF"/>
                              </w:rPr>
                              <w:t xml:space="preserve">% </w:t>
                            </w:r>
                          </w:p>
                          <w:p w14:paraId="20FB8E32" w14:textId="77777777" w:rsidR="00012993" w:rsidRPr="00AE0186" w:rsidRDefault="00012993" w:rsidP="00052C0F">
                            <w:pPr>
                              <w:spacing w:after="0" w:line="240" w:lineRule="auto"/>
                              <w:jc w:val="center"/>
                              <w:rPr>
                                <w:rFonts w:ascii="Garamond" w:hAnsi="Garamond" w:cs="Times New Roman"/>
                                <w:b/>
                                <w:bCs/>
                                <w:smallCaps/>
                                <w:color w:val="FFFFFF"/>
                              </w:rPr>
                            </w:pPr>
                            <w:r w:rsidRPr="00AE0186">
                              <w:rPr>
                                <w:rFonts w:ascii="Garamond" w:hAnsi="Garamond" w:cs="Times New Roman"/>
                                <w:b/>
                                <w:bCs/>
                                <w:smallCaps/>
                                <w:color w:val="FFFFFF"/>
                              </w:rPr>
                              <w:t>wtd</w:t>
                            </w:r>
                          </w:p>
                        </w:tc>
                        <w:tc>
                          <w:tcPr>
                            <w:tcW w:w="851" w:type="dxa"/>
                            <w:tcBorders>
                              <w:top w:val="single" w:sz="4" w:space="0" w:color="auto"/>
                              <w:left w:val="single" w:sz="4" w:space="0" w:color="auto"/>
                              <w:bottom w:val="single" w:sz="4" w:space="0" w:color="auto"/>
                              <w:right w:val="single" w:sz="4" w:space="0" w:color="auto"/>
                            </w:tcBorders>
                            <w:shd w:val="clear" w:color="auto" w:fill="FF0000"/>
                          </w:tcPr>
                          <w:p w14:paraId="6D8ADDAB" w14:textId="77777777" w:rsidR="00012993" w:rsidRPr="00AE0186" w:rsidRDefault="00012993" w:rsidP="00052C0F">
                            <w:pPr>
                              <w:spacing w:after="0" w:line="240" w:lineRule="auto"/>
                              <w:jc w:val="center"/>
                              <w:rPr>
                                <w:rFonts w:ascii="Garamond" w:hAnsi="Garamond" w:cs="Times New Roman"/>
                                <w:b/>
                                <w:bCs/>
                                <w:smallCaps/>
                                <w:color w:val="FFFFFF"/>
                              </w:rPr>
                            </w:pPr>
                            <w:r w:rsidRPr="00AE0186">
                              <w:rPr>
                                <w:rFonts w:ascii="Garamond" w:hAnsi="Garamond" w:cs="Times New Roman"/>
                                <w:b/>
                                <w:bCs/>
                                <w:smallCaps/>
                                <w:color w:val="FFFFFF"/>
                              </w:rPr>
                              <w:t>%</w:t>
                            </w:r>
                          </w:p>
                          <w:p w14:paraId="0366CA3B" w14:textId="77777777" w:rsidR="00012993" w:rsidRPr="00AE0186" w:rsidRDefault="00012993" w:rsidP="00052C0F">
                            <w:pPr>
                              <w:spacing w:after="0" w:line="240" w:lineRule="auto"/>
                              <w:jc w:val="center"/>
                              <w:rPr>
                                <w:rFonts w:ascii="Garamond" w:hAnsi="Garamond" w:cs="Times New Roman"/>
                                <w:b/>
                                <w:bCs/>
                                <w:smallCaps/>
                                <w:color w:val="FFFFFF"/>
                              </w:rPr>
                            </w:pPr>
                            <w:r w:rsidRPr="00AE0186">
                              <w:rPr>
                                <w:rFonts w:ascii="Garamond" w:hAnsi="Garamond" w:cs="Times New Roman"/>
                                <w:b/>
                                <w:bCs/>
                                <w:smallCaps/>
                                <w:color w:val="FFFFFF"/>
                              </w:rPr>
                              <w:t>ytd</w:t>
                            </w:r>
                          </w:p>
                        </w:tc>
                      </w:tr>
                      <w:tr w:rsidR="007128E4" w:rsidRPr="00AE0186" w14:paraId="2CC4EB55" w14:textId="77777777" w:rsidTr="00052C0F">
                        <w:tc>
                          <w:tcPr>
                            <w:tcW w:w="2250" w:type="dxa"/>
                            <w:tcBorders>
                              <w:top w:val="single" w:sz="4" w:space="0" w:color="auto"/>
                              <w:left w:val="single" w:sz="4" w:space="0" w:color="auto"/>
                              <w:bottom w:val="single" w:sz="4" w:space="0" w:color="auto"/>
                              <w:right w:val="single" w:sz="4" w:space="0" w:color="auto"/>
                            </w:tcBorders>
                          </w:tcPr>
                          <w:p w14:paraId="6BAB5D6A"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Market Capitalization</w:t>
                            </w:r>
                          </w:p>
                        </w:tc>
                        <w:tc>
                          <w:tcPr>
                            <w:tcW w:w="1294" w:type="dxa"/>
                            <w:tcBorders>
                              <w:top w:val="single" w:sz="4" w:space="0" w:color="auto"/>
                              <w:left w:val="single" w:sz="4" w:space="0" w:color="auto"/>
                              <w:bottom w:val="single" w:sz="4" w:space="0" w:color="auto"/>
                              <w:right w:val="single" w:sz="4" w:space="0" w:color="auto"/>
                            </w:tcBorders>
                          </w:tcPr>
                          <w:p w14:paraId="282B9E13" w14:textId="3E20CB28" w:rsidR="007128E4" w:rsidRPr="00AE0186" w:rsidRDefault="007128E4" w:rsidP="007128E4">
                            <w:pPr>
                              <w:spacing w:after="0" w:line="240" w:lineRule="auto"/>
                              <w:jc w:val="center"/>
                              <w:rPr>
                                <w:rFonts w:ascii="Garamond" w:hAnsi="Garamond" w:cs="Times New Roman"/>
                              </w:rPr>
                            </w:pPr>
                            <w:r>
                              <w:rPr>
                                <w:rFonts w:ascii="Garamond" w:hAnsi="Garamond" w:cs="Times New Roman"/>
                              </w:rPr>
                              <w:t>19.975T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C5C0E67" w14:textId="116D58BE" w:rsidR="007128E4" w:rsidRPr="00AE0186" w:rsidRDefault="007128E4" w:rsidP="007128E4">
                            <w:pPr>
                              <w:spacing w:after="0" w:line="240" w:lineRule="auto"/>
                              <w:jc w:val="center"/>
                              <w:rPr>
                                <w:rFonts w:ascii="Garamond" w:hAnsi="Garamond"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2A1548A" w14:textId="673A9C80" w:rsidR="007128E4" w:rsidRPr="00FA6446" w:rsidRDefault="007128E4" w:rsidP="007128E4">
                            <w:pPr>
                              <w:spacing w:after="0" w:line="240" w:lineRule="auto"/>
                              <w:jc w:val="center"/>
                              <w:rPr>
                                <w:rFonts w:ascii="Garamond" w:hAnsi="Garamond" w:cs="Times New Roman"/>
                                <w:color w:val="70AD47" w:themeColor="accent6"/>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2352B24" w14:textId="15A5D4C7" w:rsidR="007128E4" w:rsidRPr="00E557B8" w:rsidRDefault="007128E4" w:rsidP="007128E4">
                            <w:pPr>
                              <w:spacing w:after="0" w:line="240" w:lineRule="auto"/>
                              <w:jc w:val="center"/>
                              <w:rPr>
                                <w:rFonts w:ascii="Garamond" w:hAnsi="Garamond" w:cs="Times New Roman"/>
                                <w:color w:val="FF0000"/>
                              </w:rPr>
                            </w:pPr>
                          </w:p>
                        </w:tc>
                      </w:tr>
                      <w:tr w:rsidR="007128E4" w:rsidRPr="00AE0186" w14:paraId="1DF4FFD8" w14:textId="77777777" w:rsidTr="00052C0F">
                        <w:tc>
                          <w:tcPr>
                            <w:tcW w:w="2250" w:type="dxa"/>
                            <w:tcBorders>
                              <w:top w:val="single" w:sz="4" w:space="0" w:color="auto"/>
                              <w:left w:val="single" w:sz="4" w:space="0" w:color="auto"/>
                              <w:bottom w:val="single" w:sz="4" w:space="0" w:color="auto"/>
                              <w:right w:val="single" w:sz="4" w:space="0" w:color="auto"/>
                            </w:tcBorders>
                          </w:tcPr>
                          <w:p w14:paraId="1984DAE5"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ASI</w:t>
                            </w:r>
                          </w:p>
                        </w:tc>
                        <w:tc>
                          <w:tcPr>
                            <w:tcW w:w="1294" w:type="dxa"/>
                            <w:tcBorders>
                              <w:top w:val="single" w:sz="4" w:space="0" w:color="auto"/>
                              <w:left w:val="single" w:sz="4" w:space="0" w:color="auto"/>
                              <w:bottom w:val="single" w:sz="4" w:space="0" w:color="auto"/>
                              <w:right w:val="single" w:sz="4" w:space="0" w:color="auto"/>
                            </w:tcBorders>
                          </w:tcPr>
                          <w:p w14:paraId="18CE53D1" w14:textId="0B1E9414" w:rsidR="007128E4" w:rsidRPr="00AE0186" w:rsidRDefault="007128E4" w:rsidP="007128E4">
                            <w:pPr>
                              <w:spacing w:after="0" w:line="240" w:lineRule="auto"/>
                              <w:jc w:val="center"/>
                              <w:rPr>
                                <w:rFonts w:ascii="Garamond" w:hAnsi="Garamond" w:cs="Times New Roman"/>
                              </w:rPr>
                            </w:pPr>
                            <w:r>
                              <w:rPr>
                                <w:rFonts w:ascii="Garamond" w:hAnsi="Garamond" w:cs="Times New Roman"/>
                              </w:rPr>
                              <w:t>38,324.07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723D7C" w14:textId="690A11C5" w:rsidR="007128E4" w:rsidRPr="00AE0186" w:rsidRDefault="00B51D90" w:rsidP="007128E4">
                            <w:pPr>
                              <w:spacing w:after="0" w:line="240" w:lineRule="auto"/>
                              <w:jc w:val="center"/>
                              <w:rPr>
                                <w:rFonts w:ascii="Garamond" w:hAnsi="Garamond" w:cs="Times New Roman"/>
                              </w:rPr>
                            </w:pPr>
                            <w:r>
                              <w:rPr>
                                <w:rFonts w:ascii="Garamond" w:hAnsi="Garamond" w:cs="Times New Roman"/>
                              </w:rPr>
                              <w:t>38,256.95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FAD9F9B" w14:textId="56566438" w:rsidR="007128E4" w:rsidRPr="00E10A70" w:rsidRDefault="00635A42" w:rsidP="007128E4">
                            <w:pPr>
                              <w:spacing w:after="0" w:line="240" w:lineRule="auto"/>
                              <w:jc w:val="center"/>
                              <w:rPr>
                                <w:rFonts w:ascii="Garamond" w:hAnsi="Garamond" w:cs="Times New Roman"/>
                                <w:color w:val="FF0000"/>
                              </w:rPr>
                            </w:pPr>
                            <w:r>
                              <w:rPr>
                                <w:rFonts w:ascii="Garamond" w:hAnsi="Garamond" w:cs="Times New Roman"/>
                                <w:color w:val="FF0000"/>
                              </w:rPr>
                              <w:t>-0.18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D0C3D2" w14:textId="1C108BFF" w:rsidR="007128E4" w:rsidRPr="00355387" w:rsidRDefault="00B51D90" w:rsidP="007128E4">
                            <w:pPr>
                              <w:spacing w:after="0" w:line="240" w:lineRule="auto"/>
                              <w:jc w:val="center"/>
                              <w:rPr>
                                <w:rFonts w:ascii="Garamond" w:hAnsi="Garamond" w:cs="Times New Roman"/>
                                <w:color w:val="FF0000"/>
                              </w:rPr>
                            </w:pPr>
                            <w:r>
                              <w:rPr>
                                <w:rFonts w:ascii="Garamond" w:hAnsi="Garamond" w:cs="Times New Roman"/>
                                <w:color w:val="FF0000"/>
                              </w:rPr>
                              <w:t>-5.00</w:t>
                            </w:r>
                          </w:p>
                        </w:tc>
                      </w:tr>
                      <w:tr w:rsidR="007128E4" w:rsidRPr="00AE0186" w14:paraId="7D8C8DCA"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5B07CFEB"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 30</w:t>
                            </w:r>
                          </w:p>
                        </w:tc>
                        <w:tc>
                          <w:tcPr>
                            <w:tcW w:w="1294" w:type="dxa"/>
                            <w:tcBorders>
                              <w:top w:val="single" w:sz="4" w:space="0" w:color="auto"/>
                              <w:left w:val="single" w:sz="4" w:space="0" w:color="auto"/>
                              <w:bottom w:val="single" w:sz="4" w:space="0" w:color="auto"/>
                              <w:right w:val="single" w:sz="4" w:space="0" w:color="auto"/>
                            </w:tcBorders>
                          </w:tcPr>
                          <w:p w14:paraId="55C06208" w14:textId="2F236EE0" w:rsidR="007128E4" w:rsidRPr="00AE0186" w:rsidRDefault="007128E4" w:rsidP="007128E4">
                            <w:pPr>
                              <w:spacing w:after="0" w:line="240" w:lineRule="auto"/>
                              <w:jc w:val="center"/>
                              <w:rPr>
                                <w:rFonts w:ascii="Garamond" w:hAnsi="Garamond" w:cs="Times New Roman"/>
                              </w:rPr>
                            </w:pPr>
                            <w:r>
                              <w:rPr>
                                <w:rFonts w:ascii="Garamond" w:hAnsi="Garamond" w:cs="Times New Roman"/>
                              </w:rPr>
                              <w:t>1,557.65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07DA9D1" w14:textId="4A3A41BC" w:rsidR="007128E4" w:rsidRPr="00AE0186" w:rsidRDefault="00B51D90" w:rsidP="007128E4">
                            <w:pPr>
                              <w:spacing w:after="0" w:line="240" w:lineRule="auto"/>
                              <w:jc w:val="center"/>
                              <w:rPr>
                                <w:rFonts w:ascii="Garamond" w:hAnsi="Garamond" w:cs="Times New Roman"/>
                              </w:rPr>
                            </w:pPr>
                            <w:r>
                              <w:rPr>
                                <w:rFonts w:ascii="Garamond" w:hAnsi="Garamond" w:cs="Times New Roman"/>
                              </w:rPr>
                              <w:t>1,552.29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E899C1" w14:textId="422A75C4" w:rsidR="007128E4" w:rsidRPr="00E10A70" w:rsidRDefault="00635A42" w:rsidP="007128E4">
                            <w:pPr>
                              <w:spacing w:after="0" w:line="240" w:lineRule="auto"/>
                              <w:jc w:val="center"/>
                              <w:rPr>
                                <w:rFonts w:ascii="Garamond" w:hAnsi="Garamond" w:cs="Times New Roman"/>
                                <w:color w:val="FF0000"/>
                              </w:rPr>
                            </w:pPr>
                            <w:r>
                              <w:rPr>
                                <w:rFonts w:ascii="Garamond" w:hAnsi="Garamond" w:cs="Times New Roman"/>
                                <w:color w:val="FF0000"/>
                              </w:rPr>
                              <w:t>-0.34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5F715C" w14:textId="550ACD29" w:rsidR="007128E4" w:rsidRPr="00355387" w:rsidRDefault="00B51D90" w:rsidP="007128E4">
                            <w:pPr>
                              <w:spacing w:after="0" w:line="240" w:lineRule="auto"/>
                              <w:jc w:val="center"/>
                              <w:rPr>
                                <w:rFonts w:ascii="Garamond" w:hAnsi="Garamond" w:cs="Times New Roman"/>
                                <w:color w:val="FF0000"/>
                              </w:rPr>
                            </w:pPr>
                            <w:r>
                              <w:rPr>
                                <w:rFonts w:ascii="Garamond" w:hAnsi="Garamond" w:cs="Times New Roman"/>
                                <w:color w:val="FF0000"/>
                              </w:rPr>
                              <w:t>-5.35</w:t>
                            </w:r>
                          </w:p>
                        </w:tc>
                      </w:tr>
                      <w:tr w:rsidR="007128E4" w:rsidRPr="00AE0186" w14:paraId="751AEA41"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14288781"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ASeM</w:t>
                            </w:r>
                          </w:p>
                        </w:tc>
                        <w:tc>
                          <w:tcPr>
                            <w:tcW w:w="1294" w:type="dxa"/>
                            <w:tcBorders>
                              <w:top w:val="single" w:sz="4" w:space="0" w:color="auto"/>
                              <w:left w:val="single" w:sz="4" w:space="0" w:color="auto"/>
                              <w:bottom w:val="single" w:sz="4" w:space="0" w:color="auto"/>
                              <w:right w:val="single" w:sz="4" w:space="0" w:color="auto"/>
                            </w:tcBorders>
                          </w:tcPr>
                          <w:p w14:paraId="71E322EC" w14:textId="7D615645" w:rsidR="007128E4" w:rsidRPr="00AE0186" w:rsidRDefault="007128E4" w:rsidP="007128E4">
                            <w:pPr>
                              <w:spacing w:after="0" w:line="240" w:lineRule="auto"/>
                              <w:jc w:val="center"/>
                              <w:rPr>
                                <w:rFonts w:ascii="Garamond" w:hAnsi="Garamond" w:cs="Times New Roman"/>
                              </w:rPr>
                            </w:pPr>
                            <w:r>
                              <w:rPr>
                                <w:rFonts w:ascii="Garamond" w:hAnsi="Garamond" w:cs="Times New Roman"/>
                              </w:rPr>
                              <w:t>731.18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1BFA761" w14:textId="5523A176" w:rsidR="007128E4" w:rsidRPr="00AE0186" w:rsidRDefault="00635A42" w:rsidP="007128E4">
                            <w:pPr>
                              <w:spacing w:after="0" w:line="240" w:lineRule="auto"/>
                              <w:jc w:val="center"/>
                              <w:rPr>
                                <w:rFonts w:ascii="Garamond" w:hAnsi="Garamond" w:cs="Times New Roman"/>
                              </w:rPr>
                            </w:pPr>
                            <w:r>
                              <w:rPr>
                                <w:rFonts w:ascii="Garamond" w:hAnsi="Garamond" w:cs="Times New Roman"/>
                              </w:rPr>
                              <w:t>731.18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850098" w14:textId="5EF7F0B9" w:rsidR="007128E4" w:rsidRPr="00355387"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9747E38" w14:textId="5AEDDA9F" w:rsidR="007128E4" w:rsidRPr="00C42C23"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+0.18</w:t>
                            </w:r>
                          </w:p>
                        </w:tc>
                      </w:tr>
                      <w:tr w:rsidR="007128E4" w:rsidRPr="00AE0186" w14:paraId="553ECB43"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2499BD7F"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Consumer Goods</w:t>
                            </w:r>
                          </w:p>
                        </w:tc>
                        <w:tc>
                          <w:tcPr>
                            <w:tcW w:w="1294" w:type="dxa"/>
                            <w:tcBorders>
                              <w:top w:val="single" w:sz="4" w:space="0" w:color="auto"/>
                              <w:left w:val="single" w:sz="4" w:space="0" w:color="auto"/>
                              <w:bottom w:val="single" w:sz="4" w:space="0" w:color="auto"/>
                              <w:right w:val="single" w:sz="4" w:space="0" w:color="auto"/>
                            </w:tcBorders>
                          </w:tcPr>
                          <w:p w14:paraId="39076A9C" w14:textId="1A379F89" w:rsidR="007128E4" w:rsidRPr="00AE0186" w:rsidRDefault="007128E4" w:rsidP="007128E4">
                            <w:pPr>
                              <w:spacing w:after="0" w:line="240" w:lineRule="auto"/>
                              <w:jc w:val="center"/>
                              <w:rPr>
                                <w:rFonts w:ascii="Garamond" w:hAnsi="Garamond" w:cs="Times New Roman"/>
                              </w:rPr>
                            </w:pPr>
                            <w:r>
                              <w:rPr>
                                <w:rFonts w:ascii="Garamond" w:hAnsi="Garamond" w:cs="Times New Roman"/>
                              </w:rPr>
                              <w:t>563.43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C91A25C" w14:textId="4A9D8F14" w:rsidR="007128E4" w:rsidRPr="00AE0186" w:rsidRDefault="00635A42" w:rsidP="007128E4">
                            <w:pPr>
                              <w:spacing w:after="0" w:line="240" w:lineRule="auto"/>
                              <w:jc w:val="center"/>
                              <w:rPr>
                                <w:rFonts w:ascii="Garamond" w:hAnsi="Garamond" w:cs="Times New Roman"/>
                              </w:rPr>
                            </w:pPr>
                            <w:r w:rsidRPr="00635A42">
                              <w:rPr>
                                <w:rFonts w:ascii="Garamond" w:hAnsi="Garamond" w:cs="Times New Roman"/>
                              </w:rPr>
                              <w:t>563.06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0E8C66" w14:textId="526ADBFD" w:rsidR="007128E4" w:rsidRPr="00E10A70" w:rsidRDefault="00635A42" w:rsidP="007128E4">
                            <w:pPr>
                              <w:spacing w:after="0" w:line="240" w:lineRule="auto"/>
                              <w:jc w:val="center"/>
                              <w:rPr>
                                <w:rFonts w:ascii="Garamond" w:hAnsi="Garamond" w:cs="Times New Roman"/>
                                <w:color w:val="FF0000"/>
                              </w:rPr>
                            </w:pPr>
                            <w:r>
                              <w:rPr>
                                <w:rFonts w:ascii="Garamond" w:hAnsi="Garamond" w:cs="Times New Roman"/>
                                <w:color w:val="FF0000"/>
                              </w:rPr>
                              <w:t>-0.07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2CEAF7" w14:textId="02A329EA" w:rsidR="007128E4" w:rsidRPr="00937D32" w:rsidRDefault="00635A42" w:rsidP="007128E4">
                            <w:pPr>
                              <w:spacing w:after="0" w:line="240" w:lineRule="auto"/>
                              <w:jc w:val="center"/>
                              <w:rPr>
                                <w:rFonts w:ascii="Garamond" w:hAnsi="Garamond" w:cs="Times New Roman"/>
                                <w:color w:val="FF0000"/>
                              </w:rPr>
                            </w:pPr>
                            <w:r>
                              <w:rPr>
                                <w:rFonts w:ascii="Garamond" w:hAnsi="Garamond" w:cs="Times New Roman"/>
                                <w:color w:val="FF0000"/>
                              </w:rPr>
                              <w:t>-1.79</w:t>
                            </w:r>
                          </w:p>
                        </w:tc>
                      </w:tr>
                      <w:tr w:rsidR="007128E4" w:rsidRPr="00AE0186" w14:paraId="488013B8"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6508B8C2"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Banking</w:t>
                            </w:r>
                          </w:p>
                        </w:tc>
                        <w:tc>
                          <w:tcPr>
                            <w:tcW w:w="1294" w:type="dxa"/>
                            <w:tcBorders>
                              <w:top w:val="single" w:sz="4" w:space="0" w:color="auto"/>
                              <w:left w:val="single" w:sz="4" w:space="0" w:color="auto"/>
                              <w:bottom w:val="single" w:sz="4" w:space="0" w:color="auto"/>
                              <w:right w:val="single" w:sz="4" w:space="0" w:color="auto"/>
                            </w:tcBorders>
                          </w:tcPr>
                          <w:p w14:paraId="1AA4C824" w14:textId="62F01805" w:rsidR="007128E4" w:rsidRPr="00AE0186" w:rsidRDefault="007128E4" w:rsidP="007128E4">
                            <w:pPr>
                              <w:spacing w:after="0" w:line="240" w:lineRule="auto"/>
                              <w:jc w:val="center"/>
                              <w:rPr>
                                <w:rFonts w:ascii="Garamond" w:hAnsi="Garamond" w:cs="Times New Roman"/>
                              </w:rPr>
                            </w:pPr>
                            <w:r>
                              <w:rPr>
                                <w:rFonts w:ascii="Garamond" w:hAnsi="Garamond" w:cs="Times New Roman"/>
                              </w:rPr>
                              <w:t>361.80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9EC281" w14:textId="37850E13" w:rsidR="007128E4" w:rsidRPr="00AE0186" w:rsidRDefault="00635A42" w:rsidP="007128E4">
                            <w:pPr>
                              <w:spacing w:after="0" w:line="240" w:lineRule="auto"/>
                              <w:jc w:val="center"/>
                              <w:rPr>
                                <w:rFonts w:ascii="Garamond" w:hAnsi="Garamond" w:cs="Times New Roman"/>
                              </w:rPr>
                            </w:pPr>
                            <w:r w:rsidRPr="00635A42">
                              <w:rPr>
                                <w:rFonts w:ascii="Garamond" w:hAnsi="Garamond" w:cs="Times New Roman"/>
                              </w:rPr>
                              <w:t>355.3</w:t>
                            </w:r>
                            <w:r>
                              <w:rPr>
                                <w:rFonts w:ascii="Garamond" w:hAnsi="Garamond"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895E5" w14:textId="3A1A35CF" w:rsidR="007128E4" w:rsidRPr="00E10A70" w:rsidRDefault="00635A42" w:rsidP="007128E4">
                            <w:pPr>
                              <w:spacing w:after="0" w:line="240" w:lineRule="auto"/>
                              <w:jc w:val="center"/>
                              <w:rPr>
                                <w:rFonts w:ascii="Garamond" w:hAnsi="Garamond" w:cs="Times New Roman"/>
                                <w:color w:val="FF0000"/>
                              </w:rPr>
                            </w:pPr>
                            <w:r>
                              <w:rPr>
                                <w:rFonts w:ascii="Garamond" w:hAnsi="Garamond" w:cs="Times New Roman"/>
                                <w:color w:val="FF0000"/>
                              </w:rPr>
                              <w:t>-1.80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BB5386" w14:textId="7E67806A" w:rsidR="007128E4" w:rsidRPr="00937D32" w:rsidRDefault="00635A42" w:rsidP="007128E4">
                            <w:pPr>
                              <w:spacing w:after="0" w:line="240" w:lineRule="auto"/>
                              <w:jc w:val="center"/>
                              <w:rPr>
                                <w:rFonts w:ascii="Garamond" w:hAnsi="Garamond" w:cs="Times New Roman"/>
                                <w:color w:val="FF0000"/>
                              </w:rPr>
                            </w:pPr>
                            <w:r>
                              <w:rPr>
                                <w:rFonts w:ascii="Garamond" w:hAnsi="Garamond" w:cs="Times New Roman"/>
                                <w:color w:val="FF0000"/>
                              </w:rPr>
                              <w:t>-9.60</w:t>
                            </w:r>
                          </w:p>
                        </w:tc>
                      </w:tr>
                      <w:tr w:rsidR="007128E4" w:rsidRPr="00AE0186" w14:paraId="75447EBA"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74816417"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Insurance</w:t>
                            </w:r>
                          </w:p>
                        </w:tc>
                        <w:tc>
                          <w:tcPr>
                            <w:tcW w:w="1294" w:type="dxa"/>
                            <w:tcBorders>
                              <w:top w:val="single" w:sz="4" w:space="0" w:color="auto"/>
                              <w:left w:val="single" w:sz="4" w:space="0" w:color="auto"/>
                              <w:bottom w:val="single" w:sz="4" w:space="0" w:color="auto"/>
                              <w:right w:val="single" w:sz="4" w:space="0" w:color="auto"/>
                            </w:tcBorders>
                          </w:tcPr>
                          <w:p w14:paraId="22E9B5ED" w14:textId="2FD65C12" w:rsidR="007128E4" w:rsidRPr="00AE0186" w:rsidRDefault="007128E4" w:rsidP="007128E4">
                            <w:pPr>
                              <w:spacing w:after="0" w:line="240" w:lineRule="auto"/>
                              <w:jc w:val="center"/>
                              <w:rPr>
                                <w:rFonts w:ascii="Garamond" w:hAnsi="Garamond" w:cs="Times New Roman"/>
                              </w:rPr>
                            </w:pPr>
                            <w:r>
                              <w:rPr>
                                <w:rFonts w:ascii="Garamond" w:hAnsi="Garamond" w:cs="Times New Roman"/>
                              </w:rPr>
                              <w:t>203.38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AF50A67" w14:textId="2F6B3C30" w:rsidR="007128E4" w:rsidRPr="00AE0186" w:rsidRDefault="00635A42" w:rsidP="007128E4">
                            <w:pPr>
                              <w:spacing w:after="0" w:line="240" w:lineRule="auto"/>
                              <w:jc w:val="center"/>
                              <w:rPr>
                                <w:rFonts w:ascii="Garamond" w:hAnsi="Garamond" w:cs="Times New Roman"/>
                              </w:rPr>
                            </w:pPr>
                            <w:r w:rsidRPr="00635A42">
                              <w:rPr>
                                <w:rFonts w:ascii="Garamond" w:hAnsi="Garamond" w:cs="Times New Roman"/>
                              </w:rPr>
                              <w:t>205.43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59D124C" w14:textId="21036BEC" w:rsidR="007128E4" w:rsidRPr="00E10A70" w:rsidRDefault="00635A42" w:rsidP="007128E4">
                            <w:pPr>
                              <w:spacing w:after="0" w:line="240" w:lineRule="auto"/>
                              <w:jc w:val="center"/>
                              <w:rPr>
                                <w:rFonts w:ascii="Garamond" w:hAnsi="Garamond" w:cs="Times New Roman"/>
                                <w:color w:val="FF0000"/>
                              </w:rPr>
                            </w:pPr>
                            <w:r>
                              <w:rPr>
                                <w:rFonts w:ascii="Garamond" w:hAnsi="Garamond" w:cs="Times New Roman"/>
                                <w:color w:val="FF0000"/>
                              </w:rPr>
                              <w:t>-1.01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5D3B146" w14:textId="54345B5B" w:rsidR="007128E4" w:rsidRPr="00B421AC"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+8.41</w:t>
                            </w:r>
                          </w:p>
                        </w:tc>
                      </w:tr>
                      <w:tr w:rsidR="007128E4" w:rsidRPr="00AE0186" w14:paraId="5FDFCCD7"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5FBE9D87"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Oil and Gas</w:t>
                            </w:r>
                          </w:p>
                        </w:tc>
                        <w:tc>
                          <w:tcPr>
                            <w:tcW w:w="1294" w:type="dxa"/>
                            <w:tcBorders>
                              <w:top w:val="single" w:sz="4" w:space="0" w:color="auto"/>
                              <w:left w:val="single" w:sz="4" w:space="0" w:color="auto"/>
                              <w:bottom w:val="single" w:sz="4" w:space="0" w:color="auto"/>
                              <w:right w:val="single" w:sz="4" w:space="0" w:color="auto"/>
                            </w:tcBorders>
                          </w:tcPr>
                          <w:p w14:paraId="2EAE3CE7" w14:textId="4D96F9BA" w:rsidR="007128E4" w:rsidRPr="00AE0186" w:rsidRDefault="007128E4" w:rsidP="007128E4">
                            <w:pPr>
                              <w:spacing w:after="0" w:line="240" w:lineRule="auto"/>
                              <w:jc w:val="center"/>
                              <w:rPr>
                                <w:rFonts w:ascii="Garamond" w:hAnsi="Garamond" w:cs="Times New Roman"/>
                              </w:rPr>
                            </w:pPr>
                            <w:r>
                              <w:rPr>
                                <w:rFonts w:ascii="Garamond" w:hAnsi="Garamond" w:cs="Times New Roman"/>
                              </w:rPr>
                              <w:t>306.58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D63433B" w14:textId="5A752D6F" w:rsidR="007128E4" w:rsidRPr="00AE0186" w:rsidRDefault="00635A42" w:rsidP="007128E4">
                            <w:pPr>
                              <w:spacing w:after="0" w:line="240" w:lineRule="auto"/>
                              <w:jc w:val="center"/>
                              <w:rPr>
                                <w:rFonts w:ascii="Garamond" w:hAnsi="Garamond" w:cs="Times New Roman"/>
                              </w:rPr>
                            </w:pPr>
                            <w:r w:rsidRPr="00635A42">
                              <w:rPr>
                                <w:rFonts w:ascii="Garamond" w:hAnsi="Garamond" w:cs="Times New Roman"/>
                              </w:rPr>
                              <w:t>309.20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71C0F" w14:textId="7A42FA05" w:rsidR="007128E4" w:rsidRPr="00FA6446"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+0.85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9C1509" w14:textId="1A84D42B" w:rsidR="007128E4" w:rsidRPr="00B421AC"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+36.69</w:t>
                            </w:r>
                          </w:p>
                        </w:tc>
                      </w:tr>
                      <w:tr w:rsidR="007128E4" w:rsidRPr="00AE0186" w14:paraId="44BA6FBD" w14:textId="77777777" w:rsidTr="00052C0F">
                        <w:tc>
                          <w:tcPr>
                            <w:tcW w:w="2250" w:type="dxa"/>
                            <w:tcBorders>
                              <w:top w:val="single" w:sz="4" w:space="0" w:color="auto"/>
                              <w:left w:val="single" w:sz="4" w:space="0" w:color="auto"/>
                              <w:bottom w:val="single" w:sz="4" w:space="0" w:color="auto"/>
                              <w:right w:val="single" w:sz="4" w:space="0" w:color="auto"/>
                            </w:tcBorders>
                            <w:hideMark/>
                          </w:tcPr>
                          <w:p w14:paraId="27C23464" w14:textId="77777777" w:rsidR="007128E4" w:rsidRPr="00AE0186" w:rsidRDefault="007128E4" w:rsidP="007128E4">
                            <w:pPr>
                              <w:spacing w:after="0" w:line="240" w:lineRule="auto"/>
                              <w:jc w:val="both"/>
                              <w:rPr>
                                <w:rFonts w:ascii="Garamond" w:hAnsi="Garamond" w:cs="Times New Roman"/>
                              </w:rPr>
                            </w:pPr>
                            <w:r w:rsidRPr="00AE0186">
                              <w:rPr>
                                <w:rFonts w:ascii="Garamond" w:hAnsi="Garamond" w:cs="Times New Roman"/>
                              </w:rPr>
                              <w:t>NSE Pension</w:t>
                            </w:r>
                          </w:p>
                        </w:tc>
                        <w:tc>
                          <w:tcPr>
                            <w:tcW w:w="1294" w:type="dxa"/>
                            <w:tcBorders>
                              <w:top w:val="single" w:sz="4" w:space="0" w:color="auto"/>
                              <w:left w:val="single" w:sz="4" w:space="0" w:color="auto"/>
                              <w:bottom w:val="single" w:sz="4" w:space="0" w:color="auto"/>
                              <w:right w:val="single" w:sz="4" w:space="0" w:color="auto"/>
                            </w:tcBorders>
                          </w:tcPr>
                          <w:p w14:paraId="6060A376" w14:textId="33F73095" w:rsidR="007128E4" w:rsidRPr="00AE0186" w:rsidRDefault="007128E4" w:rsidP="007128E4">
                            <w:pPr>
                              <w:spacing w:after="0" w:line="240" w:lineRule="auto"/>
                              <w:jc w:val="center"/>
                              <w:rPr>
                                <w:rFonts w:ascii="Garamond" w:hAnsi="Garamond" w:cs="Times New Roman"/>
                              </w:rPr>
                            </w:pPr>
                            <w:r>
                              <w:rPr>
                                <w:rFonts w:ascii="Garamond" w:hAnsi="Garamond" w:cs="Times New Roman"/>
                              </w:rPr>
                              <w:t>1,423.93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6BDC7A" w14:textId="587C91FD" w:rsidR="007128E4" w:rsidRPr="00AE0186" w:rsidRDefault="00635A42" w:rsidP="007128E4">
                            <w:pPr>
                              <w:spacing w:after="0" w:line="240" w:lineRule="auto"/>
                              <w:jc w:val="center"/>
                              <w:rPr>
                                <w:rFonts w:ascii="Garamond" w:hAnsi="Garamond" w:cs="Times New Roman"/>
                              </w:rPr>
                            </w:pPr>
                            <w:r w:rsidRPr="00635A42">
                              <w:rPr>
                                <w:rFonts w:ascii="Garamond" w:hAnsi="Garamond" w:cs="Times New Roman"/>
                              </w:rPr>
                              <w:t>1,426.17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F622C4" w14:textId="19D9FA3C" w:rsidR="007128E4" w:rsidRPr="00FA6446"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+0.16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A08927" w14:textId="269DB4BA" w:rsidR="007128E4" w:rsidRPr="00AE0186" w:rsidRDefault="00635A42" w:rsidP="007128E4">
                            <w:pPr>
                              <w:spacing w:after="0" w:line="240" w:lineRule="auto"/>
                              <w:jc w:val="center"/>
                              <w:rPr>
                                <w:rFonts w:ascii="Garamond" w:hAnsi="Garamond" w:cs="Times New Roman"/>
                                <w:color w:val="70AD47" w:themeColor="accent6"/>
                              </w:rPr>
                            </w:pPr>
                            <w:r>
                              <w:rPr>
                                <w:rFonts w:ascii="Garamond" w:hAnsi="Garamond" w:cs="Times New Roman"/>
                                <w:color w:val="70AD47" w:themeColor="accent6"/>
                              </w:rPr>
                              <w:t>+2.70</w:t>
                            </w:r>
                          </w:p>
                        </w:tc>
                      </w:tr>
                    </w:tbl>
                    <w:p w14:paraId="3F5D85F2" w14:textId="77777777" w:rsidR="00012993" w:rsidRDefault="00012993" w:rsidP="00012993">
                      <w:pPr>
                        <w:jc w:val="both"/>
                        <w:rPr>
                          <w:rFonts w:ascii="Garamond" w:hAnsi="Garamond"/>
                        </w:rPr>
                      </w:pPr>
                    </w:p>
                  </w:txbxContent>
                </v:textbox>
                <w10:wrap anchorx="page"/>
              </v:shape>
            </w:pict>
          </mc:Fallback>
        </mc:AlternateContent>
      </w:r>
    </w:p>
    <w:p w14:paraId="06CDBF56" w14:textId="77777777" w:rsidR="00012993" w:rsidRPr="00042A24" w:rsidRDefault="00012993" w:rsidP="00012993">
      <w:pPr>
        <w:ind w:right="270"/>
        <w:rPr>
          <w:rFonts w:ascii="Garamond" w:hAnsi="Garamond"/>
        </w:rPr>
      </w:pPr>
    </w:p>
    <w:p w14:paraId="1E31F227" w14:textId="77777777" w:rsidR="00012993" w:rsidRPr="00042A24" w:rsidRDefault="00012993" w:rsidP="00012993">
      <w:pPr>
        <w:ind w:left="540"/>
        <w:rPr>
          <w:rFonts w:ascii="Garamond" w:hAnsi="Garamond"/>
        </w:rPr>
      </w:pPr>
      <w:r w:rsidRPr="00042A24">
        <w:rPr>
          <w:rFonts w:ascii="Garamond" w:hAnsi="Garamond"/>
        </w:rPr>
        <w:tab/>
      </w:r>
    </w:p>
    <w:p w14:paraId="7D238693" w14:textId="77777777" w:rsidR="00012993" w:rsidRPr="00042A24" w:rsidRDefault="00012993" w:rsidP="00012993">
      <w:pPr>
        <w:rPr>
          <w:rFonts w:ascii="Garamond" w:hAnsi="Garamond"/>
          <w:b/>
          <w:bCs/>
          <w:color w:val="FF0000"/>
          <w:sz w:val="30"/>
          <w:szCs w:val="30"/>
        </w:rPr>
      </w:pPr>
    </w:p>
    <w:p w14:paraId="56EEAF62" w14:textId="77777777" w:rsidR="00012993" w:rsidRPr="00042A24" w:rsidRDefault="00012993" w:rsidP="00012993">
      <w:pPr>
        <w:rPr>
          <w:rFonts w:ascii="Garamond" w:hAnsi="Garamond"/>
          <w:b/>
          <w:bCs/>
          <w:color w:val="FF0000"/>
          <w:sz w:val="30"/>
          <w:szCs w:val="30"/>
        </w:rPr>
      </w:pPr>
    </w:p>
    <w:p w14:paraId="1DCB37B8" w14:textId="77777777" w:rsidR="00012993" w:rsidRPr="00042A24" w:rsidRDefault="00012993" w:rsidP="00012993">
      <w:pPr>
        <w:ind w:left="540"/>
        <w:rPr>
          <w:rFonts w:ascii="Garamond" w:hAnsi="Garamond"/>
          <w:b/>
          <w:bCs/>
          <w:color w:val="FF0000"/>
          <w:sz w:val="30"/>
          <w:szCs w:val="30"/>
        </w:rPr>
      </w:pPr>
    </w:p>
    <w:p w14:paraId="18253DA7" w14:textId="48EE4B4E" w:rsidR="00012993" w:rsidRPr="00042A24" w:rsidRDefault="00F67BBF" w:rsidP="00012993">
      <w:pPr>
        <w:tabs>
          <w:tab w:val="left" w:pos="8205"/>
        </w:tabs>
        <w:ind w:left="540" w:firstLine="4500"/>
        <w:rPr>
          <w:rFonts w:ascii="Garamond" w:hAnsi="Garamond"/>
          <w:b/>
          <w:bCs/>
          <w:color w:val="FF0000"/>
          <w:sz w:val="30"/>
          <w:szCs w:val="30"/>
        </w:rPr>
      </w:pPr>
      <w:r>
        <w:rPr>
          <w:rFonts w:ascii="Garamond" w:hAnsi="Garamond"/>
          <w:b/>
          <w:bCs/>
          <w:noProof/>
          <w:color w:val="FF0000"/>
          <w:sz w:val="24"/>
          <w:szCs w:val="24"/>
        </w:rPr>
        <mc:AlternateContent>
          <mc:Choice Requires="wps">
            <w:drawing>
              <wp:anchor distT="0" distB="0" distL="114300" distR="114300" simplePos="0" relativeHeight="251683840" behindDoc="0" locked="0" layoutInCell="1" allowOverlap="1" wp14:anchorId="6CDD19C7" wp14:editId="3F00DF3B">
                <wp:simplePos x="0" y="0"/>
                <wp:positionH relativeFrom="column">
                  <wp:posOffset>-266700</wp:posOffset>
                </wp:positionH>
                <wp:positionV relativeFrom="paragraph">
                  <wp:posOffset>363220</wp:posOffset>
                </wp:positionV>
                <wp:extent cx="2667000" cy="2190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2667000" cy="219075"/>
                        </a:xfrm>
                        <a:prstGeom prst="rect">
                          <a:avLst/>
                        </a:prstGeom>
                        <a:solidFill>
                          <a:schemeClr val="bg1"/>
                        </a:solidFill>
                        <a:ln w="6350">
                          <a:solidFill>
                            <a:schemeClr val="bg1"/>
                          </a:solidFill>
                        </a:ln>
                      </wps:spPr>
                      <wps:txbx>
                        <w:txbxContent>
                          <w:p w14:paraId="4986BAF8" w14:textId="77777777" w:rsidR="00012993" w:rsidRPr="00B82EFA" w:rsidRDefault="00012993" w:rsidP="00012993">
                            <w:pPr>
                              <w:rPr>
                                <w:rFonts w:ascii="Garamond" w:hAnsi="Garamond"/>
                                <w:b/>
                                <w:bCs/>
                                <w:sz w:val="16"/>
                                <w:szCs w:val="16"/>
                              </w:rPr>
                            </w:pPr>
                            <w:r w:rsidRPr="00B82EFA">
                              <w:rPr>
                                <w:rFonts w:ascii="Garamond" w:hAnsi="Garamond"/>
                                <w:b/>
                                <w:bCs/>
                                <w:sz w:val="16"/>
                                <w:szCs w:val="16"/>
                              </w:rPr>
                              <w:t>Source: The Nigerian Exchange 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D19C7" id="Text Box 27" o:spid="_x0000_s1032" type="#_x0000_t202" style="position:absolute;left:0;text-align:left;margin-left:-21pt;margin-top:28.6pt;width:210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" fillcolor="white [3212]" strokecolor="white [3212]" strokeweight=".5pt">
                <v:textbox>
                  <w:txbxContent>
                    <w:p w14:paraId="4986BAF8" w14:textId="77777777" w:rsidR="00012993" w:rsidRPr="00B82EFA" w:rsidRDefault="00012993" w:rsidP="00012993">
                      <w:pPr>
                        <w:rPr>
                          <w:rFonts w:ascii="Garamond" w:hAnsi="Garamond"/>
                          <w:b/>
                          <w:bCs/>
                          <w:sz w:val="16"/>
                          <w:szCs w:val="16"/>
                        </w:rPr>
                      </w:pPr>
                      <w:r w:rsidRPr="00B82EFA">
                        <w:rPr>
                          <w:rFonts w:ascii="Garamond" w:hAnsi="Garamond"/>
                          <w:b/>
                          <w:bCs/>
                          <w:sz w:val="16"/>
                          <w:szCs w:val="16"/>
                        </w:rPr>
                        <w:t>Source: The Nigerian Exchange Limited</w:t>
                      </w:r>
                    </w:p>
                  </w:txbxContent>
                </v:textbox>
              </v:shape>
            </w:pict>
          </mc:Fallback>
        </mc:AlternateContent>
      </w:r>
    </w:p>
    <w:p w14:paraId="67BADECC" w14:textId="7DB5F7BF" w:rsidR="00012993" w:rsidRPr="00042A24" w:rsidRDefault="00012993" w:rsidP="00012993">
      <w:pPr>
        <w:tabs>
          <w:tab w:val="left" w:pos="8205"/>
        </w:tabs>
        <w:rPr>
          <w:rFonts w:ascii="Garamond" w:hAnsi="Garamond"/>
          <w:b/>
          <w:bCs/>
          <w:color w:val="FF0000"/>
          <w:sz w:val="30"/>
          <w:szCs w:val="30"/>
        </w:rPr>
      </w:pPr>
      <w:r w:rsidRPr="00724AD3">
        <w:rPr>
          <w:rFonts w:ascii="Garamond" w:hAnsi="Garamond"/>
          <w:b/>
          <w:bCs/>
          <w:noProof/>
        </w:rPr>
        <mc:AlternateContent>
          <mc:Choice Requires="wps">
            <w:drawing>
              <wp:anchor distT="0" distB="0" distL="114300" distR="114300" simplePos="0" relativeHeight="251666432" behindDoc="0" locked="0" layoutInCell="1" allowOverlap="1" wp14:anchorId="2E63E1DB" wp14:editId="481F051B">
                <wp:simplePos x="0" y="0"/>
                <wp:positionH relativeFrom="page">
                  <wp:align>left</wp:align>
                </wp:positionH>
                <wp:positionV relativeFrom="paragraph">
                  <wp:posOffset>194945</wp:posOffset>
                </wp:positionV>
                <wp:extent cx="4162425" cy="3013862"/>
                <wp:effectExtent l="0" t="0" r="9525"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62425" cy="3013862"/>
                        </a:xfrm>
                        <a:prstGeom prst="rect">
                          <a:avLst/>
                        </a:prstGeom>
                        <a:solidFill>
                          <a:srgbClr val="FFFFFF"/>
                        </a:solidFill>
                        <a:ln>
                          <a:noFill/>
                        </a:ln>
                      </wps:spPr>
                      <wps:txbx>
                        <w:txbxContent>
                          <w:p w14:paraId="63FE56EF" w14:textId="77777777" w:rsidR="00012993" w:rsidRPr="007E57AB" w:rsidRDefault="00012993" w:rsidP="00012993">
                            <w:pPr>
                              <w:spacing w:after="0" w:line="240" w:lineRule="auto"/>
                              <w:ind w:firstLine="720"/>
                              <w:jc w:val="both"/>
                              <w:rPr>
                                <w:rFonts w:ascii="Garamond" w:hAnsi="Garamond"/>
                                <w:b/>
                                <w:bCs/>
                                <w:color w:val="FF0000"/>
                                <w:sz w:val="24"/>
                                <w:szCs w:val="24"/>
                              </w:rPr>
                            </w:pPr>
                            <w:r w:rsidRPr="007E57AB">
                              <w:rPr>
                                <w:rFonts w:ascii="Garamond" w:hAnsi="Garamond"/>
                                <w:b/>
                                <w:bCs/>
                                <w:color w:val="FF0000"/>
                                <w:sz w:val="24"/>
                                <w:szCs w:val="24"/>
                              </w:rPr>
                              <w:t>Bonds and Treasury Bills Market Roundup</w:t>
                            </w:r>
                          </w:p>
                          <w:p w14:paraId="2F59F0C2" w14:textId="0FBB9891" w:rsidR="00012993" w:rsidRDefault="00012993" w:rsidP="008B71F6">
                            <w:pPr>
                              <w:spacing w:after="0"/>
                              <w:jc w:val="both"/>
                              <w:rPr>
                                <w:rFonts w:ascii="Garamond" w:hAnsi="Garamond"/>
                                <w:color w:val="000000" w:themeColor="text1"/>
                              </w:rPr>
                            </w:pPr>
                            <w:r w:rsidRPr="00724AD3">
                              <w:rPr>
                                <w:rFonts w:ascii="Garamond" w:hAnsi="Garamond"/>
                                <w:b/>
                                <w:bCs/>
                                <w:color w:val="000000" w:themeColor="text1"/>
                              </w:rPr>
                              <w:t>FGN Bonds Secondary Market:</w:t>
                            </w:r>
                            <w:r>
                              <w:rPr>
                                <w:rFonts w:ascii="Garamond" w:hAnsi="Garamond"/>
                                <w:color w:val="000000" w:themeColor="text1"/>
                              </w:rPr>
                              <w:t xml:space="preserve"> Last week closed </w:t>
                            </w:r>
                            <w:r w:rsidRPr="00690AA7">
                              <w:rPr>
                                <w:rFonts w:ascii="Garamond" w:hAnsi="Garamond"/>
                                <w:color w:val="000000" w:themeColor="text1"/>
                              </w:rPr>
                              <w:t>b</w:t>
                            </w:r>
                            <w:r w:rsidR="00B21BA1">
                              <w:rPr>
                                <w:rFonts w:ascii="Garamond" w:hAnsi="Garamond"/>
                                <w:color w:val="000000" w:themeColor="text1"/>
                              </w:rPr>
                              <w:t>earish</w:t>
                            </w:r>
                            <w:r>
                              <w:rPr>
                                <w:rFonts w:ascii="Garamond" w:hAnsi="Garamond"/>
                                <w:color w:val="000000" w:themeColor="text1"/>
                              </w:rPr>
                              <w:t xml:space="preserve"> as average yield </w:t>
                            </w:r>
                            <w:r w:rsidR="00B21BA1">
                              <w:rPr>
                                <w:rFonts w:ascii="Garamond" w:hAnsi="Garamond"/>
                                <w:color w:val="000000" w:themeColor="text1"/>
                              </w:rPr>
                              <w:t>expanded</w:t>
                            </w:r>
                            <w:r>
                              <w:rPr>
                                <w:rFonts w:ascii="Garamond" w:hAnsi="Garamond"/>
                                <w:color w:val="000000" w:themeColor="text1"/>
                              </w:rPr>
                              <w:t xml:space="preserve"> by </w:t>
                            </w:r>
                            <w:r w:rsidR="00490098">
                              <w:rPr>
                                <w:rFonts w:ascii="Garamond" w:hAnsi="Garamond"/>
                                <w:color w:val="000000" w:themeColor="text1"/>
                              </w:rPr>
                              <w:t>8</w:t>
                            </w:r>
                            <w:r>
                              <w:rPr>
                                <w:rFonts w:ascii="Garamond" w:hAnsi="Garamond"/>
                                <w:color w:val="000000" w:themeColor="text1"/>
                              </w:rPr>
                              <w:t>bps to close the week at 12.</w:t>
                            </w:r>
                            <w:r w:rsidR="00490098">
                              <w:rPr>
                                <w:rFonts w:ascii="Garamond" w:hAnsi="Garamond"/>
                                <w:color w:val="000000" w:themeColor="text1"/>
                              </w:rPr>
                              <w:t>52</w:t>
                            </w:r>
                            <w:r>
                              <w:rPr>
                                <w:rFonts w:ascii="Garamond" w:hAnsi="Garamond"/>
                                <w:color w:val="000000" w:themeColor="text1"/>
                              </w:rPr>
                              <w:t>% from 12</w:t>
                            </w:r>
                            <w:r w:rsidR="00B21BA1">
                              <w:rPr>
                                <w:rFonts w:ascii="Garamond" w:hAnsi="Garamond"/>
                                <w:color w:val="000000" w:themeColor="text1"/>
                              </w:rPr>
                              <w:t>.</w:t>
                            </w:r>
                            <w:r w:rsidR="00490098">
                              <w:rPr>
                                <w:rFonts w:ascii="Garamond" w:hAnsi="Garamond"/>
                                <w:color w:val="000000" w:themeColor="text1"/>
                              </w:rPr>
                              <w:t>44</w:t>
                            </w:r>
                            <w:r>
                              <w:rPr>
                                <w:rFonts w:ascii="Garamond" w:hAnsi="Garamond"/>
                                <w:color w:val="000000" w:themeColor="text1"/>
                              </w:rPr>
                              <w:t xml:space="preserve">% it closed at the previous week. </w:t>
                            </w:r>
                          </w:p>
                          <w:p w14:paraId="28760577" w14:textId="77777777" w:rsidR="00012993" w:rsidRDefault="00012993" w:rsidP="00012993">
                            <w:pPr>
                              <w:spacing w:after="0"/>
                              <w:jc w:val="both"/>
                              <w:rPr>
                                <w:rFonts w:ascii="Garamond" w:hAnsi="Garamond"/>
                                <w:color w:val="000000" w:themeColor="text1"/>
                              </w:rPr>
                            </w:pPr>
                          </w:p>
                          <w:p w14:paraId="52BC688B" w14:textId="6FC9FB07" w:rsidR="00012993" w:rsidRDefault="00012993" w:rsidP="00873124">
                            <w:pPr>
                              <w:spacing w:after="0"/>
                              <w:jc w:val="both"/>
                              <w:rPr>
                                <w:rFonts w:ascii="Garamond" w:hAnsi="Garamond"/>
                                <w:color w:val="000000" w:themeColor="text1"/>
                              </w:rPr>
                            </w:pPr>
                            <w:r w:rsidRPr="00724AD3">
                              <w:rPr>
                                <w:rFonts w:ascii="Garamond" w:hAnsi="Garamond"/>
                                <w:b/>
                                <w:bCs/>
                                <w:color w:val="000000" w:themeColor="text1"/>
                              </w:rPr>
                              <w:t>Treasury Bills Market</w:t>
                            </w:r>
                            <w:r>
                              <w:rPr>
                                <w:rFonts w:ascii="Garamond" w:hAnsi="Garamond"/>
                                <w:b/>
                                <w:bCs/>
                                <w:color w:val="000000" w:themeColor="text1"/>
                              </w:rPr>
                              <w:t xml:space="preserve">: </w:t>
                            </w:r>
                            <w:r w:rsidRPr="00735F7B">
                              <w:rPr>
                                <w:rFonts w:ascii="Garamond" w:hAnsi="Garamond"/>
                                <w:color w:val="000000" w:themeColor="text1"/>
                              </w:rPr>
                              <w:t xml:space="preserve">Last week closed bearish as average yield expanded by </w:t>
                            </w:r>
                            <w:r w:rsidR="00490098">
                              <w:rPr>
                                <w:rFonts w:ascii="Garamond" w:hAnsi="Garamond"/>
                                <w:color w:val="000000" w:themeColor="text1"/>
                              </w:rPr>
                              <w:t>34</w:t>
                            </w:r>
                            <w:r w:rsidRPr="00735F7B">
                              <w:rPr>
                                <w:rFonts w:ascii="Garamond" w:hAnsi="Garamond"/>
                                <w:color w:val="000000" w:themeColor="text1"/>
                              </w:rPr>
                              <w:t xml:space="preserve">bps to close the week at </w:t>
                            </w:r>
                            <w:r w:rsidR="00490098">
                              <w:rPr>
                                <w:rFonts w:ascii="Garamond" w:hAnsi="Garamond"/>
                                <w:color w:val="000000" w:themeColor="text1"/>
                              </w:rPr>
                              <w:t>6.10</w:t>
                            </w:r>
                            <w:r w:rsidRPr="00735F7B">
                              <w:rPr>
                                <w:rFonts w:ascii="Garamond" w:hAnsi="Garamond"/>
                                <w:color w:val="000000" w:themeColor="text1"/>
                              </w:rPr>
                              <w:t xml:space="preserve">% from </w:t>
                            </w:r>
                            <w:r w:rsidR="00B21BA1">
                              <w:rPr>
                                <w:rFonts w:ascii="Garamond" w:hAnsi="Garamond"/>
                                <w:color w:val="000000" w:themeColor="text1"/>
                              </w:rPr>
                              <w:t>5.</w:t>
                            </w:r>
                            <w:r w:rsidR="00490098">
                              <w:rPr>
                                <w:rFonts w:ascii="Garamond" w:hAnsi="Garamond"/>
                                <w:color w:val="000000" w:themeColor="text1"/>
                              </w:rPr>
                              <w:t>76</w:t>
                            </w:r>
                            <w:r w:rsidRPr="00735F7B">
                              <w:rPr>
                                <w:rFonts w:ascii="Garamond" w:hAnsi="Garamond"/>
                                <w:color w:val="000000" w:themeColor="text1"/>
                              </w:rPr>
                              <w:t xml:space="preserve">% it closed at the previous week. </w:t>
                            </w:r>
                            <w:r w:rsidR="008B71F6">
                              <w:rPr>
                                <w:rFonts w:ascii="Garamond" w:hAnsi="Garamond"/>
                                <w:color w:val="000000" w:themeColor="text1"/>
                              </w:rPr>
                              <w:t>Last week, th</w:t>
                            </w:r>
                            <w:r w:rsidR="008B71F6" w:rsidRPr="008B71F6">
                              <w:rPr>
                                <w:rFonts w:ascii="Garamond" w:hAnsi="Garamond"/>
                                <w:color w:val="000000" w:themeColor="text1"/>
                              </w:rPr>
                              <w:t xml:space="preserve">e </w:t>
                            </w:r>
                            <w:r w:rsidR="008B71F6">
                              <w:rPr>
                                <w:rFonts w:ascii="Garamond" w:hAnsi="Garamond"/>
                                <w:color w:val="000000" w:themeColor="text1"/>
                              </w:rPr>
                              <w:t>CBN</w:t>
                            </w:r>
                            <w:r w:rsidR="008B71F6" w:rsidRPr="008B71F6">
                              <w:rPr>
                                <w:rFonts w:ascii="Garamond" w:hAnsi="Garamond"/>
                                <w:color w:val="000000" w:themeColor="text1"/>
                              </w:rPr>
                              <w:t xml:space="preserve"> sold </w:t>
                            </w:r>
                            <w:r w:rsidR="008B71F6" w:rsidRPr="008B71F6">
                              <w:rPr>
                                <w:rFonts w:ascii="Garamond" w:hAnsi="Garamond"/>
                                <w:dstrike/>
                                <w:color w:val="000000" w:themeColor="text1"/>
                              </w:rPr>
                              <w:t>N</w:t>
                            </w:r>
                            <w:r w:rsidR="008B71F6" w:rsidRPr="008B71F6">
                              <w:rPr>
                                <w:rFonts w:ascii="Garamond" w:hAnsi="Garamond"/>
                                <w:color w:val="000000" w:themeColor="text1"/>
                              </w:rPr>
                              <w:t>151.1</w:t>
                            </w:r>
                            <w:r w:rsidR="008B71F6">
                              <w:rPr>
                                <w:rFonts w:ascii="Garamond" w:hAnsi="Garamond"/>
                                <w:color w:val="000000" w:themeColor="text1"/>
                              </w:rPr>
                              <w:t>3</w:t>
                            </w:r>
                            <w:r w:rsidR="008B71F6" w:rsidRPr="008B71F6">
                              <w:rPr>
                                <w:rFonts w:ascii="Garamond" w:hAnsi="Garamond"/>
                                <w:color w:val="000000" w:themeColor="text1"/>
                              </w:rPr>
                              <w:t xml:space="preserve"> billion worth of notes against </w:t>
                            </w:r>
                            <w:r w:rsidR="008B71F6" w:rsidRPr="008B71F6">
                              <w:rPr>
                                <w:rFonts w:ascii="Garamond" w:hAnsi="Garamond"/>
                                <w:dstrike/>
                                <w:color w:val="000000" w:themeColor="text1"/>
                              </w:rPr>
                              <w:t>N</w:t>
                            </w:r>
                            <w:r w:rsidR="008B71F6" w:rsidRPr="008B71F6">
                              <w:rPr>
                                <w:rFonts w:ascii="Garamond" w:hAnsi="Garamond"/>
                                <w:color w:val="000000" w:themeColor="text1"/>
                              </w:rPr>
                              <w:t xml:space="preserve">63.16 billion offered at its NTB auction this week. The 91-day, 182-day </w:t>
                            </w:r>
                            <w:r w:rsidR="00873124">
                              <w:rPr>
                                <w:rFonts w:ascii="Garamond" w:hAnsi="Garamond"/>
                                <w:color w:val="000000" w:themeColor="text1"/>
                              </w:rPr>
                              <w:t>remained unchanged</w:t>
                            </w:r>
                            <w:r w:rsidR="008B71F6" w:rsidRPr="008B71F6">
                              <w:rPr>
                                <w:rFonts w:ascii="Garamond" w:hAnsi="Garamond"/>
                                <w:color w:val="000000" w:themeColor="text1"/>
                              </w:rPr>
                              <w:t xml:space="preserve"> at 2.50%, 3.50%, </w:t>
                            </w:r>
                            <w:r w:rsidR="00873124">
                              <w:rPr>
                                <w:rFonts w:ascii="Garamond" w:hAnsi="Garamond"/>
                                <w:color w:val="000000" w:themeColor="text1"/>
                              </w:rPr>
                              <w:t>while the 364-day paper fell by 10bps to</w:t>
                            </w:r>
                            <w:r w:rsidR="008B71F6" w:rsidRPr="008B71F6">
                              <w:rPr>
                                <w:rFonts w:ascii="Garamond" w:hAnsi="Garamond"/>
                                <w:color w:val="000000" w:themeColor="text1"/>
                              </w:rPr>
                              <w:t xml:space="preserve"> 9.65% </w:t>
                            </w:r>
                            <w:r w:rsidR="00873124">
                              <w:rPr>
                                <w:rFonts w:ascii="Garamond" w:hAnsi="Garamond"/>
                                <w:color w:val="000000" w:themeColor="text1"/>
                              </w:rPr>
                              <w:t xml:space="preserve">from 9.75%. At the auction, the 91-day &amp; 182-day papers were undersubscribed by -81.67% and </w:t>
                            </w:r>
                            <w:r w:rsidR="00490098">
                              <w:rPr>
                                <w:rFonts w:ascii="Garamond" w:hAnsi="Garamond"/>
                                <w:color w:val="000000" w:themeColor="text1"/>
                              </w:rPr>
                              <w:t>-71.25% while the 364-day paper was oversubscribed by 1,343.70%</w:t>
                            </w:r>
                          </w:p>
                          <w:p w14:paraId="21036CD2" w14:textId="77777777" w:rsidR="00012993" w:rsidRDefault="00012993" w:rsidP="00012993">
                            <w:pPr>
                              <w:spacing w:after="0"/>
                              <w:jc w:val="both"/>
                              <w:rPr>
                                <w:rFonts w:ascii="Garamond" w:hAnsi="Garamond"/>
                                <w:color w:val="000000" w:themeColor="text1"/>
                              </w:rPr>
                            </w:pPr>
                          </w:p>
                          <w:p w14:paraId="1B728357" w14:textId="6F8BE73E" w:rsidR="00012993" w:rsidRDefault="00012993" w:rsidP="00012993">
                            <w:pPr>
                              <w:spacing w:after="0"/>
                              <w:jc w:val="both"/>
                              <w:rPr>
                                <w:rFonts w:ascii="Garamond" w:hAnsi="Garamond"/>
                                <w:color w:val="000000" w:themeColor="text1"/>
                              </w:rPr>
                            </w:pPr>
                            <w:r>
                              <w:rPr>
                                <w:rFonts w:ascii="Garamond" w:hAnsi="Garamond"/>
                                <w:b/>
                                <w:bCs/>
                                <w:color w:val="000000"/>
                              </w:rPr>
                              <w:t>Open Market Operations:</w:t>
                            </w:r>
                            <w:r>
                              <w:rPr>
                                <w:rFonts w:ascii="Garamond" w:hAnsi="Garamond"/>
                                <w:color w:val="000000"/>
                                <w:shd w:val="clear" w:color="auto" w:fill="FFFFFF"/>
                              </w:rPr>
                              <w:t xml:space="preserve"> </w:t>
                            </w:r>
                            <w:r>
                              <w:rPr>
                                <w:rFonts w:ascii="Garamond" w:hAnsi="Garamond"/>
                                <w:color w:val="000000"/>
                              </w:rPr>
                              <w:t xml:space="preserve">Last week closed bearish as average yield expanded by </w:t>
                            </w:r>
                            <w:r w:rsidR="00490098">
                              <w:rPr>
                                <w:rFonts w:ascii="Garamond" w:hAnsi="Garamond"/>
                                <w:color w:val="000000"/>
                              </w:rPr>
                              <w:t>36</w:t>
                            </w:r>
                            <w:r>
                              <w:rPr>
                                <w:rFonts w:ascii="Garamond" w:hAnsi="Garamond"/>
                                <w:color w:val="000000"/>
                              </w:rPr>
                              <w:t xml:space="preserve">bps to close the week at </w:t>
                            </w:r>
                            <w:r w:rsidR="00B21BA1">
                              <w:rPr>
                                <w:rFonts w:ascii="Garamond" w:hAnsi="Garamond"/>
                                <w:color w:val="000000"/>
                              </w:rPr>
                              <w:t>9.</w:t>
                            </w:r>
                            <w:r w:rsidR="00490098">
                              <w:rPr>
                                <w:rFonts w:ascii="Garamond" w:hAnsi="Garamond"/>
                                <w:color w:val="000000"/>
                              </w:rPr>
                              <w:t>59</w:t>
                            </w:r>
                            <w:r>
                              <w:rPr>
                                <w:rFonts w:ascii="Garamond" w:hAnsi="Garamond"/>
                                <w:color w:val="000000"/>
                              </w:rPr>
                              <w:t xml:space="preserve">% from </w:t>
                            </w:r>
                            <w:r w:rsidR="00490098">
                              <w:rPr>
                                <w:rFonts w:ascii="Garamond" w:hAnsi="Garamond"/>
                                <w:color w:val="000000"/>
                              </w:rPr>
                              <w:t>9.23</w:t>
                            </w:r>
                            <w:r>
                              <w:rPr>
                                <w:rFonts w:ascii="Garamond" w:hAnsi="Garamond"/>
                                <w:color w:val="000000"/>
                              </w:rPr>
                              <w:t xml:space="preserve">% it closed at last, week. </w:t>
                            </w:r>
                          </w:p>
                          <w:p w14:paraId="13256C49" w14:textId="77777777" w:rsidR="00012993" w:rsidRDefault="00012993" w:rsidP="00012993">
                            <w:pPr>
                              <w:spacing w:after="0"/>
                              <w:jc w:val="both"/>
                              <w:rPr>
                                <w:rFonts w:ascii="Garamond" w:hAnsi="Garamond"/>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3E1DB" id="Text Box 12" o:spid="_x0000_s1033" type="#_x0000_t202" style="position:absolute;margin-left:0;margin-top:15.35pt;width:327.75pt;height:237.3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" stroked="f">
                <v:textbox>
                  <w:txbxContent>
                    <w:p w14:paraId="63FE56EF" w14:textId="77777777" w:rsidR="00012993" w:rsidRPr="007E57AB" w:rsidRDefault="00012993" w:rsidP="00012993">
                      <w:pPr>
                        <w:spacing w:after="0" w:line="240" w:lineRule="auto"/>
                        <w:ind w:firstLine="720"/>
                        <w:jc w:val="both"/>
                        <w:rPr>
                          <w:rFonts w:ascii="Garamond" w:hAnsi="Garamond"/>
                          <w:b/>
                          <w:bCs/>
                          <w:color w:val="FF0000"/>
                          <w:sz w:val="24"/>
                          <w:szCs w:val="24"/>
                        </w:rPr>
                      </w:pPr>
                      <w:r w:rsidRPr="007E57AB">
                        <w:rPr>
                          <w:rFonts w:ascii="Garamond" w:hAnsi="Garamond"/>
                          <w:b/>
                          <w:bCs/>
                          <w:color w:val="FF0000"/>
                          <w:sz w:val="24"/>
                          <w:szCs w:val="24"/>
                        </w:rPr>
                        <w:t>Bonds and Treasury Bills Market Roundup</w:t>
                      </w:r>
                    </w:p>
                    <w:p w14:paraId="2F59F0C2" w14:textId="0FBB9891" w:rsidR="00012993" w:rsidRDefault="00012993" w:rsidP="008B71F6">
                      <w:pPr>
                        <w:spacing w:after="0"/>
                        <w:jc w:val="both"/>
                        <w:rPr>
                          <w:rFonts w:ascii="Garamond" w:hAnsi="Garamond"/>
                          <w:color w:val="000000" w:themeColor="text1"/>
                        </w:rPr>
                      </w:pPr>
                      <w:r w:rsidRPr="00724AD3">
                        <w:rPr>
                          <w:rFonts w:ascii="Garamond" w:hAnsi="Garamond"/>
                          <w:b/>
                          <w:bCs/>
                          <w:color w:val="000000" w:themeColor="text1"/>
                        </w:rPr>
                        <w:t>FGN Bonds Secondary Market:</w:t>
                      </w:r>
                      <w:r>
                        <w:rPr>
                          <w:rFonts w:ascii="Garamond" w:hAnsi="Garamond"/>
                          <w:color w:val="000000" w:themeColor="text1"/>
                        </w:rPr>
                        <w:t xml:space="preserve"> Last week closed </w:t>
                      </w:r>
                      <w:r w:rsidRPr="00690AA7">
                        <w:rPr>
                          <w:rFonts w:ascii="Garamond" w:hAnsi="Garamond"/>
                          <w:color w:val="000000" w:themeColor="text1"/>
                        </w:rPr>
                        <w:t>b</w:t>
                      </w:r>
                      <w:r w:rsidR="00B21BA1">
                        <w:rPr>
                          <w:rFonts w:ascii="Garamond" w:hAnsi="Garamond"/>
                          <w:color w:val="000000" w:themeColor="text1"/>
                        </w:rPr>
                        <w:t>earish</w:t>
                      </w:r>
                      <w:r>
                        <w:rPr>
                          <w:rFonts w:ascii="Garamond" w:hAnsi="Garamond"/>
                          <w:color w:val="000000" w:themeColor="text1"/>
                        </w:rPr>
                        <w:t xml:space="preserve"> as average yield </w:t>
                      </w:r>
                      <w:r w:rsidR="00B21BA1">
                        <w:rPr>
                          <w:rFonts w:ascii="Garamond" w:hAnsi="Garamond"/>
                          <w:color w:val="000000" w:themeColor="text1"/>
                        </w:rPr>
                        <w:t>expanded</w:t>
                      </w:r>
                      <w:r>
                        <w:rPr>
                          <w:rFonts w:ascii="Garamond" w:hAnsi="Garamond"/>
                          <w:color w:val="000000" w:themeColor="text1"/>
                        </w:rPr>
                        <w:t xml:space="preserve"> by </w:t>
                      </w:r>
                      <w:r w:rsidR="00490098">
                        <w:rPr>
                          <w:rFonts w:ascii="Garamond" w:hAnsi="Garamond"/>
                          <w:color w:val="000000" w:themeColor="text1"/>
                        </w:rPr>
                        <w:t>8</w:t>
                      </w:r>
                      <w:r>
                        <w:rPr>
                          <w:rFonts w:ascii="Garamond" w:hAnsi="Garamond"/>
                          <w:color w:val="000000" w:themeColor="text1"/>
                        </w:rPr>
                        <w:t>bps to close the week at 12.</w:t>
                      </w:r>
                      <w:r w:rsidR="00490098">
                        <w:rPr>
                          <w:rFonts w:ascii="Garamond" w:hAnsi="Garamond"/>
                          <w:color w:val="000000" w:themeColor="text1"/>
                        </w:rPr>
                        <w:t>52</w:t>
                      </w:r>
                      <w:r>
                        <w:rPr>
                          <w:rFonts w:ascii="Garamond" w:hAnsi="Garamond"/>
                          <w:color w:val="000000" w:themeColor="text1"/>
                        </w:rPr>
                        <w:t>% from 12</w:t>
                      </w:r>
                      <w:r w:rsidR="00B21BA1">
                        <w:rPr>
                          <w:rFonts w:ascii="Garamond" w:hAnsi="Garamond"/>
                          <w:color w:val="000000" w:themeColor="text1"/>
                        </w:rPr>
                        <w:t>.</w:t>
                      </w:r>
                      <w:r w:rsidR="00490098">
                        <w:rPr>
                          <w:rFonts w:ascii="Garamond" w:hAnsi="Garamond"/>
                          <w:color w:val="000000" w:themeColor="text1"/>
                        </w:rPr>
                        <w:t>44</w:t>
                      </w:r>
                      <w:r>
                        <w:rPr>
                          <w:rFonts w:ascii="Garamond" w:hAnsi="Garamond"/>
                          <w:color w:val="000000" w:themeColor="text1"/>
                        </w:rPr>
                        <w:t xml:space="preserve">% it closed at the previous week. </w:t>
                      </w:r>
                    </w:p>
                    <w:p w14:paraId="28760577" w14:textId="77777777" w:rsidR="00012993" w:rsidRDefault="00012993" w:rsidP="00012993">
                      <w:pPr>
                        <w:spacing w:after="0"/>
                        <w:jc w:val="both"/>
                        <w:rPr>
                          <w:rFonts w:ascii="Garamond" w:hAnsi="Garamond"/>
                          <w:color w:val="000000" w:themeColor="text1"/>
                        </w:rPr>
                      </w:pPr>
                    </w:p>
                    <w:p w14:paraId="52BC688B" w14:textId="6FC9FB07" w:rsidR="00012993" w:rsidRDefault="00012993" w:rsidP="00873124">
                      <w:pPr>
                        <w:spacing w:after="0"/>
                        <w:jc w:val="both"/>
                        <w:rPr>
                          <w:rFonts w:ascii="Garamond" w:hAnsi="Garamond"/>
                          <w:color w:val="000000" w:themeColor="text1"/>
                        </w:rPr>
                      </w:pPr>
                      <w:r w:rsidRPr="00724AD3">
                        <w:rPr>
                          <w:rFonts w:ascii="Garamond" w:hAnsi="Garamond"/>
                          <w:b/>
                          <w:bCs/>
                          <w:color w:val="000000" w:themeColor="text1"/>
                        </w:rPr>
                        <w:t>Treasury Bills Market</w:t>
                      </w:r>
                      <w:r>
                        <w:rPr>
                          <w:rFonts w:ascii="Garamond" w:hAnsi="Garamond"/>
                          <w:b/>
                          <w:bCs/>
                          <w:color w:val="000000" w:themeColor="text1"/>
                        </w:rPr>
                        <w:t xml:space="preserve">: </w:t>
                      </w:r>
                      <w:r w:rsidRPr="00735F7B">
                        <w:rPr>
                          <w:rFonts w:ascii="Garamond" w:hAnsi="Garamond"/>
                          <w:color w:val="000000" w:themeColor="text1"/>
                        </w:rPr>
                        <w:t xml:space="preserve">Last week closed bearish as average yield expanded by </w:t>
                      </w:r>
                      <w:r w:rsidR="00490098">
                        <w:rPr>
                          <w:rFonts w:ascii="Garamond" w:hAnsi="Garamond"/>
                          <w:color w:val="000000" w:themeColor="text1"/>
                        </w:rPr>
                        <w:t>34</w:t>
                      </w:r>
                      <w:r w:rsidRPr="00735F7B">
                        <w:rPr>
                          <w:rFonts w:ascii="Garamond" w:hAnsi="Garamond"/>
                          <w:color w:val="000000" w:themeColor="text1"/>
                        </w:rPr>
                        <w:t xml:space="preserve">bps to close the week at </w:t>
                      </w:r>
                      <w:r w:rsidR="00490098">
                        <w:rPr>
                          <w:rFonts w:ascii="Garamond" w:hAnsi="Garamond"/>
                          <w:color w:val="000000" w:themeColor="text1"/>
                        </w:rPr>
                        <w:t>6.10</w:t>
                      </w:r>
                      <w:r w:rsidRPr="00735F7B">
                        <w:rPr>
                          <w:rFonts w:ascii="Garamond" w:hAnsi="Garamond"/>
                          <w:color w:val="000000" w:themeColor="text1"/>
                        </w:rPr>
                        <w:t xml:space="preserve">% from </w:t>
                      </w:r>
                      <w:r w:rsidR="00B21BA1">
                        <w:rPr>
                          <w:rFonts w:ascii="Garamond" w:hAnsi="Garamond"/>
                          <w:color w:val="000000" w:themeColor="text1"/>
                        </w:rPr>
                        <w:t>5.</w:t>
                      </w:r>
                      <w:r w:rsidR="00490098">
                        <w:rPr>
                          <w:rFonts w:ascii="Garamond" w:hAnsi="Garamond"/>
                          <w:color w:val="000000" w:themeColor="text1"/>
                        </w:rPr>
                        <w:t>76</w:t>
                      </w:r>
                      <w:r w:rsidRPr="00735F7B">
                        <w:rPr>
                          <w:rFonts w:ascii="Garamond" w:hAnsi="Garamond"/>
                          <w:color w:val="000000" w:themeColor="text1"/>
                        </w:rPr>
                        <w:t xml:space="preserve">% it closed at the previous week. </w:t>
                      </w:r>
                      <w:r w:rsidR="008B71F6">
                        <w:rPr>
                          <w:rFonts w:ascii="Garamond" w:hAnsi="Garamond"/>
                          <w:color w:val="000000" w:themeColor="text1"/>
                        </w:rPr>
                        <w:t>Last week, th</w:t>
                      </w:r>
                      <w:r w:rsidR="008B71F6" w:rsidRPr="008B71F6">
                        <w:rPr>
                          <w:rFonts w:ascii="Garamond" w:hAnsi="Garamond"/>
                          <w:color w:val="000000" w:themeColor="text1"/>
                        </w:rPr>
                        <w:t xml:space="preserve">e </w:t>
                      </w:r>
                      <w:r w:rsidR="008B71F6">
                        <w:rPr>
                          <w:rFonts w:ascii="Garamond" w:hAnsi="Garamond"/>
                          <w:color w:val="000000" w:themeColor="text1"/>
                        </w:rPr>
                        <w:t>CBN</w:t>
                      </w:r>
                      <w:r w:rsidR="008B71F6" w:rsidRPr="008B71F6">
                        <w:rPr>
                          <w:rFonts w:ascii="Garamond" w:hAnsi="Garamond"/>
                          <w:color w:val="000000" w:themeColor="text1"/>
                        </w:rPr>
                        <w:t xml:space="preserve"> sold </w:t>
                      </w:r>
                      <w:r w:rsidR="008B71F6" w:rsidRPr="008B71F6">
                        <w:rPr>
                          <w:rFonts w:ascii="Garamond" w:hAnsi="Garamond"/>
                          <w:dstrike/>
                          <w:color w:val="000000" w:themeColor="text1"/>
                        </w:rPr>
                        <w:t>N</w:t>
                      </w:r>
                      <w:r w:rsidR="008B71F6" w:rsidRPr="008B71F6">
                        <w:rPr>
                          <w:rFonts w:ascii="Garamond" w:hAnsi="Garamond"/>
                          <w:color w:val="000000" w:themeColor="text1"/>
                        </w:rPr>
                        <w:t>151.1</w:t>
                      </w:r>
                      <w:r w:rsidR="008B71F6">
                        <w:rPr>
                          <w:rFonts w:ascii="Garamond" w:hAnsi="Garamond"/>
                          <w:color w:val="000000" w:themeColor="text1"/>
                        </w:rPr>
                        <w:t>3</w:t>
                      </w:r>
                      <w:r w:rsidR="008B71F6" w:rsidRPr="008B71F6">
                        <w:rPr>
                          <w:rFonts w:ascii="Garamond" w:hAnsi="Garamond"/>
                          <w:color w:val="000000" w:themeColor="text1"/>
                        </w:rPr>
                        <w:t xml:space="preserve"> billion worth of notes against </w:t>
                      </w:r>
                      <w:r w:rsidR="008B71F6" w:rsidRPr="008B71F6">
                        <w:rPr>
                          <w:rFonts w:ascii="Garamond" w:hAnsi="Garamond"/>
                          <w:dstrike/>
                          <w:color w:val="000000" w:themeColor="text1"/>
                        </w:rPr>
                        <w:t>N</w:t>
                      </w:r>
                      <w:r w:rsidR="008B71F6" w:rsidRPr="008B71F6">
                        <w:rPr>
                          <w:rFonts w:ascii="Garamond" w:hAnsi="Garamond"/>
                          <w:color w:val="000000" w:themeColor="text1"/>
                        </w:rPr>
                        <w:t xml:space="preserve">63.16 billion offered at its NTB auction this week. The 91-day, 182-day </w:t>
                      </w:r>
                      <w:r w:rsidR="00873124">
                        <w:rPr>
                          <w:rFonts w:ascii="Garamond" w:hAnsi="Garamond"/>
                          <w:color w:val="000000" w:themeColor="text1"/>
                        </w:rPr>
                        <w:t>remained unchanged</w:t>
                      </w:r>
                      <w:r w:rsidR="008B71F6" w:rsidRPr="008B71F6">
                        <w:rPr>
                          <w:rFonts w:ascii="Garamond" w:hAnsi="Garamond"/>
                          <w:color w:val="000000" w:themeColor="text1"/>
                        </w:rPr>
                        <w:t xml:space="preserve"> at 2.50%, 3.50%, </w:t>
                      </w:r>
                      <w:r w:rsidR="00873124">
                        <w:rPr>
                          <w:rFonts w:ascii="Garamond" w:hAnsi="Garamond"/>
                          <w:color w:val="000000" w:themeColor="text1"/>
                        </w:rPr>
                        <w:t>while the 364-day paper fell by 10bps to</w:t>
                      </w:r>
                      <w:r w:rsidR="008B71F6" w:rsidRPr="008B71F6">
                        <w:rPr>
                          <w:rFonts w:ascii="Garamond" w:hAnsi="Garamond"/>
                          <w:color w:val="000000" w:themeColor="text1"/>
                        </w:rPr>
                        <w:t xml:space="preserve"> 9.65% </w:t>
                      </w:r>
                      <w:r w:rsidR="00873124">
                        <w:rPr>
                          <w:rFonts w:ascii="Garamond" w:hAnsi="Garamond"/>
                          <w:color w:val="000000" w:themeColor="text1"/>
                        </w:rPr>
                        <w:t xml:space="preserve">from 9.75%. At the auction, the 91-day &amp; 182-day papers were undersubscribed by -81.67% and </w:t>
                      </w:r>
                      <w:r w:rsidR="00490098">
                        <w:rPr>
                          <w:rFonts w:ascii="Garamond" w:hAnsi="Garamond"/>
                          <w:color w:val="000000" w:themeColor="text1"/>
                        </w:rPr>
                        <w:t>-71.25% while the 364-day paper was oversubscribed by 1,343.70%</w:t>
                      </w:r>
                    </w:p>
                    <w:p w14:paraId="21036CD2" w14:textId="77777777" w:rsidR="00012993" w:rsidRDefault="00012993" w:rsidP="00012993">
                      <w:pPr>
                        <w:spacing w:after="0"/>
                        <w:jc w:val="both"/>
                        <w:rPr>
                          <w:rFonts w:ascii="Garamond" w:hAnsi="Garamond"/>
                          <w:color w:val="000000" w:themeColor="text1"/>
                        </w:rPr>
                      </w:pPr>
                    </w:p>
                    <w:p w14:paraId="1B728357" w14:textId="6F8BE73E" w:rsidR="00012993" w:rsidRDefault="00012993" w:rsidP="00012993">
                      <w:pPr>
                        <w:spacing w:after="0"/>
                        <w:jc w:val="both"/>
                        <w:rPr>
                          <w:rFonts w:ascii="Garamond" w:hAnsi="Garamond"/>
                          <w:color w:val="000000" w:themeColor="text1"/>
                        </w:rPr>
                      </w:pPr>
                      <w:r>
                        <w:rPr>
                          <w:rFonts w:ascii="Garamond" w:hAnsi="Garamond"/>
                          <w:b/>
                          <w:bCs/>
                          <w:color w:val="000000"/>
                        </w:rPr>
                        <w:t>Open Market Operations:</w:t>
                      </w:r>
                      <w:r>
                        <w:rPr>
                          <w:rFonts w:ascii="Garamond" w:hAnsi="Garamond"/>
                          <w:color w:val="000000"/>
                          <w:shd w:val="clear" w:color="auto" w:fill="FFFFFF"/>
                        </w:rPr>
                        <w:t xml:space="preserve"> </w:t>
                      </w:r>
                      <w:r>
                        <w:rPr>
                          <w:rFonts w:ascii="Garamond" w:hAnsi="Garamond"/>
                          <w:color w:val="000000"/>
                        </w:rPr>
                        <w:t xml:space="preserve">Last week closed bearish as average yield expanded by </w:t>
                      </w:r>
                      <w:r w:rsidR="00490098">
                        <w:rPr>
                          <w:rFonts w:ascii="Garamond" w:hAnsi="Garamond"/>
                          <w:color w:val="000000"/>
                        </w:rPr>
                        <w:t>36</w:t>
                      </w:r>
                      <w:r>
                        <w:rPr>
                          <w:rFonts w:ascii="Garamond" w:hAnsi="Garamond"/>
                          <w:color w:val="000000"/>
                        </w:rPr>
                        <w:t xml:space="preserve">bps to close the week at </w:t>
                      </w:r>
                      <w:r w:rsidR="00B21BA1">
                        <w:rPr>
                          <w:rFonts w:ascii="Garamond" w:hAnsi="Garamond"/>
                          <w:color w:val="000000"/>
                        </w:rPr>
                        <w:t>9.</w:t>
                      </w:r>
                      <w:r w:rsidR="00490098">
                        <w:rPr>
                          <w:rFonts w:ascii="Garamond" w:hAnsi="Garamond"/>
                          <w:color w:val="000000"/>
                        </w:rPr>
                        <w:t>59</w:t>
                      </w:r>
                      <w:r>
                        <w:rPr>
                          <w:rFonts w:ascii="Garamond" w:hAnsi="Garamond"/>
                          <w:color w:val="000000"/>
                        </w:rPr>
                        <w:t xml:space="preserve">% from </w:t>
                      </w:r>
                      <w:r w:rsidR="00490098">
                        <w:rPr>
                          <w:rFonts w:ascii="Garamond" w:hAnsi="Garamond"/>
                          <w:color w:val="000000"/>
                        </w:rPr>
                        <w:t>9.23</w:t>
                      </w:r>
                      <w:r>
                        <w:rPr>
                          <w:rFonts w:ascii="Garamond" w:hAnsi="Garamond"/>
                          <w:color w:val="000000"/>
                        </w:rPr>
                        <w:t xml:space="preserve">% it closed at last, week. </w:t>
                      </w:r>
                    </w:p>
                    <w:p w14:paraId="13256C49" w14:textId="77777777" w:rsidR="00012993" w:rsidRDefault="00012993" w:rsidP="00012993">
                      <w:pPr>
                        <w:spacing w:after="0"/>
                        <w:jc w:val="both"/>
                        <w:rPr>
                          <w:rFonts w:ascii="Garamond" w:hAnsi="Garamond"/>
                          <w:color w:val="000000" w:themeColor="text1"/>
                        </w:rPr>
                      </w:pPr>
                    </w:p>
                  </w:txbxContent>
                </v:textbox>
                <w10:wrap anchorx="page"/>
              </v:shape>
            </w:pict>
          </mc:Fallback>
        </mc:AlternateContent>
      </w:r>
    </w:p>
    <w:p w14:paraId="07021B9E" w14:textId="77777777" w:rsidR="00012993" w:rsidRPr="00042A24" w:rsidRDefault="00012993" w:rsidP="00012993">
      <w:pPr>
        <w:ind w:left="540"/>
        <w:rPr>
          <w:rFonts w:ascii="Garamond" w:hAnsi="Garamond"/>
        </w:rPr>
      </w:pPr>
      <w:r w:rsidRPr="00042A24">
        <w:rPr>
          <w:rFonts w:ascii="Garamond" w:hAnsi="Garamond"/>
        </w:rPr>
        <w:t>FMDQ Data and fees</w:t>
      </w:r>
    </w:p>
    <w:p w14:paraId="76EA3843" w14:textId="300173AA" w:rsidR="00012993" w:rsidRPr="00042A24" w:rsidRDefault="00012993" w:rsidP="00012993">
      <w:pPr>
        <w:rPr>
          <w:rFonts w:ascii="Garamond" w:hAnsi="Garamond"/>
        </w:rPr>
      </w:pPr>
      <w:r w:rsidRPr="00042A24">
        <w:rPr>
          <w:rFonts w:ascii="Garamond" w:hAnsi="Garamond"/>
        </w:rPr>
        <w:tab/>
      </w:r>
    </w:p>
    <w:p w14:paraId="127D6791" w14:textId="66B818F9" w:rsidR="00012993" w:rsidRPr="00042A24" w:rsidRDefault="00012993" w:rsidP="00012993">
      <w:pPr>
        <w:rPr>
          <w:rFonts w:ascii="Garamond" w:hAnsi="Garamond"/>
          <w:b/>
          <w:bCs/>
          <w:sz w:val="30"/>
          <w:szCs w:val="30"/>
        </w:rPr>
      </w:pPr>
      <w:r w:rsidRPr="00042A24">
        <w:rPr>
          <w:rFonts w:ascii="Garamond" w:hAnsi="Garamond"/>
        </w:rPr>
        <w:t xml:space="preserve">                        </w:t>
      </w:r>
      <w:r w:rsidRPr="00042A24">
        <w:rPr>
          <w:rFonts w:ascii="Garamond" w:hAnsi="Garamond"/>
        </w:rPr>
        <w:tab/>
      </w:r>
      <w:r w:rsidRPr="00042A24">
        <w:rPr>
          <w:rFonts w:ascii="Garamond" w:hAnsi="Garamond"/>
        </w:rPr>
        <w:tab/>
      </w:r>
    </w:p>
    <w:p w14:paraId="6FFAD7A6" w14:textId="3FA2E884" w:rsidR="00012993" w:rsidRPr="00042A24" w:rsidRDefault="001D5318" w:rsidP="00012993">
      <w:pPr>
        <w:tabs>
          <w:tab w:val="center" w:pos="5355"/>
          <w:tab w:val="left" w:pos="8595"/>
        </w:tabs>
        <w:rPr>
          <w:rFonts w:ascii="Garamond" w:hAnsi="Garamond"/>
          <w:b/>
          <w:bCs/>
          <w:color w:val="FF0000"/>
        </w:rPr>
      </w:pPr>
      <w:r>
        <w:rPr>
          <w:rFonts w:ascii="Garamond" w:hAnsi="Garamond"/>
          <w:b/>
          <w:bCs/>
          <w:noProof/>
          <w:color w:val="FF0000"/>
          <w:sz w:val="24"/>
          <w:szCs w:val="24"/>
        </w:rPr>
        <mc:AlternateContent>
          <mc:Choice Requires="wps">
            <w:drawing>
              <wp:anchor distT="0" distB="0" distL="114300" distR="114300" simplePos="0" relativeHeight="251684864" behindDoc="0" locked="0" layoutInCell="1" allowOverlap="1" wp14:anchorId="4637156C" wp14:editId="15AFEED8">
                <wp:simplePos x="0" y="0"/>
                <wp:positionH relativeFrom="page">
                  <wp:posOffset>4276725</wp:posOffset>
                </wp:positionH>
                <wp:positionV relativeFrom="paragraph">
                  <wp:posOffset>113665</wp:posOffset>
                </wp:positionV>
                <wp:extent cx="3609975" cy="2190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3609975" cy="219075"/>
                        </a:xfrm>
                        <a:prstGeom prst="rect">
                          <a:avLst/>
                        </a:prstGeom>
                        <a:solidFill>
                          <a:schemeClr val="bg1"/>
                        </a:solidFill>
                        <a:ln w="6350">
                          <a:solidFill>
                            <a:schemeClr val="bg1"/>
                          </a:solidFill>
                        </a:ln>
                      </wps:spPr>
                      <wps:txbx>
                        <w:txbxContent>
                          <w:p w14:paraId="34B9AD0C" w14:textId="77777777" w:rsidR="00012993" w:rsidRPr="00B82EFA" w:rsidRDefault="00012993" w:rsidP="00012993">
                            <w:pPr>
                              <w:rPr>
                                <w:rFonts w:ascii="Garamond" w:hAnsi="Garamond"/>
                                <w:b/>
                                <w:bCs/>
                                <w:sz w:val="16"/>
                                <w:szCs w:val="16"/>
                              </w:rPr>
                            </w:pPr>
                            <w:r w:rsidRPr="00B82EFA">
                              <w:rPr>
                                <w:rFonts w:ascii="Garamond" w:hAnsi="Garamond"/>
                                <w:b/>
                                <w:bCs/>
                                <w:sz w:val="16"/>
                                <w:szCs w:val="16"/>
                              </w:rPr>
                              <w:t xml:space="preserve">Source: The </w:t>
                            </w:r>
                            <w:r>
                              <w:rPr>
                                <w:rFonts w:ascii="Garamond" w:hAnsi="Garamond"/>
                                <w:b/>
                                <w:bCs/>
                                <w:sz w:val="16"/>
                                <w:szCs w:val="16"/>
                              </w:rPr>
                              <w:t>Central Bank of Nigeria (CBN) and the Debt Management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7156C" id="Text Box 32" o:spid="_x0000_s1034" type="#_x0000_t202" style="position:absolute;margin-left:336.75pt;margin-top:8.95pt;width:284.25pt;height:17.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" fillcolor="white [3212]" strokecolor="white [3212]" strokeweight=".5pt">
                <v:textbox>
                  <w:txbxContent>
                    <w:p w14:paraId="34B9AD0C" w14:textId="77777777" w:rsidR="00012993" w:rsidRPr="00B82EFA" w:rsidRDefault="00012993" w:rsidP="00012993">
                      <w:pPr>
                        <w:rPr>
                          <w:rFonts w:ascii="Garamond" w:hAnsi="Garamond"/>
                          <w:b/>
                          <w:bCs/>
                          <w:sz w:val="16"/>
                          <w:szCs w:val="16"/>
                        </w:rPr>
                      </w:pPr>
                      <w:r w:rsidRPr="00B82EFA">
                        <w:rPr>
                          <w:rFonts w:ascii="Garamond" w:hAnsi="Garamond"/>
                          <w:b/>
                          <w:bCs/>
                          <w:sz w:val="16"/>
                          <w:szCs w:val="16"/>
                        </w:rPr>
                        <w:t xml:space="preserve">Source: The </w:t>
                      </w:r>
                      <w:r>
                        <w:rPr>
                          <w:rFonts w:ascii="Garamond" w:hAnsi="Garamond"/>
                          <w:b/>
                          <w:bCs/>
                          <w:sz w:val="16"/>
                          <w:szCs w:val="16"/>
                        </w:rPr>
                        <w:t>Central Bank of Nigeria (CBN) and the Debt Management Office</w:t>
                      </w:r>
                    </w:p>
                  </w:txbxContent>
                </v:textbox>
                <w10:wrap anchorx="page"/>
              </v:shape>
            </w:pict>
          </mc:Fallback>
        </mc:AlternateContent>
      </w:r>
      <w:r w:rsidR="00012993" w:rsidRPr="00042A24">
        <w:rPr>
          <w:rFonts w:ascii="Garamond" w:hAnsi="Garamond"/>
          <w:b/>
          <w:bCs/>
          <w:color w:val="FF0000"/>
        </w:rPr>
        <w:t xml:space="preserve">      </w:t>
      </w:r>
      <w:r w:rsidR="00012993" w:rsidRPr="00042A24">
        <w:rPr>
          <w:rFonts w:ascii="Garamond" w:hAnsi="Garamond"/>
          <w:b/>
          <w:bCs/>
          <w:color w:val="FF0000"/>
        </w:rPr>
        <w:tab/>
      </w:r>
      <w:r w:rsidR="00012993" w:rsidRPr="00042A24">
        <w:rPr>
          <w:rFonts w:ascii="Garamond" w:hAnsi="Garamond"/>
          <w:b/>
          <w:bCs/>
          <w:color w:val="FF0000"/>
        </w:rPr>
        <w:tab/>
      </w:r>
      <w:r w:rsidR="00012993" w:rsidRPr="00042A24">
        <w:rPr>
          <w:rFonts w:ascii="Garamond" w:hAnsi="Garamond"/>
          <w:b/>
          <w:bCs/>
          <w:color w:val="FF0000"/>
        </w:rPr>
        <w:tab/>
      </w:r>
    </w:p>
    <w:p w14:paraId="0530016E" w14:textId="15035431" w:rsidR="00012993" w:rsidRPr="00042A24" w:rsidRDefault="001D5318" w:rsidP="00012993">
      <w:pPr>
        <w:spacing w:after="0" w:line="240" w:lineRule="auto"/>
        <w:jc w:val="center"/>
        <w:rPr>
          <w:rFonts w:ascii="Garamond" w:hAnsi="Garamond"/>
          <w:b/>
          <w:bCs/>
          <w:sz w:val="26"/>
          <w:szCs w:val="26"/>
        </w:rPr>
      </w:pPr>
      <w:r w:rsidRPr="00724AD3">
        <w:rPr>
          <w:rFonts w:ascii="Garamond" w:hAnsi="Garamond"/>
          <w:b/>
          <w:bCs/>
          <w:noProof/>
        </w:rPr>
        <mc:AlternateContent>
          <mc:Choice Requires="wps">
            <w:drawing>
              <wp:anchor distT="0" distB="0" distL="114300" distR="114300" simplePos="0" relativeHeight="251667456" behindDoc="0" locked="0" layoutInCell="1" allowOverlap="1" wp14:anchorId="3B42261C" wp14:editId="673DCB25">
                <wp:simplePos x="0" y="0"/>
                <wp:positionH relativeFrom="page">
                  <wp:posOffset>4229100</wp:posOffset>
                </wp:positionH>
                <wp:positionV relativeFrom="paragraph">
                  <wp:posOffset>61595</wp:posOffset>
                </wp:positionV>
                <wp:extent cx="3571875" cy="1781175"/>
                <wp:effectExtent l="0" t="0" r="9525" b="952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71875" cy="1781175"/>
                        </a:xfrm>
                        <a:prstGeom prst="rect">
                          <a:avLst/>
                        </a:prstGeom>
                        <a:solidFill>
                          <a:srgbClr val="FFFFFF"/>
                        </a:solidFill>
                        <a:ln>
                          <a:noFill/>
                        </a:ln>
                      </wps:spPr>
                      <wps:txbx>
                        <w:txbxContent>
                          <w:p w14:paraId="28B22308" w14:textId="77777777" w:rsidR="00012993" w:rsidRDefault="00012993" w:rsidP="00012993">
                            <w:pPr>
                              <w:spacing w:after="0" w:line="240" w:lineRule="auto"/>
                              <w:ind w:left="1440" w:firstLine="720"/>
                              <w:jc w:val="both"/>
                              <w:rPr>
                                <w:rFonts w:ascii="Garamond" w:hAnsi="Garamond"/>
                                <w:b/>
                                <w:bCs/>
                                <w:color w:val="FF0000"/>
                              </w:rPr>
                            </w:pPr>
                            <w:r w:rsidRPr="00A53DE3">
                              <w:rPr>
                                <w:rFonts w:ascii="Garamond" w:hAnsi="Garamond"/>
                                <w:b/>
                                <w:bCs/>
                                <w:color w:val="FF0000"/>
                              </w:rPr>
                              <w:t>Oil Price</w:t>
                            </w:r>
                          </w:p>
                          <w:p w14:paraId="14E0C030" w14:textId="6F01CC4D" w:rsidR="00012993" w:rsidRPr="001D5318" w:rsidRDefault="005074B6" w:rsidP="00F67BBF">
                            <w:pPr>
                              <w:jc w:val="both"/>
                              <w:rPr>
                                <w:rFonts w:ascii="Garamond" w:hAnsi="Garamond"/>
                                <w:color w:val="0D0D0D" w:themeColor="text1" w:themeTint="F2"/>
                              </w:rPr>
                            </w:pPr>
                            <w:r w:rsidRPr="005074B6">
                              <w:rPr>
                                <w:rFonts w:ascii="Garamond" w:hAnsi="Garamond"/>
                                <w:color w:val="0D0D0D" w:themeColor="text1" w:themeTint="F2"/>
                              </w:rPr>
                              <w:t xml:space="preserve">Oil prices fell slightly </w:t>
                            </w:r>
                            <w:r>
                              <w:rPr>
                                <w:rFonts w:ascii="Garamond" w:hAnsi="Garamond"/>
                                <w:color w:val="0D0D0D" w:themeColor="text1" w:themeTint="F2"/>
                              </w:rPr>
                              <w:t>last</w:t>
                            </w:r>
                            <w:r w:rsidRPr="005074B6">
                              <w:rPr>
                                <w:rFonts w:ascii="Garamond" w:hAnsi="Garamond"/>
                                <w:color w:val="0D0D0D" w:themeColor="text1" w:themeTint="F2"/>
                              </w:rPr>
                              <w:t xml:space="preserve"> Friday but posted a weekly advance as strong U.S. economic data and expectations of a rebound in global demand outweighed concerns about more supply from Iran once sanctions are lifted.</w:t>
                            </w:r>
                            <w:r w:rsidR="001D5318">
                              <w:rPr>
                                <w:rFonts w:ascii="Garamond" w:hAnsi="Garamond"/>
                                <w:color w:val="0D0D0D" w:themeColor="text1" w:themeTint="F2"/>
                              </w:rPr>
                              <w:t xml:space="preserve"> </w:t>
                            </w:r>
                            <w:r w:rsidRPr="005074B6">
                              <w:rPr>
                                <w:rFonts w:ascii="Garamond" w:hAnsi="Garamond"/>
                                <w:color w:val="0D0D0D" w:themeColor="text1" w:themeTint="F2"/>
                              </w:rPr>
                              <w:t>WTI settled down 0.79% at $66.32 after hitting a high of $67.52 the highest level since May 8. WTI closed up 4.31% this week. Brent (JUL) settled up 0.24% at $69.63, bringing its weekly gain to 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42261C" id="Text Box 21" o:spid="_x0000_s1035" type="#_x0000_t202" style="position:absolute;left:0;text-align:left;margin-left:333pt;margin-top:4.85pt;width:281.25pt;height:140.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" stroked="f">
                <v:textbox>
                  <w:txbxContent>
                    <w:p w14:paraId="28B22308" w14:textId="77777777" w:rsidR="00012993" w:rsidRDefault="00012993" w:rsidP="00012993">
                      <w:pPr>
                        <w:spacing w:after="0" w:line="240" w:lineRule="auto"/>
                        <w:ind w:left="1440" w:firstLine="720"/>
                        <w:jc w:val="both"/>
                        <w:rPr>
                          <w:rFonts w:ascii="Garamond" w:hAnsi="Garamond"/>
                          <w:b/>
                          <w:bCs/>
                          <w:color w:val="FF0000"/>
                        </w:rPr>
                      </w:pPr>
                      <w:r w:rsidRPr="00A53DE3">
                        <w:rPr>
                          <w:rFonts w:ascii="Garamond" w:hAnsi="Garamond"/>
                          <w:b/>
                          <w:bCs/>
                          <w:color w:val="FF0000"/>
                        </w:rPr>
                        <w:t>Oil Price</w:t>
                      </w:r>
                    </w:p>
                    <w:p w14:paraId="14E0C030" w14:textId="6F01CC4D" w:rsidR="00012993" w:rsidRPr="001D5318" w:rsidRDefault="005074B6" w:rsidP="00F67BBF">
                      <w:pPr>
                        <w:jc w:val="both"/>
                        <w:rPr>
                          <w:rFonts w:ascii="Garamond" w:hAnsi="Garamond"/>
                          <w:color w:val="0D0D0D" w:themeColor="text1" w:themeTint="F2"/>
                        </w:rPr>
                      </w:pPr>
                      <w:r w:rsidRPr="005074B6">
                        <w:rPr>
                          <w:rFonts w:ascii="Garamond" w:hAnsi="Garamond"/>
                          <w:color w:val="0D0D0D" w:themeColor="text1" w:themeTint="F2"/>
                        </w:rPr>
                        <w:t xml:space="preserve">Oil prices fell slightly </w:t>
                      </w:r>
                      <w:r>
                        <w:rPr>
                          <w:rFonts w:ascii="Garamond" w:hAnsi="Garamond"/>
                          <w:color w:val="0D0D0D" w:themeColor="text1" w:themeTint="F2"/>
                        </w:rPr>
                        <w:t>last</w:t>
                      </w:r>
                      <w:r w:rsidRPr="005074B6">
                        <w:rPr>
                          <w:rFonts w:ascii="Garamond" w:hAnsi="Garamond"/>
                          <w:color w:val="0D0D0D" w:themeColor="text1" w:themeTint="F2"/>
                        </w:rPr>
                        <w:t xml:space="preserve"> Friday but posted a weekly advance as strong U.S. economic data and expectations of a rebound in global demand outweighed concerns about more supply from Iran once sanctions are lifted.</w:t>
                      </w:r>
                      <w:r w:rsidR="001D5318">
                        <w:rPr>
                          <w:rFonts w:ascii="Garamond" w:hAnsi="Garamond"/>
                          <w:color w:val="0D0D0D" w:themeColor="text1" w:themeTint="F2"/>
                        </w:rPr>
                        <w:t xml:space="preserve"> </w:t>
                      </w:r>
                      <w:r w:rsidRPr="005074B6">
                        <w:rPr>
                          <w:rFonts w:ascii="Garamond" w:hAnsi="Garamond"/>
                          <w:color w:val="0D0D0D" w:themeColor="text1" w:themeTint="F2"/>
                        </w:rPr>
                        <w:t xml:space="preserve">WTI settled down 0.79% at $66.32 after hitting a high of $67.52 the highest level since May 8. WTI </w:t>
                      </w:r>
                      <w:proofErr w:type="gramStart"/>
                      <w:r w:rsidRPr="005074B6">
                        <w:rPr>
                          <w:rFonts w:ascii="Garamond" w:hAnsi="Garamond"/>
                          <w:color w:val="0D0D0D" w:themeColor="text1" w:themeTint="F2"/>
                        </w:rPr>
                        <w:t>closed up</w:t>
                      </w:r>
                      <w:proofErr w:type="gramEnd"/>
                      <w:r w:rsidRPr="005074B6">
                        <w:rPr>
                          <w:rFonts w:ascii="Garamond" w:hAnsi="Garamond"/>
                          <w:color w:val="0D0D0D" w:themeColor="text1" w:themeTint="F2"/>
                        </w:rPr>
                        <w:t xml:space="preserve"> 4.31% this week. Brent (JUL) </w:t>
                      </w:r>
                      <w:proofErr w:type="gramStart"/>
                      <w:r w:rsidRPr="005074B6">
                        <w:rPr>
                          <w:rFonts w:ascii="Garamond" w:hAnsi="Garamond"/>
                          <w:color w:val="0D0D0D" w:themeColor="text1" w:themeTint="F2"/>
                        </w:rPr>
                        <w:t>settled up</w:t>
                      </w:r>
                      <w:proofErr w:type="gramEnd"/>
                      <w:r w:rsidRPr="005074B6">
                        <w:rPr>
                          <w:rFonts w:ascii="Garamond" w:hAnsi="Garamond"/>
                          <w:color w:val="0D0D0D" w:themeColor="text1" w:themeTint="F2"/>
                        </w:rPr>
                        <w:t xml:space="preserve"> 0.24% at $69.63, bringing its weekly gain to 4.8%.</w:t>
                      </w:r>
                    </w:p>
                  </w:txbxContent>
                </v:textbox>
                <w10:wrap anchorx="page"/>
              </v:shape>
            </w:pict>
          </mc:Fallback>
        </mc:AlternateContent>
      </w:r>
      <w:r w:rsidR="00012993" w:rsidRPr="00042A24">
        <w:rPr>
          <w:rFonts w:ascii="Garamond" w:hAnsi="Garamond"/>
          <w:b/>
          <w:bCs/>
        </w:rPr>
        <w:tab/>
      </w:r>
      <w:r w:rsidR="00012993" w:rsidRPr="00042A24">
        <w:rPr>
          <w:rFonts w:ascii="Garamond" w:hAnsi="Garamond"/>
          <w:b/>
          <w:bCs/>
        </w:rPr>
        <w:tab/>
      </w:r>
      <w:r w:rsidR="00012993" w:rsidRPr="00042A24">
        <w:rPr>
          <w:rFonts w:ascii="Garamond" w:hAnsi="Garamond"/>
          <w:b/>
          <w:bCs/>
        </w:rPr>
        <w:tab/>
      </w:r>
      <w:r w:rsidR="00012993" w:rsidRPr="00042A24">
        <w:rPr>
          <w:rFonts w:ascii="Garamond" w:hAnsi="Garamond"/>
          <w:b/>
          <w:bCs/>
        </w:rPr>
        <w:tab/>
      </w:r>
      <w:r w:rsidR="00012993" w:rsidRPr="00042A24">
        <w:rPr>
          <w:rFonts w:ascii="Garamond" w:hAnsi="Garamond"/>
          <w:b/>
          <w:bCs/>
        </w:rPr>
        <w:tab/>
      </w:r>
    </w:p>
    <w:p w14:paraId="1DB391D5" w14:textId="583F71F3" w:rsidR="00012993" w:rsidRPr="00042A24" w:rsidRDefault="00012993" w:rsidP="00012993">
      <w:pPr>
        <w:spacing w:after="0"/>
        <w:rPr>
          <w:rFonts w:ascii="Garamond" w:hAnsi="Garamond"/>
        </w:rPr>
      </w:pPr>
    </w:p>
    <w:p w14:paraId="0CEE6D0D" w14:textId="77777777" w:rsidR="00012993" w:rsidRPr="00042A24" w:rsidRDefault="00012993" w:rsidP="00012993">
      <w:pPr>
        <w:spacing w:after="0" w:line="240" w:lineRule="auto"/>
        <w:rPr>
          <w:rFonts w:ascii="Garamond" w:hAnsi="Garamond"/>
        </w:rPr>
      </w:pPr>
      <w:r w:rsidRPr="00042A24">
        <w:rPr>
          <w:rFonts w:ascii="Garamond" w:hAnsi="Garamond"/>
        </w:rPr>
        <w:tab/>
      </w:r>
      <w:r w:rsidRPr="00042A24">
        <w:rPr>
          <w:rFonts w:ascii="Garamond" w:hAnsi="Garamond"/>
        </w:rPr>
        <w:tab/>
      </w:r>
      <w:r w:rsidRPr="00042A24">
        <w:rPr>
          <w:rFonts w:ascii="Garamond" w:hAnsi="Garamond"/>
        </w:rPr>
        <w:tab/>
      </w:r>
      <w:r>
        <w:rPr>
          <w:rFonts w:ascii="Garamond" w:hAnsi="Garamond"/>
        </w:rPr>
        <w:br/>
      </w:r>
    </w:p>
    <w:p w14:paraId="31DA48F1" w14:textId="77777777" w:rsidR="00012993" w:rsidRDefault="00012993" w:rsidP="00012993">
      <w:pPr>
        <w:spacing w:after="0" w:line="240" w:lineRule="auto"/>
        <w:rPr>
          <w:rFonts w:ascii="Garamond" w:hAnsi="Garamond"/>
        </w:rPr>
      </w:pPr>
    </w:p>
    <w:p w14:paraId="1E2D0864" w14:textId="77777777" w:rsidR="00012993" w:rsidRPr="00F83991" w:rsidRDefault="00012993" w:rsidP="00012993">
      <w:pPr>
        <w:spacing w:after="0" w:line="240" w:lineRule="auto"/>
        <w:rPr>
          <w:rFonts w:ascii="Garamond" w:hAnsi="Garamond"/>
          <w:sz w:val="24"/>
          <w:szCs w:val="24"/>
        </w:rPr>
      </w:pPr>
      <w:r w:rsidRPr="00042A24">
        <w:rPr>
          <w:rFonts w:ascii="Garamond" w:hAnsi="Garamond"/>
          <w:sz w:val="24"/>
          <w:szCs w:val="24"/>
        </w:rPr>
        <w:t xml:space="preserve">                      </w:t>
      </w:r>
    </w:p>
    <w:p w14:paraId="40A798B4" w14:textId="0B27B055" w:rsidR="00012993" w:rsidRPr="00042A24" w:rsidRDefault="001D5318" w:rsidP="00012993">
      <w:pPr>
        <w:spacing w:line="240" w:lineRule="auto"/>
        <w:rPr>
          <w:rFonts w:ascii="Garamond" w:hAnsi="Garamond"/>
        </w:rPr>
      </w:pPr>
      <w:r>
        <w:rPr>
          <w:rFonts w:ascii="Garamond" w:hAnsi="Garamond"/>
          <w:noProof/>
        </w:rPr>
        <mc:AlternateContent>
          <mc:Choice Requires="wps">
            <w:drawing>
              <wp:anchor distT="0" distB="0" distL="114300" distR="114300" simplePos="0" relativeHeight="251686912" behindDoc="0" locked="0" layoutInCell="1" allowOverlap="1" wp14:anchorId="2CD1101C" wp14:editId="57249C53">
                <wp:simplePos x="0" y="0"/>
                <wp:positionH relativeFrom="column">
                  <wp:posOffset>4076700</wp:posOffset>
                </wp:positionH>
                <wp:positionV relativeFrom="paragraph">
                  <wp:posOffset>630555</wp:posOffset>
                </wp:positionV>
                <wp:extent cx="1943100" cy="2190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1943100" cy="219075"/>
                        </a:xfrm>
                        <a:prstGeom prst="rect">
                          <a:avLst/>
                        </a:prstGeom>
                        <a:solidFill>
                          <a:schemeClr val="lt1"/>
                        </a:solidFill>
                        <a:ln w="6350">
                          <a:solidFill>
                            <a:schemeClr val="bg1"/>
                          </a:solidFill>
                        </a:ln>
                      </wps:spPr>
                      <wps:txbx>
                        <w:txbxContent>
                          <w:p w14:paraId="7AF94E54" w14:textId="77777777" w:rsidR="00012993" w:rsidRPr="009450AB" w:rsidRDefault="00012993" w:rsidP="00012993">
                            <w:pPr>
                              <w:rPr>
                                <w:rFonts w:ascii="Garamond" w:hAnsi="Garamond"/>
                                <w:sz w:val="16"/>
                                <w:szCs w:val="16"/>
                              </w:rPr>
                            </w:pPr>
                            <w:r w:rsidRPr="009450AB">
                              <w:rPr>
                                <w:rFonts w:ascii="Garamond" w:hAnsi="Garamond"/>
                                <w:sz w:val="16"/>
                                <w:szCs w:val="16"/>
                              </w:rPr>
                              <w:t>Source:</w:t>
                            </w:r>
                            <w:r>
                              <w:rPr>
                                <w:rFonts w:ascii="Garamond" w:hAnsi="Garamond"/>
                                <w:sz w:val="16"/>
                                <w:szCs w:val="16"/>
                              </w:rPr>
                              <w:t xml:space="preserve"> CNBC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1101C" id="Text Box 36" o:spid="_x0000_s1036" type="#_x0000_t202" style="position:absolute;margin-left:321pt;margin-top:49.65pt;width:153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" fillcolor="white [3201]" strokecolor="white [3212]" strokeweight=".5pt">
                <v:textbox>
                  <w:txbxContent>
                    <w:p w14:paraId="7AF94E54" w14:textId="77777777" w:rsidR="00012993" w:rsidRPr="009450AB" w:rsidRDefault="00012993" w:rsidP="00012993">
                      <w:pPr>
                        <w:rPr>
                          <w:rFonts w:ascii="Garamond" w:hAnsi="Garamond"/>
                          <w:sz w:val="16"/>
                          <w:szCs w:val="16"/>
                        </w:rPr>
                      </w:pPr>
                      <w:r w:rsidRPr="009450AB">
                        <w:rPr>
                          <w:rFonts w:ascii="Garamond" w:hAnsi="Garamond"/>
                          <w:sz w:val="16"/>
                          <w:szCs w:val="16"/>
                        </w:rPr>
                        <w:t>Source:</w:t>
                      </w:r>
                      <w:r>
                        <w:rPr>
                          <w:rFonts w:ascii="Garamond" w:hAnsi="Garamond"/>
                          <w:sz w:val="16"/>
                          <w:szCs w:val="16"/>
                        </w:rPr>
                        <w:t xml:space="preserve"> CNBC</w:t>
                      </w:r>
                    </w:p>
                  </w:txbxContent>
                </v:textbox>
              </v:shape>
            </w:pict>
          </mc:Fallback>
        </mc:AlternateContent>
      </w:r>
      <w:r w:rsidR="00FF43D4">
        <w:rPr>
          <w:rFonts w:ascii="Garamond" w:hAnsi="Garamond"/>
          <w:noProof/>
        </w:rPr>
        <mc:AlternateContent>
          <mc:Choice Requires="wps">
            <w:drawing>
              <wp:anchor distT="0" distB="0" distL="114300" distR="114300" simplePos="0" relativeHeight="251685888" behindDoc="0" locked="0" layoutInCell="1" allowOverlap="1" wp14:anchorId="71412DA8" wp14:editId="1A324473">
                <wp:simplePos x="0" y="0"/>
                <wp:positionH relativeFrom="page">
                  <wp:posOffset>333375</wp:posOffset>
                </wp:positionH>
                <wp:positionV relativeFrom="paragraph">
                  <wp:posOffset>605790</wp:posOffset>
                </wp:positionV>
                <wp:extent cx="2819400" cy="1905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2819400" cy="190500"/>
                        </a:xfrm>
                        <a:prstGeom prst="rect">
                          <a:avLst/>
                        </a:prstGeom>
                        <a:solidFill>
                          <a:schemeClr val="lt1"/>
                        </a:solidFill>
                        <a:ln w="6350">
                          <a:solidFill>
                            <a:schemeClr val="bg1"/>
                          </a:solidFill>
                        </a:ln>
                      </wps:spPr>
                      <wps:txbx>
                        <w:txbxContent>
                          <w:p w14:paraId="0B040383" w14:textId="77777777" w:rsidR="00012993" w:rsidRPr="009450AB" w:rsidRDefault="00012993" w:rsidP="00012993">
                            <w:pPr>
                              <w:rPr>
                                <w:rFonts w:ascii="Garamond" w:hAnsi="Garamond"/>
                                <w:sz w:val="16"/>
                                <w:szCs w:val="16"/>
                              </w:rPr>
                            </w:pPr>
                            <w:r w:rsidRPr="009450AB">
                              <w:rPr>
                                <w:rFonts w:ascii="Garamond" w:hAnsi="Garamond"/>
                                <w:sz w:val="16"/>
                                <w:szCs w:val="16"/>
                              </w:rPr>
                              <w:t xml:space="preserve">Source: </w:t>
                            </w:r>
                            <w:r>
                              <w:rPr>
                                <w:rFonts w:ascii="Garamond" w:hAnsi="Garamond"/>
                                <w:sz w:val="16"/>
                                <w:szCs w:val="16"/>
                              </w:rPr>
                              <w:t>FMDQ Daily Quotation Pricelist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12DA8" id="Text Box 34" o:spid="_x0000_s1037" type="#_x0000_t202" style="position:absolute;margin-left:26.25pt;margin-top:47.7pt;width:222pt;height:15pt;z-index:2516858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" fillcolor="white [3201]" strokecolor="white [3212]" strokeweight=".5pt">
                <v:textbox>
                  <w:txbxContent>
                    <w:p w14:paraId="0B040383" w14:textId="77777777" w:rsidR="00012993" w:rsidRPr="009450AB" w:rsidRDefault="00012993" w:rsidP="00012993">
                      <w:pPr>
                        <w:rPr>
                          <w:rFonts w:ascii="Garamond" w:hAnsi="Garamond"/>
                          <w:sz w:val="16"/>
                          <w:szCs w:val="16"/>
                        </w:rPr>
                      </w:pPr>
                      <w:r w:rsidRPr="009450AB">
                        <w:rPr>
                          <w:rFonts w:ascii="Garamond" w:hAnsi="Garamond"/>
                          <w:sz w:val="16"/>
                          <w:szCs w:val="16"/>
                        </w:rPr>
                        <w:t xml:space="preserve">Source: </w:t>
                      </w:r>
                      <w:r>
                        <w:rPr>
                          <w:rFonts w:ascii="Garamond" w:hAnsi="Garamond"/>
                          <w:sz w:val="16"/>
                          <w:szCs w:val="16"/>
                        </w:rPr>
                        <w:t>FMDQ Daily Quotation Pricelist</w:t>
                      </w:r>
                    </w:p>
                  </w:txbxContent>
                </v:textbox>
                <w10:wrap anchorx="page"/>
              </v:shape>
            </w:pict>
          </mc:Fallback>
        </mc:AlternateContent>
      </w:r>
    </w:p>
    <w:p w14:paraId="789A09F4" w14:textId="77777777" w:rsidR="00012993" w:rsidRDefault="00012993" w:rsidP="00012993">
      <w:pPr>
        <w:rPr>
          <w:rFonts w:ascii="Garamond" w:hAnsi="Garamond"/>
        </w:rPr>
      </w:pPr>
      <w:r w:rsidRPr="00724AD3">
        <w:rPr>
          <w:rFonts w:ascii="Garamond" w:hAnsi="Garamond"/>
          <w:noProof/>
        </w:rPr>
        <w:lastRenderedPageBreak/>
        <mc:AlternateContent>
          <mc:Choice Requires="wps">
            <w:drawing>
              <wp:anchor distT="0" distB="0" distL="114300" distR="114300" simplePos="0" relativeHeight="251669504" behindDoc="0" locked="0" layoutInCell="1" allowOverlap="1" wp14:anchorId="3CA92458" wp14:editId="3FE406BB">
                <wp:simplePos x="0" y="0"/>
                <wp:positionH relativeFrom="page">
                  <wp:align>left</wp:align>
                </wp:positionH>
                <wp:positionV relativeFrom="paragraph">
                  <wp:posOffset>-110490</wp:posOffset>
                </wp:positionV>
                <wp:extent cx="3867150" cy="14097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67150" cy="140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CC96E57" w14:textId="77777777" w:rsidR="00012993" w:rsidRPr="005C4AAD" w:rsidRDefault="00012993" w:rsidP="00012993">
                            <w:pPr>
                              <w:spacing w:after="0" w:line="240" w:lineRule="auto"/>
                              <w:rPr>
                                <w:sz w:val="24"/>
                                <w:szCs w:val="24"/>
                              </w:rPr>
                            </w:pPr>
                            <w:r>
                              <w:tab/>
                            </w:r>
                            <w:r>
                              <w:tab/>
                            </w:r>
                            <w:r>
                              <w:tab/>
                            </w:r>
                            <w:r w:rsidRPr="005C4AAD">
                              <w:rPr>
                                <w:rFonts w:ascii="Garamond" w:hAnsi="Garamond"/>
                                <w:b/>
                                <w:bCs/>
                                <w:color w:val="70AD47"/>
                                <w:sz w:val="24"/>
                                <w:szCs w:val="24"/>
                              </w:rPr>
                              <w:t>Top Three Gainers</w:t>
                            </w:r>
                          </w:p>
                          <w:tbl>
                            <w:tblPr>
                              <w:tblW w:w="60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13"/>
                              <w:gridCol w:w="806"/>
                              <w:gridCol w:w="985"/>
                              <w:gridCol w:w="943"/>
                            </w:tblGrid>
                            <w:tr w:rsidR="00012993" w:rsidRPr="000E31C9" w14:paraId="2F95C2B7" w14:textId="77777777" w:rsidTr="00052C0F">
                              <w:trPr>
                                <w:trHeight w:val="309"/>
                              </w:trPr>
                              <w:tc>
                                <w:tcPr>
                                  <w:tcW w:w="2552" w:type="dxa"/>
                                  <w:shd w:val="clear" w:color="auto" w:fill="FF0000"/>
                                  <w:noWrap/>
                                  <w:hideMark/>
                                </w:tcPr>
                                <w:p w14:paraId="769AC37D" w14:textId="77777777" w:rsidR="00012993" w:rsidRDefault="00012993" w:rsidP="00052C0F">
                                  <w:pPr>
                                    <w:spacing w:after="0" w:line="240" w:lineRule="auto"/>
                                    <w:rPr>
                                      <w:rFonts w:ascii="Garamond" w:eastAsia="Times New Roman" w:hAnsi="Garamond" w:cs="Times New Roman"/>
                                      <w:b/>
                                      <w:bCs/>
                                      <w:color w:val="FFFFFF"/>
                                    </w:rPr>
                                  </w:pPr>
                                </w:p>
                                <w:p w14:paraId="2A4A81FB" w14:textId="77777777" w:rsidR="00012993" w:rsidRPr="000E31C9" w:rsidRDefault="00012993" w:rsidP="00052C0F">
                                  <w:pPr>
                                    <w:spacing w:after="0" w:line="240" w:lineRule="auto"/>
                                    <w:rPr>
                                      <w:rFonts w:ascii="Garamond" w:eastAsia="Times New Roman" w:hAnsi="Garamond" w:cs="Times New Roman"/>
                                      <w:b/>
                                      <w:bCs/>
                                      <w:color w:val="000000"/>
                                    </w:rPr>
                                  </w:pPr>
                                  <w:r w:rsidRPr="000E31C9">
                                    <w:rPr>
                                      <w:rFonts w:ascii="Garamond" w:eastAsia="Times New Roman" w:hAnsi="Garamond" w:cs="Times New Roman"/>
                                      <w:b/>
                                      <w:bCs/>
                                      <w:color w:val="FFFFFF"/>
                                    </w:rPr>
                                    <w:t>Company</w:t>
                                  </w:r>
                                </w:p>
                              </w:tc>
                              <w:tc>
                                <w:tcPr>
                                  <w:tcW w:w="813" w:type="dxa"/>
                                  <w:shd w:val="clear" w:color="auto" w:fill="FF0000"/>
                                  <w:noWrap/>
                                  <w:hideMark/>
                                </w:tcPr>
                                <w:p w14:paraId="07693F7F" w14:textId="77777777" w:rsidR="00012993" w:rsidRDefault="00012993" w:rsidP="00052C0F">
                                  <w:pPr>
                                    <w:spacing w:after="0" w:line="240" w:lineRule="auto"/>
                                    <w:jc w:val="center"/>
                                    <w:rPr>
                                      <w:rFonts w:ascii="Garamond" w:eastAsia="Times New Roman" w:hAnsi="Garamond" w:cs="Times New Roman"/>
                                      <w:b/>
                                      <w:bCs/>
                                      <w:color w:val="FFFFFF"/>
                                    </w:rPr>
                                  </w:pPr>
                                </w:p>
                                <w:p w14:paraId="6BB59F49" w14:textId="77777777" w:rsidR="00012993" w:rsidRPr="000E31C9" w:rsidRDefault="00012993" w:rsidP="00052C0F">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Open</w:t>
                                  </w:r>
                                </w:p>
                              </w:tc>
                              <w:tc>
                                <w:tcPr>
                                  <w:tcW w:w="806" w:type="dxa"/>
                                  <w:shd w:val="clear" w:color="auto" w:fill="FF0000"/>
                                  <w:noWrap/>
                                  <w:hideMark/>
                                </w:tcPr>
                                <w:p w14:paraId="31AC9D8B" w14:textId="77777777" w:rsidR="00012993" w:rsidRDefault="00012993" w:rsidP="00052C0F">
                                  <w:pPr>
                                    <w:spacing w:after="0" w:line="240" w:lineRule="auto"/>
                                    <w:jc w:val="center"/>
                                    <w:rPr>
                                      <w:rFonts w:ascii="Garamond" w:eastAsia="Times New Roman" w:hAnsi="Garamond" w:cs="Times New Roman"/>
                                      <w:b/>
                                      <w:bCs/>
                                      <w:color w:val="FFFFFF"/>
                                    </w:rPr>
                                  </w:pPr>
                                </w:p>
                                <w:p w14:paraId="4624B83C" w14:textId="77777777" w:rsidR="00012993" w:rsidRPr="000E31C9" w:rsidRDefault="00012993" w:rsidP="00052C0F">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Close</w:t>
                                  </w:r>
                                </w:p>
                              </w:tc>
                              <w:tc>
                                <w:tcPr>
                                  <w:tcW w:w="985" w:type="dxa"/>
                                  <w:shd w:val="clear" w:color="auto" w:fill="FF0000"/>
                                  <w:noWrap/>
                                  <w:hideMark/>
                                </w:tcPr>
                                <w:p w14:paraId="09BCAE5E" w14:textId="77777777" w:rsidR="00012993" w:rsidRPr="000E31C9" w:rsidRDefault="00012993" w:rsidP="00052C0F">
                                  <w:pPr>
                                    <w:spacing w:after="0" w:line="240" w:lineRule="auto"/>
                                    <w:jc w:val="center"/>
                                    <w:rPr>
                                      <w:rFonts w:ascii="Garamond" w:eastAsia="Times New Roman" w:hAnsi="Garamond" w:cs="Times New Roman"/>
                                      <w:b/>
                                      <w:bCs/>
                                      <w:color w:val="FFFFFF"/>
                                    </w:rPr>
                                  </w:pPr>
                                  <w:r w:rsidRPr="000E31C9">
                                    <w:rPr>
                                      <w:rFonts w:ascii="Garamond" w:eastAsia="Times New Roman" w:hAnsi="Garamond" w:cs="Times New Roman"/>
                                      <w:b/>
                                      <w:bCs/>
                                      <w:color w:val="FFFFFF"/>
                                    </w:rPr>
                                    <w:t>Gain (</w:t>
                                  </w:r>
                                  <w:r w:rsidRPr="000E31C9">
                                    <w:rPr>
                                      <w:rFonts w:ascii="Times New Roman" w:eastAsia="Times New Roman" w:hAnsi="Times New Roman" w:cs="Times New Roman"/>
                                      <w:b/>
                                      <w:bCs/>
                                      <w:color w:val="FFFFFF"/>
                                    </w:rPr>
                                    <w:t>₦</w:t>
                                  </w:r>
                                  <w:r w:rsidRPr="000E31C9">
                                    <w:rPr>
                                      <w:rFonts w:ascii="Garamond" w:eastAsia="Times New Roman" w:hAnsi="Garamond" w:cs="Times New Roman"/>
                                      <w:b/>
                                      <w:bCs/>
                                      <w:color w:val="FFFFFF"/>
                                    </w:rPr>
                                    <w:t>)</w:t>
                                  </w:r>
                                </w:p>
                              </w:tc>
                              <w:tc>
                                <w:tcPr>
                                  <w:tcW w:w="936" w:type="dxa"/>
                                  <w:shd w:val="clear" w:color="auto" w:fill="FF0000"/>
                                  <w:noWrap/>
                                  <w:hideMark/>
                                </w:tcPr>
                                <w:p w14:paraId="2679F416" w14:textId="77777777" w:rsidR="00012993" w:rsidRPr="000E31C9" w:rsidRDefault="00012993" w:rsidP="00052C0F">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 Change</w:t>
                                  </w:r>
                                </w:p>
                              </w:tc>
                            </w:tr>
                            <w:tr w:rsidR="00A177C5" w:rsidRPr="000E31C9" w14:paraId="0B58A483" w14:textId="77777777" w:rsidTr="00052C0F">
                              <w:trPr>
                                <w:trHeight w:val="324"/>
                              </w:trPr>
                              <w:tc>
                                <w:tcPr>
                                  <w:tcW w:w="2552" w:type="dxa"/>
                                  <w:shd w:val="clear" w:color="auto" w:fill="FFFFFF" w:themeFill="background1"/>
                                  <w:noWrap/>
                                </w:tcPr>
                                <w:p w14:paraId="1F5BAE57" w14:textId="3C8A4854" w:rsidR="00A177C5" w:rsidRPr="00A177C5" w:rsidRDefault="00A177C5" w:rsidP="00A177C5">
                                  <w:pPr>
                                    <w:spacing w:after="0" w:line="240" w:lineRule="auto"/>
                                    <w:rPr>
                                      <w:rFonts w:ascii="Garamond" w:eastAsia="Times New Roman" w:hAnsi="Garamond" w:cs="Times New Roman"/>
                                      <w:color w:val="000000"/>
                                    </w:rPr>
                                  </w:pPr>
                                  <w:r w:rsidRPr="00A177C5">
                                    <w:rPr>
                                      <w:rFonts w:ascii="Garamond" w:eastAsia="Times New Roman" w:hAnsi="Garamond" w:cs="Times New Roman"/>
                                      <w:color w:val="000000"/>
                                    </w:rPr>
                                    <w:t>Regency Assurance Plc</w:t>
                                  </w:r>
                                </w:p>
                              </w:tc>
                              <w:tc>
                                <w:tcPr>
                                  <w:tcW w:w="813" w:type="dxa"/>
                                  <w:shd w:val="clear" w:color="auto" w:fill="FFFFFF" w:themeFill="background1"/>
                                  <w:noWrap/>
                                </w:tcPr>
                                <w:p w14:paraId="6705D17F" w14:textId="6F19CC74"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 xml:space="preserve">0.34 </w:t>
                                  </w:r>
                                </w:p>
                              </w:tc>
                              <w:tc>
                                <w:tcPr>
                                  <w:tcW w:w="806" w:type="dxa"/>
                                  <w:shd w:val="clear" w:color="auto" w:fill="FFFFFF" w:themeFill="background1"/>
                                  <w:noWrap/>
                                </w:tcPr>
                                <w:p w14:paraId="51136715" w14:textId="4BC580BE"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eastAsia="Times New Roman" w:hAnsi="Garamond" w:cs="Times New Roman"/>
                                      <w:color w:val="000000"/>
                                    </w:rPr>
                                    <w:t>0.49</w:t>
                                  </w:r>
                                </w:p>
                              </w:tc>
                              <w:tc>
                                <w:tcPr>
                                  <w:tcW w:w="985" w:type="dxa"/>
                                  <w:shd w:val="clear" w:color="auto" w:fill="FFFFFF" w:themeFill="background1"/>
                                  <w:noWrap/>
                                </w:tcPr>
                                <w:p w14:paraId="27314B2F" w14:textId="72E8C393"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eastAsia="Times New Roman" w:hAnsi="Garamond" w:cs="Times New Roman"/>
                                      <w:color w:val="000000"/>
                                    </w:rPr>
                                    <w:t>0.15</w:t>
                                  </w:r>
                                </w:p>
                              </w:tc>
                              <w:tc>
                                <w:tcPr>
                                  <w:tcW w:w="936" w:type="dxa"/>
                                  <w:shd w:val="clear" w:color="auto" w:fill="FFFFFF" w:themeFill="background1"/>
                                  <w:noWrap/>
                                </w:tcPr>
                                <w:p w14:paraId="04715864" w14:textId="35A3A24C" w:rsidR="00A177C5" w:rsidRPr="00A177C5" w:rsidRDefault="00A177C5" w:rsidP="00A177C5">
                                  <w:pPr>
                                    <w:spacing w:after="0" w:line="240" w:lineRule="auto"/>
                                    <w:rPr>
                                      <w:rFonts w:ascii="Garamond" w:eastAsia="Times New Roman" w:hAnsi="Garamond" w:cs="Times New Roman"/>
                                      <w:b/>
                                      <w:bCs/>
                                      <w:color w:val="70AD47" w:themeColor="accent6"/>
                                    </w:rPr>
                                  </w:pPr>
                                  <w:r w:rsidRPr="00A177C5">
                                    <w:rPr>
                                      <w:rFonts w:ascii="Garamond" w:eastAsia="Times New Roman" w:hAnsi="Garamond" w:cs="Times New Roman"/>
                                      <w:b/>
                                      <w:bCs/>
                                      <w:color w:val="70AD47" w:themeColor="accent6"/>
                                    </w:rPr>
                                    <w:t>↑+44.12</w:t>
                                  </w:r>
                                </w:p>
                              </w:tc>
                            </w:tr>
                            <w:tr w:rsidR="00A177C5" w:rsidRPr="000E31C9" w14:paraId="52C55C35" w14:textId="77777777" w:rsidTr="00052C0F">
                              <w:trPr>
                                <w:trHeight w:val="309"/>
                              </w:trPr>
                              <w:tc>
                                <w:tcPr>
                                  <w:tcW w:w="2552" w:type="dxa"/>
                                  <w:shd w:val="clear" w:color="auto" w:fill="FFFFFF" w:themeFill="background1"/>
                                  <w:noWrap/>
                                </w:tcPr>
                                <w:p w14:paraId="62ABE132" w14:textId="27D5B574" w:rsidR="00A177C5" w:rsidRPr="00A177C5" w:rsidRDefault="00A177C5" w:rsidP="00A177C5">
                                  <w:pPr>
                                    <w:spacing w:after="0" w:line="240" w:lineRule="auto"/>
                                    <w:rPr>
                                      <w:rFonts w:ascii="Garamond" w:eastAsia="Times New Roman" w:hAnsi="Garamond" w:cs="Times New Roman"/>
                                      <w:color w:val="000000"/>
                                    </w:rPr>
                                  </w:pPr>
                                  <w:r w:rsidRPr="00A177C5">
                                    <w:rPr>
                                      <w:rFonts w:ascii="Garamond" w:eastAsia="Times New Roman" w:hAnsi="Garamond" w:cs="Times New Roman"/>
                                      <w:color w:val="000000"/>
                                    </w:rPr>
                                    <w:t>Consolidated Hallmark Insurance Plc</w:t>
                                  </w:r>
                                </w:p>
                              </w:tc>
                              <w:tc>
                                <w:tcPr>
                                  <w:tcW w:w="813" w:type="dxa"/>
                                  <w:shd w:val="clear" w:color="auto" w:fill="FFFFFF" w:themeFill="background1"/>
                                  <w:noWrap/>
                                </w:tcPr>
                                <w:p w14:paraId="37ADA9B4" w14:textId="3550F32E"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 xml:space="preserve">0.51 </w:t>
                                  </w:r>
                                </w:p>
                              </w:tc>
                              <w:tc>
                                <w:tcPr>
                                  <w:tcW w:w="806" w:type="dxa"/>
                                  <w:shd w:val="clear" w:color="auto" w:fill="FFFFFF" w:themeFill="background1"/>
                                  <w:noWrap/>
                                </w:tcPr>
                                <w:p w14:paraId="641B16D5" w14:textId="7D8DF25D"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0.73</w:t>
                                  </w:r>
                                </w:p>
                              </w:tc>
                              <w:tc>
                                <w:tcPr>
                                  <w:tcW w:w="985" w:type="dxa"/>
                                  <w:shd w:val="clear" w:color="auto" w:fill="FFFFFF" w:themeFill="background1"/>
                                  <w:noWrap/>
                                </w:tcPr>
                                <w:p w14:paraId="224CCAB1" w14:textId="4997E500"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0.22</w:t>
                                  </w:r>
                                </w:p>
                              </w:tc>
                              <w:tc>
                                <w:tcPr>
                                  <w:tcW w:w="936" w:type="dxa"/>
                                  <w:shd w:val="clear" w:color="auto" w:fill="FFFFFF" w:themeFill="background1"/>
                                  <w:noWrap/>
                                </w:tcPr>
                                <w:p w14:paraId="209D6F59" w14:textId="55E4A2AA" w:rsidR="00A177C5" w:rsidRPr="00A177C5" w:rsidRDefault="00A177C5" w:rsidP="00A177C5">
                                  <w:pPr>
                                    <w:spacing w:after="0" w:line="240" w:lineRule="auto"/>
                                    <w:rPr>
                                      <w:rFonts w:ascii="Garamond" w:eastAsia="Times New Roman" w:hAnsi="Garamond" w:cs="Times New Roman"/>
                                      <w:b/>
                                      <w:bCs/>
                                      <w:color w:val="70AD47" w:themeColor="accent6"/>
                                    </w:rPr>
                                  </w:pPr>
                                  <w:r w:rsidRPr="00A177C5">
                                    <w:rPr>
                                      <w:rFonts w:ascii="Garamond" w:eastAsia="Times New Roman" w:hAnsi="Garamond" w:cs="Times New Roman"/>
                                      <w:b/>
                                      <w:bCs/>
                                      <w:color w:val="70AD47" w:themeColor="accent6"/>
                                    </w:rPr>
                                    <w:t>↑</w:t>
                                  </w:r>
                                  <w:r w:rsidRPr="00A177C5">
                                    <w:rPr>
                                      <w:rFonts w:ascii="Garamond" w:eastAsia="Times New Roman" w:hAnsi="Garamond" w:cs="Times New Roman"/>
                                      <w:b/>
                                      <w:bCs/>
                                      <w:color w:val="70AD47" w:themeColor="accent6"/>
                                    </w:rPr>
                                    <w:t>+43.14</w:t>
                                  </w:r>
                                </w:p>
                              </w:tc>
                            </w:tr>
                            <w:tr w:rsidR="00A177C5" w:rsidRPr="000E31C9" w14:paraId="72B2976D" w14:textId="77777777" w:rsidTr="00052C0F">
                              <w:trPr>
                                <w:trHeight w:val="215"/>
                              </w:trPr>
                              <w:tc>
                                <w:tcPr>
                                  <w:tcW w:w="2552" w:type="dxa"/>
                                  <w:shd w:val="clear" w:color="auto" w:fill="FFFFFF" w:themeFill="background1"/>
                                  <w:noWrap/>
                                </w:tcPr>
                                <w:p w14:paraId="786F43E7" w14:textId="0934014E" w:rsidR="00A177C5" w:rsidRPr="00A177C5" w:rsidRDefault="00A177C5" w:rsidP="00A177C5">
                                  <w:pPr>
                                    <w:spacing w:after="0" w:line="240" w:lineRule="auto"/>
                                    <w:rPr>
                                      <w:rFonts w:ascii="Garamond" w:eastAsia="Times New Roman" w:hAnsi="Garamond" w:cs="Times New Roman"/>
                                      <w:color w:val="000000"/>
                                    </w:rPr>
                                  </w:pPr>
                                  <w:r w:rsidRPr="00A177C5">
                                    <w:rPr>
                                      <w:rFonts w:ascii="Garamond" w:eastAsia="Times New Roman" w:hAnsi="Garamond" w:cs="Times New Roman"/>
                                      <w:color w:val="000000"/>
                                    </w:rPr>
                                    <w:t>Royal Exchange Plc</w:t>
                                  </w:r>
                                </w:p>
                              </w:tc>
                              <w:tc>
                                <w:tcPr>
                                  <w:tcW w:w="813" w:type="dxa"/>
                                  <w:shd w:val="clear" w:color="auto" w:fill="FFFFFF" w:themeFill="background1"/>
                                  <w:noWrap/>
                                </w:tcPr>
                                <w:p w14:paraId="5F8CEF46" w14:textId="082FE99C"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0.62</w:t>
                                  </w:r>
                                </w:p>
                              </w:tc>
                              <w:tc>
                                <w:tcPr>
                                  <w:tcW w:w="806" w:type="dxa"/>
                                  <w:shd w:val="clear" w:color="auto" w:fill="FFFFFF" w:themeFill="background1"/>
                                  <w:noWrap/>
                                </w:tcPr>
                                <w:p w14:paraId="3CC44219" w14:textId="3121AD29"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0.81</w:t>
                                  </w:r>
                                </w:p>
                              </w:tc>
                              <w:tc>
                                <w:tcPr>
                                  <w:tcW w:w="985" w:type="dxa"/>
                                  <w:shd w:val="clear" w:color="auto" w:fill="FFFFFF" w:themeFill="background1"/>
                                  <w:noWrap/>
                                </w:tcPr>
                                <w:p w14:paraId="5028819D" w14:textId="73FCCD2A"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0.19</w:t>
                                  </w:r>
                                </w:p>
                              </w:tc>
                              <w:tc>
                                <w:tcPr>
                                  <w:tcW w:w="936" w:type="dxa"/>
                                  <w:shd w:val="clear" w:color="auto" w:fill="FFFFFF" w:themeFill="background1"/>
                                  <w:noWrap/>
                                </w:tcPr>
                                <w:p w14:paraId="3D013748" w14:textId="6D9F3485" w:rsidR="00A177C5" w:rsidRPr="00A177C5" w:rsidRDefault="00A177C5" w:rsidP="00A177C5">
                                  <w:pPr>
                                    <w:spacing w:after="0" w:line="240" w:lineRule="auto"/>
                                    <w:rPr>
                                      <w:rFonts w:ascii="Garamond" w:eastAsia="Times New Roman" w:hAnsi="Garamond" w:cs="Times New Roman"/>
                                      <w:b/>
                                      <w:bCs/>
                                      <w:color w:val="70AD47" w:themeColor="accent6"/>
                                    </w:rPr>
                                  </w:pPr>
                                  <w:r w:rsidRPr="00A177C5">
                                    <w:rPr>
                                      <w:rFonts w:ascii="Garamond" w:eastAsia="Times New Roman" w:hAnsi="Garamond" w:cs="Times New Roman"/>
                                      <w:b/>
                                      <w:bCs/>
                                      <w:color w:val="70AD47" w:themeColor="accent6"/>
                                    </w:rPr>
                                    <w:t>↑</w:t>
                                  </w:r>
                                  <w:r w:rsidRPr="00A177C5">
                                    <w:rPr>
                                      <w:rFonts w:ascii="Garamond" w:eastAsia="Times New Roman" w:hAnsi="Garamond" w:cs="Times New Roman"/>
                                      <w:b/>
                                      <w:bCs/>
                                      <w:color w:val="70AD47" w:themeColor="accent6"/>
                                    </w:rPr>
                                    <w:t>+30.65</w:t>
                                  </w:r>
                                </w:p>
                              </w:tc>
                            </w:tr>
                          </w:tbl>
                          <w:p w14:paraId="48681B5F" w14:textId="77777777" w:rsidR="00012993" w:rsidRPr="002209F7" w:rsidRDefault="00012993" w:rsidP="00012993">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92458" id="Text Box 2" o:spid="_x0000_s1038" type="#_x0000_t202" style="position:absolute;margin-left:0;margin-top:-8.7pt;width:304.5pt;height:111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" stroked="f" strokeweight="1pt">
                <v:path arrowok="t"/>
                <v:textbox>
                  <w:txbxContent>
                    <w:p w14:paraId="1CC96E57" w14:textId="77777777" w:rsidR="00012993" w:rsidRPr="005C4AAD" w:rsidRDefault="00012993" w:rsidP="00012993">
                      <w:pPr>
                        <w:spacing w:after="0" w:line="240" w:lineRule="auto"/>
                        <w:rPr>
                          <w:sz w:val="24"/>
                          <w:szCs w:val="24"/>
                        </w:rPr>
                      </w:pPr>
                      <w:r>
                        <w:tab/>
                      </w:r>
                      <w:r>
                        <w:tab/>
                      </w:r>
                      <w:r>
                        <w:tab/>
                      </w:r>
                      <w:r w:rsidRPr="005C4AAD">
                        <w:rPr>
                          <w:rFonts w:ascii="Garamond" w:hAnsi="Garamond"/>
                          <w:b/>
                          <w:bCs/>
                          <w:color w:val="70AD47"/>
                          <w:sz w:val="24"/>
                          <w:szCs w:val="24"/>
                        </w:rPr>
                        <w:t>Top Three Gainers</w:t>
                      </w:r>
                    </w:p>
                    <w:tbl>
                      <w:tblPr>
                        <w:tblW w:w="60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13"/>
                        <w:gridCol w:w="806"/>
                        <w:gridCol w:w="985"/>
                        <w:gridCol w:w="943"/>
                      </w:tblGrid>
                      <w:tr w:rsidR="00012993" w:rsidRPr="000E31C9" w14:paraId="2F95C2B7" w14:textId="77777777" w:rsidTr="00052C0F">
                        <w:trPr>
                          <w:trHeight w:val="309"/>
                        </w:trPr>
                        <w:tc>
                          <w:tcPr>
                            <w:tcW w:w="2552" w:type="dxa"/>
                            <w:shd w:val="clear" w:color="auto" w:fill="FF0000"/>
                            <w:noWrap/>
                            <w:hideMark/>
                          </w:tcPr>
                          <w:p w14:paraId="769AC37D" w14:textId="77777777" w:rsidR="00012993" w:rsidRDefault="00012993" w:rsidP="00052C0F">
                            <w:pPr>
                              <w:spacing w:after="0" w:line="240" w:lineRule="auto"/>
                              <w:rPr>
                                <w:rFonts w:ascii="Garamond" w:eastAsia="Times New Roman" w:hAnsi="Garamond" w:cs="Times New Roman"/>
                                <w:b/>
                                <w:bCs/>
                                <w:color w:val="FFFFFF"/>
                              </w:rPr>
                            </w:pPr>
                          </w:p>
                          <w:p w14:paraId="2A4A81FB" w14:textId="77777777" w:rsidR="00012993" w:rsidRPr="000E31C9" w:rsidRDefault="00012993" w:rsidP="00052C0F">
                            <w:pPr>
                              <w:spacing w:after="0" w:line="240" w:lineRule="auto"/>
                              <w:rPr>
                                <w:rFonts w:ascii="Garamond" w:eastAsia="Times New Roman" w:hAnsi="Garamond" w:cs="Times New Roman"/>
                                <w:b/>
                                <w:bCs/>
                                <w:color w:val="000000"/>
                              </w:rPr>
                            </w:pPr>
                            <w:r w:rsidRPr="000E31C9">
                              <w:rPr>
                                <w:rFonts w:ascii="Garamond" w:eastAsia="Times New Roman" w:hAnsi="Garamond" w:cs="Times New Roman"/>
                                <w:b/>
                                <w:bCs/>
                                <w:color w:val="FFFFFF"/>
                              </w:rPr>
                              <w:t>Company</w:t>
                            </w:r>
                          </w:p>
                        </w:tc>
                        <w:tc>
                          <w:tcPr>
                            <w:tcW w:w="813" w:type="dxa"/>
                            <w:shd w:val="clear" w:color="auto" w:fill="FF0000"/>
                            <w:noWrap/>
                            <w:hideMark/>
                          </w:tcPr>
                          <w:p w14:paraId="07693F7F" w14:textId="77777777" w:rsidR="00012993" w:rsidRDefault="00012993" w:rsidP="00052C0F">
                            <w:pPr>
                              <w:spacing w:after="0" w:line="240" w:lineRule="auto"/>
                              <w:jc w:val="center"/>
                              <w:rPr>
                                <w:rFonts w:ascii="Garamond" w:eastAsia="Times New Roman" w:hAnsi="Garamond" w:cs="Times New Roman"/>
                                <w:b/>
                                <w:bCs/>
                                <w:color w:val="FFFFFF"/>
                              </w:rPr>
                            </w:pPr>
                          </w:p>
                          <w:p w14:paraId="6BB59F49" w14:textId="77777777" w:rsidR="00012993" w:rsidRPr="000E31C9" w:rsidRDefault="00012993" w:rsidP="00052C0F">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Open</w:t>
                            </w:r>
                          </w:p>
                        </w:tc>
                        <w:tc>
                          <w:tcPr>
                            <w:tcW w:w="806" w:type="dxa"/>
                            <w:shd w:val="clear" w:color="auto" w:fill="FF0000"/>
                            <w:noWrap/>
                            <w:hideMark/>
                          </w:tcPr>
                          <w:p w14:paraId="31AC9D8B" w14:textId="77777777" w:rsidR="00012993" w:rsidRDefault="00012993" w:rsidP="00052C0F">
                            <w:pPr>
                              <w:spacing w:after="0" w:line="240" w:lineRule="auto"/>
                              <w:jc w:val="center"/>
                              <w:rPr>
                                <w:rFonts w:ascii="Garamond" w:eastAsia="Times New Roman" w:hAnsi="Garamond" w:cs="Times New Roman"/>
                                <w:b/>
                                <w:bCs/>
                                <w:color w:val="FFFFFF"/>
                              </w:rPr>
                            </w:pPr>
                          </w:p>
                          <w:p w14:paraId="4624B83C" w14:textId="77777777" w:rsidR="00012993" w:rsidRPr="000E31C9" w:rsidRDefault="00012993" w:rsidP="00052C0F">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Close</w:t>
                            </w:r>
                          </w:p>
                        </w:tc>
                        <w:tc>
                          <w:tcPr>
                            <w:tcW w:w="985" w:type="dxa"/>
                            <w:shd w:val="clear" w:color="auto" w:fill="FF0000"/>
                            <w:noWrap/>
                            <w:hideMark/>
                          </w:tcPr>
                          <w:p w14:paraId="09BCAE5E" w14:textId="77777777" w:rsidR="00012993" w:rsidRPr="000E31C9" w:rsidRDefault="00012993" w:rsidP="00052C0F">
                            <w:pPr>
                              <w:spacing w:after="0" w:line="240" w:lineRule="auto"/>
                              <w:jc w:val="center"/>
                              <w:rPr>
                                <w:rFonts w:ascii="Garamond" w:eastAsia="Times New Roman" w:hAnsi="Garamond" w:cs="Times New Roman"/>
                                <w:b/>
                                <w:bCs/>
                                <w:color w:val="FFFFFF"/>
                              </w:rPr>
                            </w:pPr>
                            <w:r w:rsidRPr="000E31C9">
                              <w:rPr>
                                <w:rFonts w:ascii="Garamond" w:eastAsia="Times New Roman" w:hAnsi="Garamond" w:cs="Times New Roman"/>
                                <w:b/>
                                <w:bCs/>
                                <w:color w:val="FFFFFF"/>
                              </w:rPr>
                              <w:t>Gain (</w:t>
                            </w:r>
                            <w:r w:rsidRPr="000E31C9">
                              <w:rPr>
                                <w:rFonts w:ascii="Times New Roman" w:eastAsia="Times New Roman" w:hAnsi="Times New Roman" w:cs="Times New Roman"/>
                                <w:b/>
                                <w:bCs/>
                                <w:color w:val="FFFFFF"/>
                              </w:rPr>
                              <w:t>₦</w:t>
                            </w:r>
                            <w:r w:rsidRPr="000E31C9">
                              <w:rPr>
                                <w:rFonts w:ascii="Garamond" w:eastAsia="Times New Roman" w:hAnsi="Garamond" w:cs="Times New Roman"/>
                                <w:b/>
                                <w:bCs/>
                                <w:color w:val="FFFFFF"/>
                              </w:rPr>
                              <w:t>)</w:t>
                            </w:r>
                          </w:p>
                        </w:tc>
                        <w:tc>
                          <w:tcPr>
                            <w:tcW w:w="936" w:type="dxa"/>
                            <w:shd w:val="clear" w:color="auto" w:fill="FF0000"/>
                            <w:noWrap/>
                            <w:hideMark/>
                          </w:tcPr>
                          <w:p w14:paraId="2679F416" w14:textId="77777777" w:rsidR="00012993" w:rsidRPr="000E31C9" w:rsidRDefault="00012993" w:rsidP="00052C0F">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 Change</w:t>
                            </w:r>
                          </w:p>
                        </w:tc>
                      </w:tr>
                      <w:tr w:rsidR="00A177C5" w:rsidRPr="000E31C9" w14:paraId="0B58A483" w14:textId="77777777" w:rsidTr="00052C0F">
                        <w:trPr>
                          <w:trHeight w:val="324"/>
                        </w:trPr>
                        <w:tc>
                          <w:tcPr>
                            <w:tcW w:w="2552" w:type="dxa"/>
                            <w:shd w:val="clear" w:color="auto" w:fill="FFFFFF" w:themeFill="background1"/>
                            <w:noWrap/>
                          </w:tcPr>
                          <w:p w14:paraId="1F5BAE57" w14:textId="3C8A4854" w:rsidR="00A177C5" w:rsidRPr="00A177C5" w:rsidRDefault="00A177C5" w:rsidP="00A177C5">
                            <w:pPr>
                              <w:spacing w:after="0" w:line="240" w:lineRule="auto"/>
                              <w:rPr>
                                <w:rFonts w:ascii="Garamond" w:eastAsia="Times New Roman" w:hAnsi="Garamond" w:cs="Times New Roman"/>
                                <w:color w:val="000000"/>
                              </w:rPr>
                            </w:pPr>
                            <w:r w:rsidRPr="00A177C5">
                              <w:rPr>
                                <w:rFonts w:ascii="Garamond" w:eastAsia="Times New Roman" w:hAnsi="Garamond" w:cs="Times New Roman"/>
                                <w:color w:val="000000"/>
                              </w:rPr>
                              <w:t>Regency Assurance Plc</w:t>
                            </w:r>
                          </w:p>
                        </w:tc>
                        <w:tc>
                          <w:tcPr>
                            <w:tcW w:w="813" w:type="dxa"/>
                            <w:shd w:val="clear" w:color="auto" w:fill="FFFFFF" w:themeFill="background1"/>
                            <w:noWrap/>
                          </w:tcPr>
                          <w:p w14:paraId="6705D17F" w14:textId="6F19CC74"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 xml:space="preserve">0.34 </w:t>
                            </w:r>
                          </w:p>
                        </w:tc>
                        <w:tc>
                          <w:tcPr>
                            <w:tcW w:w="806" w:type="dxa"/>
                            <w:shd w:val="clear" w:color="auto" w:fill="FFFFFF" w:themeFill="background1"/>
                            <w:noWrap/>
                          </w:tcPr>
                          <w:p w14:paraId="51136715" w14:textId="4BC580BE"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eastAsia="Times New Roman" w:hAnsi="Garamond" w:cs="Times New Roman"/>
                                <w:color w:val="000000"/>
                              </w:rPr>
                              <w:t>0.49</w:t>
                            </w:r>
                          </w:p>
                        </w:tc>
                        <w:tc>
                          <w:tcPr>
                            <w:tcW w:w="985" w:type="dxa"/>
                            <w:shd w:val="clear" w:color="auto" w:fill="FFFFFF" w:themeFill="background1"/>
                            <w:noWrap/>
                          </w:tcPr>
                          <w:p w14:paraId="27314B2F" w14:textId="72E8C393"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eastAsia="Times New Roman" w:hAnsi="Garamond" w:cs="Times New Roman"/>
                                <w:color w:val="000000"/>
                              </w:rPr>
                              <w:t>0.15</w:t>
                            </w:r>
                          </w:p>
                        </w:tc>
                        <w:tc>
                          <w:tcPr>
                            <w:tcW w:w="936" w:type="dxa"/>
                            <w:shd w:val="clear" w:color="auto" w:fill="FFFFFF" w:themeFill="background1"/>
                            <w:noWrap/>
                          </w:tcPr>
                          <w:p w14:paraId="04715864" w14:textId="35A3A24C" w:rsidR="00A177C5" w:rsidRPr="00A177C5" w:rsidRDefault="00A177C5" w:rsidP="00A177C5">
                            <w:pPr>
                              <w:spacing w:after="0" w:line="240" w:lineRule="auto"/>
                              <w:rPr>
                                <w:rFonts w:ascii="Garamond" w:eastAsia="Times New Roman" w:hAnsi="Garamond" w:cs="Times New Roman"/>
                                <w:b/>
                                <w:bCs/>
                                <w:color w:val="70AD47" w:themeColor="accent6"/>
                              </w:rPr>
                            </w:pPr>
                            <w:r w:rsidRPr="00A177C5">
                              <w:rPr>
                                <w:rFonts w:ascii="Garamond" w:eastAsia="Times New Roman" w:hAnsi="Garamond" w:cs="Times New Roman"/>
                                <w:b/>
                                <w:bCs/>
                                <w:color w:val="70AD47" w:themeColor="accent6"/>
                              </w:rPr>
                              <w:t>↑+44.12</w:t>
                            </w:r>
                          </w:p>
                        </w:tc>
                      </w:tr>
                      <w:tr w:rsidR="00A177C5" w:rsidRPr="000E31C9" w14:paraId="52C55C35" w14:textId="77777777" w:rsidTr="00052C0F">
                        <w:trPr>
                          <w:trHeight w:val="309"/>
                        </w:trPr>
                        <w:tc>
                          <w:tcPr>
                            <w:tcW w:w="2552" w:type="dxa"/>
                            <w:shd w:val="clear" w:color="auto" w:fill="FFFFFF" w:themeFill="background1"/>
                            <w:noWrap/>
                          </w:tcPr>
                          <w:p w14:paraId="62ABE132" w14:textId="27D5B574" w:rsidR="00A177C5" w:rsidRPr="00A177C5" w:rsidRDefault="00A177C5" w:rsidP="00A177C5">
                            <w:pPr>
                              <w:spacing w:after="0" w:line="240" w:lineRule="auto"/>
                              <w:rPr>
                                <w:rFonts w:ascii="Garamond" w:eastAsia="Times New Roman" w:hAnsi="Garamond" w:cs="Times New Roman"/>
                                <w:color w:val="000000"/>
                              </w:rPr>
                            </w:pPr>
                            <w:r w:rsidRPr="00A177C5">
                              <w:rPr>
                                <w:rFonts w:ascii="Garamond" w:eastAsia="Times New Roman" w:hAnsi="Garamond" w:cs="Times New Roman"/>
                                <w:color w:val="000000"/>
                              </w:rPr>
                              <w:t>Consolidated Hallmark Insurance Plc</w:t>
                            </w:r>
                          </w:p>
                        </w:tc>
                        <w:tc>
                          <w:tcPr>
                            <w:tcW w:w="813" w:type="dxa"/>
                            <w:shd w:val="clear" w:color="auto" w:fill="FFFFFF" w:themeFill="background1"/>
                            <w:noWrap/>
                          </w:tcPr>
                          <w:p w14:paraId="37ADA9B4" w14:textId="3550F32E"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 xml:space="preserve">0.51 </w:t>
                            </w:r>
                          </w:p>
                        </w:tc>
                        <w:tc>
                          <w:tcPr>
                            <w:tcW w:w="806" w:type="dxa"/>
                            <w:shd w:val="clear" w:color="auto" w:fill="FFFFFF" w:themeFill="background1"/>
                            <w:noWrap/>
                          </w:tcPr>
                          <w:p w14:paraId="641B16D5" w14:textId="7D8DF25D"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0.73</w:t>
                            </w:r>
                          </w:p>
                        </w:tc>
                        <w:tc>
                          <w:tcPr>
                            <w:tcW w:w="985" w:type="dxa"/>
                            <w:shd w:val="clear" w:color="auto" w:fill="FFFFFF" w:themeFill="background1"/>
                            <w:noWrap/>
                          </w:tcPr>
                          <w:p w14:paraId="224CCAB1" w14:textId="4997E500"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0.22</w:t>
                            </w:r>
                          </w:p>
                        </w:tc>
                        <w:tc>
                          <w:tcPr>
                            <w:tcW w:w="936" w:type="dxa"/>
                            <w:shd w:val="clear" w:color="auto" w:fill="FFFFFF" w:themeFill="background1"/>
                            <w:noWrap/>
                          </w:tcPr>
                          <w:p w14:paraId="209D6F59" w14:textId="55E4A2AA" w:rsidR="00A177C5" w:rsidRPr="00A177C5" w:rsidRDefault="00A177C5" w:rsidP="00A177C5">
                            <w:pPr>
                              <w:spacing w:after="0" w:line="240" w:lineRule="auto"/>
                              <w:rPr>
                                <w:rFonts w:ascii="Garamond" w:eastAsia="Times New Roman" w:hAnsi="Garamond" w:cs="Times New Roman"/>
                                <w:b/>
                                <w:bCs/>
                                <w:color w:val="70AD47" w:themeColor="accent6"/>
                              </w:rPr>
                            </w:pPr>
                            <w:r w:rsidRPr="00A177C5">
                              <w:rPr>
                                <w:rFonts w:ascii="Garamond" w:eastAsia="Times New Roman" w:hAnsi="Garamond" w:cs="Times New Roman"/>
                                <w:b/>
                                <w:bCs/>
                                <w:color w:val="70AD47" w:themeColor="accent6"/>
                              </w:rPr>
                              <w:t>↑</w:t>
                            </w:r>
                            <w:r w:rsidRPr="00A177C5">
                              <w:rPr>
                                <w:rFonts w:ascii="Garamond" w:eastAsia="Times New Roman" w:hAnsi="Garamond" w:cs="Times New Roman"/>
                                <w:b/>
                                <w:bCs/>
                                <w:color w:val="70AD47" w:themeColor="accent6"/>
                              </w:rPr>
                              <w:t>+43.14</w:t>
                            </w:r>
                          </w:p>
                        </w:tc>
                      </w:tr>
                      <w:tr w:rsidR="00A177C5" w:rsidRPr="000E31C9" w14:paraId="72B2976D" w14:textId="77777777" w:rsidTr="00052C0F">
                        <w:trPr>
                          <w:trHeight w:val="215"/>
                        </w:trPr>
                        <w:tc>
                          <w:tcPr>
                            <w:tcW w:w="2552" w:type="dxa"/>
                            <w:shd w:val="clear" w:color="auto" w:fill="FFFFFF" w:themeFill="background1"/>
                            <w:noWrap/>
                          </w:tcPr>
                          <w:p w14:paraId="786F43E7" w14:textId="0934014E" w:rsidR="00A177C5" w:rsidRPr="00A177C5" w:rsidRDefault="00A177C5" w:rsidP="00A177C5">
                            <w:pPr>
                              <w:spacing w:after="0" w:line="240" w:lineRule="auto"/>
                              <w:rPr>
                                <w:rFonts w:ascii="Garamond" w:eastAsia="Times New Roman" w:hAnsi="Garamond" w:cs="Times New Roman"/>
                                <w:color w:val="000000"/>
                              </w:rPr>
                            </w:pPr>
                            <w:r w:rsidRPr="00A177C5">
                              <w:rPr>
                                <w:rFonts w:ascii="Garamond" w:eastAsia="Times New Roman" w:hAnsi="Garamond" w:cs="Times New Roman"/>
                                <w:color w:val="000000"/>
                              </w:rPr>
                              <w:t>Royal Exchange Plc</w:t>
                            </w:r>
                          </w:p>
                        </w:tc>
                        <w:tc>
                          <w:tcPr>
                            <w:tcW w:w="813" w:type="dxa"/>
                            <w:shd w:val="clear" w:color="auto" w:fill="FFFFFF" w:themeFill="background1"/>
                            <w:noWrap/>
                          </w:tcPr>
                          <w:p w14:paraId="5F8CEF46" w14:textId="082FE99C"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0.62</w:t>
                            </w:r>
                          </w:p>
                        </w:tc>
                        <w:tc>
                          <w:tcPr>
                            <w:tcW w:w="806" w:type="dxa"/>
                            <w:shd w:val="clear" w:color="auto" w:fill="FFFFFF" w:themeFill="background1"/>
                            <w:noWrap/>
                          </w:tcPr>
                          <w:p w14:paraId="3CC44219" w14:textId="3121AD29"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0.81</w:t>
                            </w:r>
                          </w:p>
                        </w:tc>
                        <w:tc>
                          <w:tcPr>
                            <w:tcW w:w="985" w:type="dxa"/>
                            <w:shd w:val="clear" w:color="auto" w:fill="FFFFFF" w:themeFill="background1"/>
                            <w:noWrap/>
                          </w:tcPr>
                          <w:p w14:paraId="5028819D" w14:textId="73FCCD2A" w:rsidR="00A177C5" w:rsidRPr="00A177C5" w:rsidRDefault="00A177C5" w:rsidP="00A177C5">
                            <w:pPr>
                              <w:spacing w:after="0" w:line="240" w:lineRule="auto"/>
                              <w:jc w:val="center"/>
                              <w:rPr>
                                <w:rFonts w:ascii="Garamond" w:eastAsia="Times New Roman" w:hAnsi="Garamond" w:cs="Times New Roman"/>
                                <w:color w:val="000000"/>
                              </w:rPr>
                            </w:pPr>
                            <w:r w:rsidRPr="00A177C5">
                              <w:rPr>
                                <w:rFonts w:ascii="Garamond" w:hAnsi="Garamond"/>
                              </w:rPr>
                              <w:t>0.19</w:t>
                            </w:r>
                          </w:p>
                        </w:tc>
                        <w:tc>
                          <w:tcPr>
                            <w:tcW w:w="936" w:type="dxa"/>
                            <w:shd w:val="clear" w:color="auto" w:fill="FFFFFF" w:themeFill="background1"/>
                            <w:noWrap/>
                          </w:tcPr>
                          <w:p w14:paraId="3D013748" w14:textId="6D9F3485" w:rsidR="00A177C5" w:rsidRPr="00A177C5" w:rsidRDefault="00A177C5" w:rsidP="00A177C5">
                            <w:pPr>
                              <w:spacing w:after="0" w:line="240" w:lineRule="auto"/>
                              <w:rPr>
                                <w:rFonts w:ascii="Garamond" w:eastAsia="Times New Roman" w:hAnsi="Garamond" w:cs="Times New Roman"/>
                                <w:b/>
                                <w:bCs/>
                                <w:color w:val="70AD47" w:themeColor="accent6"/>
                              </w:rPr>
                            </w:pPr>
                            <w:r w:rsidRPr="00A177C5">
                              <w:rPr>
                                <w:rFonts w:ascii="Garamond" w:eastAsia="Times New Roman" w:hAnsi="Garamond" w:cs="Times New Roman"/>
                                <w:b/>
                                <w:bCs/>
                                <w:color w:val="70AD47" w:themeColor="accent6"/>
                              </w:rPr>
                              <w:t>↑</w:t>
                            </w:r>
                            <w:r w:rsidRPr="00A177C5">
                              <w:rPr>
                                <w:rFonts w:ascii="Garamond" w:eastAsia="Times New Roman" w:hAnsi="Garamond" w:cs="Times New Roman"/>
                                <w:b/>
                                <w:bCs/>
                                <w:color w:val="70AD47" w:themeColor="accent6"/>
                              </w:rPr>
                              <w:t>+30.65</w:t>
                            </w:r>
                          </w:p>
                        </w:tc>
                      </w:tr>
                    </w:tbl>
                    <w:p w14:paraId="48681B5F" w14:textId="77777777" w:rsidR="00012993" w:rsidRPr="002209F7" w:rsidRDefault="00012993" w:rsidP="00012993">
                      <w:pPr>
                        <w:rPr>
                          <w:rFonts w:ascii="Garamond" w:hAnsi="Garamond"/>
                        </w:rPr>
                      </w:pPr>
                    </w:p>
                  </w:txbxContent>
                </v:textbox>
                <w10:wrap anchorx="page"/>
              </v:shape>
            </w:pict>
          </mc:Fallback>
        </mc:AlternateContent>
      </w:r>
      <w:r w:rsidRPr="00724AD3">
        <w:rPr>
          <w:rFonts w:ascii="Garamond" w:hAnsi="Garamond" w:cs="Times New Roman"/>
          <w:noProof/>
          <w:sz w:val="24"/>
          <w:szCs w:val="24"/>
        </w:rPr>
        <mc:AlternateContent>
          <mc:Choice Requires="wps">
            <w:drawing>
              <wp:anchor distT="0" distB="0" distL="114300" distR="114300" simplePos="0" relativeHeight="251668480" behindDoc="0" locked="0" layoutInCell="1" allowOverlap="1" wp14:anchorId="29E307B5" wp14:editId="05AB6115">
                <wp:simplePos x="0" y="0"/>
                <wp:positionH relativeFrom="page">
                  <wp:posOffset>3905250</wp:posOffset>
                </wp:positionH>
                <wp:positionV relativeFrom="paragraph">
                  <wp:posOffset>-111125</wp:posOffset>
                </wp:positionV>
                <wp:extent cx="3838575" cy="1314450"/>
                <wp:effectExtent l="0" t="0" r="9525"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8575" cy="13144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F5C9F9" w14:textId="77777777" w:rsidR="00012993" w:rsidRPr="00D7441A" w:rsidRDefault="00012993" w:rsidP="00012993">
                            <w:pPr>
                              <w:spacing w:after="0" w:line="240" w:lineRule="auto"/>
                              <w:rPr>
                                <w:sz w:val="24"/>
                                <w:szCs w:val="24"/>
                              </w:rPr>
                            </w:pPr>
                            <w:r>
                              <w:tab/>
                            </w:r>
                            <w:r>
                              <w:tab/>
                            </w:r>
                            <w:r w:rsidRPr="00D7441A">
                              <w:rPr>
                                <w:rFonts w:ascii="Garamond" w:hAnsi="Garamond"/>
                                <w:b/>
                                <w:bCs/>
                                <w:color w:val="FF0000"/>
                                <w:sz w:val="24"/>
                                <w:szCs w:val="24"/>
                              </w:rPr>
                              <w:t>Top Three Losers</w:t>
                            </w:r>
                          </w:p>
                          <w:tbl>
                            <w:tblPr>
                              <w:tblW w:w="5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7"/>
                              <w:gridCol w:w="778"/>
                              <w:gridCol w:w="777"/>
                              <w:gridCol w:w="788"/>
                              <w:gridCol w:w="936"/>
                            </w:tblGrid>
                            <w:tr w:rsidR="00012993" w:rsidRPr="000E31C9" w14:paraId="7BB78B26" w14:textId="77777777" w:rsidTr="00052C0F">
                              <w:trPr>
                                <w:trHeight w:val="302"/>
                              </w:trPr>
                              <w:tc>
                                <w:tcPr>
                                  <w:tcW w:w="2687" w:type="dxa"/>
                                  <w:tcBorders>
                                    <w:top w:val="single" w:sz="4" w:space="0" w:color="auto"/>
                                    <w:left w:val="single" w:sz="4" w:space="0" w:color="auto"/>
                                    <w:bottom w:val="single" w:sz="4" w:space="0" w:color="auto"/>
                                    <w:right w:val="single" w:sz="4" w:space="0" w:color="auto"/>
                                  </w:tcBorders>
                                  <w:shd w:val="clear" w:color="auto" w:fill="FF0000"/>
                                  <w:hideMark/>
                                </w:tcPr>
                                <w:p w14:paraId="3A522781" w14:textId="77777777" w:rsidR="00012993" w:rsidRDefault="00012993" w:rsidP="00052C0F">
                                  <w:pPr>
                                    <w:spacing w:after="0" w:line="240" w:lineRule="auto"/>
                                    <w:rPr>
                                      <w:rFonts w:ascii="Garamond" w:hAnsi="Garamond"/>
                                      <w:b/>
                                      <w:bCs/>
                                      <w:color w:val="FFFFFF"/>
                                    </w:rPr>
                                  </w:pPr>
                                </w:p>
                                <w:p w14:paraId="7CC255BA" w14:textId="77777777" w:rsidR="00012993" w:rsidRPr="00205D0B" w:rsidRDefault="00012993" w:rsidP="00052C0F">
                                  <w:pPr>
                                    <w:spacing w:after="0" w:line="240" w:lineRule="auto"/>
                                    <w:rPr>
                                      <w:rFonts w:ascii="Garamond" w:hAnsi="Garamond"/>
                                      <w:b/>
                                      <w:bCs/>
                                      <w:color w:val="FFFFFF"/>
                                    </w:rPr>
                                  </w:pPr>
                                  <w:r w:rsidRPr="00205D0B">
                                    <w:rPr>
                                      <w:rFonts w:ascii="Garamond" w:hAnsi="Garamond"/>
                                      <w:b/>
                                      <w:bCs/>
                                      <w:color w:val="FFFFFF"/>
                                    </w:rPr>
                                    <w:t>Company</w:t>
                                  </w:r>
                                </w:p>
                              </w:tc>
                              <w:tc>
                                <w:tcPr>
                                  <w:tcW w:w="778"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65FC6EB" w14:textId="77777777" w:rsidR="00012993" w:rsidRPr="00205D0B" w:rsidRDefault="00012993" w:rsidP="00052C0F">
                                  <w:pPr>
                                    <w:spacing w:after="0" w:line="240" w:lineRule="auto"/>
                                    <w:rPr>
                                      <w:rFonts w:ascii="Garamond" w:hAnsi="Garamond"/>
                                      <w:b/>
                                      <w:bCs/>
                                      <w:color w:val="FFFFFF"/>
                                    </w:rPr>
                                  </w:pPr>
                                  <w:r w:rsidRPr="00205D0B">
                                    <w:rPr>
                                      <w:rFonts w:ascii="Garamond" w:hAnsi="Garamond"/>
                                      <w:b/>
                                      <w:bCs/>
                                      <w:color w:val="FFFFFF"/>
                                    </w:rPr>
                                    <w:t>Open</w:t>
                                  </w:r>
                                </w:p>
                              </w:tc>
                              <w:tc>
                                <w:tcPr>
                                  <w:tcW w:w="777"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635EF312"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Close</w:t>
                                  </w:r>
                                </w:p>
                              </w:tc>
                              <w:tc>
                                <w:tcPr>
                                  <w:tcW w:w="788"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C9FE13D" w14:textId="77777777" w:rsidR="00012993" w:rsidRPr="00205D0B" w:rsidRDefault="00012993" w:rsidP="00052C0F">
                                  <w:pPr>
                                    <w:spacing w:after="0" w:line="240" w:lineRule="auto"/>
                                    <w:jc w:val="center"/>
                                    <w:rPr>
                                      <w:rFonts w:ascii="Garamond" w:hAnsi="Garamond"/>
                                      <w:b/>
                                      <w:bCs/>
                                      <w:color w:val="FFFFFF"/>
                                    </w:rPr>
                                  </w:pPr>
                                  <w:r>
                                    <w:rPr>
                                      <w:rFonts w:ascii="Garamond" w:hAnsi="Garamond"/>
                                      <w:b/>
                                      <w:bCs/>
                                      <w:color w:val="FFFFFF"/>
                                    </w:rPr>
                                    <w:t>Loss</w:t>
                                  </w:r>
                                </w:p>
                                <w:p w14:paraId="2C90C9FD"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w:t>
                                  </w:r>
                                  <w:r w:rsidRPr="00205D0B">
                                    <w:rPr>
                                      <w:rFonts w:ascii="Garamond" w:hAnsi="Garamond"/>
                                      <w:b/>
                                      <w:bCs/>
                                      <w:dstrike/>
                                      <w:color w:val="FFFFFF"/>
                                    </w:rPr>
                                    <w:t>N</w:t>
                                  </w:r>
                                  <w:r w:rsidRPr="00205D0B">
                                    <w:rPr>
                                      <w:rFonts w:ascii="Garamond" w:hAnsi="Garamond"/>
                                      <w:b/>
                                      <w:bCs/>
                                      <w:color w:val="FFFFFF"/>
                                    </w:rPr>
                                    <w:t>)</w:t>
                                  </w:r>
                                </w:p>
                              </w:tc>
                              <w:tc>
                                <w:tcPr>
                                  <w:tcW w:w="936"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9A1A6CE"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w:t>
                                  </w:r>
                                </w:p>
                                <w:p w14:paraId="59891A01"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Change</w:t>
                                  </w:r>
                                </w:p>
                              </w:tc>
                            </w:tr>
                            <w:tr w:rsidR="00A177C5" w:rsidRPr="000E31C9" w14:paraId="332D1A00" w14:textId="77777777" w:rsidTr="00210BD5">
                              <w:trPr>
                                <w:trHeight w:val="338"/>
                              </w:trPr>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tcPr>
                                <w:p w14:paraId="4B623B7F" w14:textId="6877EFE1" w:rsidR="00A177C5" w:rsidRPr="00A177C5" w:rsidRDefault="00A177C5" w:rsidP="00A177C5">
                                  <w:pPr>
                                    <w:spacing w:after="0" w:line="240" w:lineRule="auto"/>
                                    <w:rPr>
                                      <w:rFonts w:ascii="Garamond" w:hAnsi="Garamond"/>
                                    </w:rPr>
                                  </w:pPr>
                                  <w:r w:rsidRPr="00A177C5">
                                    <w:rPr>
                                      <w:rFonts w:ascii="Garamond" w:hAnsi="Garamond"/>
                                    </w:rPr>
                                    <w:t>Associated Bus Company Plc</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tcPr>
                                <w:p w14:paraId="1291595F" w14:textId="75F353A9" w:rsidR="00A177C5" w:rsidRPr="00A177C5" w:rsidRDefault="00A177C5" w:rsidP="00A177C5">
                                  <w:pPr>
                                    <w:spacing w:after="0" w:line="240" w:lineRule="auto"/>
                                    <w:rPr>
                                      <w:rFonts w:ascii="Garamond" w:hAnsi="Garamond"/>
                                    </w:rPr>
                                  </w:pPr>
                                  <w:r w:rsidRPr="00A177C5">
                                    <w:rPr>
                                      <w:rFonts w:ascii="Garamond" w:hAnsi="Garamond"/>
                                    </w:rPr>
                                    <w:t xml:space="preserve">0.41 </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E4A01" w14:textId="45D19DC4" w:rsidR="00A177C5" w:rsidRPr="00A177C5" w:rsidRDefault="00A177C5" w:rsidP="00A177C5">
                                  <w:pPr>
                                    <w:spacing w:after="0" w:line="240" w:lineRule="auto"/>
                                    <w:jc w:val="center"/>
                                    <w:rPr>
                                      <w:rFonts w:ascii="Garamond" w:hAnsi="Garamond"/>
                                    </w:rPr>
                                  </w:pPr>
                                  <w:r w:rsidRPr="00A177C5">
                                    <w:rPr>
                                      <w:rFonts w:ascii="Garamond" w:hAnsi="Garamond"/>
                                    </w:rPr>
                                    <w:t>0.34</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14:paraId="3E0A06EB" w14:textId="159E536E" w:rsidR="00A177C5" w:rsidRPr="00A177C5" w:rsidRDefault="00A177C5" w:rsidP="00A177C5">
                                  <w:pPr>
                                    <w:spacing w:after="0" w:line="240" w:lineRule="auto"/>
                                    <w:jc w:val="center"/>
                                    <w:rPr>
                                      <w:rFonts w:ascii="Garamond" w:hAnsi="Garamond"/>
                                    </w:rPr>
                                  </w:pPr>
                                  <w:r w:rsidRPr="00A177C5">
                                    <w:rPr>
                                      <w:rFonts w:ascii="Garamond" w:hAnsi="Garamond"/>
                                    </w:rPr>
                                    <w:t>-0.07</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3B67A0" w14:textId="77777777" w:rsidR="00A177C5" w:rsidRPr="00A177C5" w:rsidRDefault="00A177C5" w:rsidP="00A177C5">
                                  <w:pPr>
                                    <w:spacing w:after="0" w:line="240" w:lineRule="auto"/>
                                    <w:rPr>
                                      <w:rFonts w:ascii="Garamond" w:hAnsi="Garamond"/>
                                      <w:color w:val="FF0000"/>
                                    </w:rPr>
                                  </w:pPr>
                                  <w:r w:rsidRPr="00A177C5">
                                    <w:rPr>
                                      <w:rFonts w:ascii="Garamond" w:hAnsi="Garamond"/>
                                      <w:color w:val="FF0000"/>
                                    </w:rPr>
                                    <w:t>↓-17.01</w:t>
                                  </w:r>
                                </w:p>
                                <w:p w14:paraId="21B83745" w14:textId="46A39296" w:rsidR="00A177C5" w:rsidRPr="00A177C5" w:rsidRDefault="00A177C5" w:rsidP="00A177C5">
                                  <w:pPr>
                                    <w:spacing w:after="0" w:line="240" w:lineRule="auto"/>
                                    <w:rPr>
                                      <w:rFonts w:ascii="Garamond" w:hAnsi="Garamond"/>
                                      <w:color w:val="FF0000"/>
                                    </w:rPr>
                                  </w:pPr>
                                </w:p>
                              </w:tc>
                            </w:tr>
                            <w:tr w:rsidR="00A177C5" w:rsidRPr="000E31C9" w14:paraId="26116CFD" w14:textId="77777777" w:rsidTr="00A1737C">
                              <w:trPr>
                                <w:trHeight w:val="338"/>
                              </w:trPr>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tcPr>
                                <w:p w14:paraId="644B33DC" w14:textId="0A8F5E75" w:rsidR="00A177C5" w:rsidRPr="00A177C5" w:rsidRDefault="00A177C5" w:rsidP="00A177C5">
                                  <w:pPr>
                                    <w:spacing w:after="0" w:line="240" w:lineRule="auto"/>
                                    <w:rPr>
                                      <w:rFonts w:ascii="Garamond" w:hAnsi="Garamond"/>
                                    </w:rPr>
                                  </w:pPr>
                                  <w:r w:rsidRPr="00A177C5">
                                    <w:rPr>
                                      <w:rFonts w:ascii="Garamond" w:hAnsi="Garamond"/>
                                    </w:rPr>
                                    <w:t>Academy Press Plc</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tcPr>
                                <w:p w14:paraId="3411722A" w14:textId="345EECDF" w:rsidR="00A177C5" w:rsidRPr="00A177C5" w:rsidRDefault="00A177C5" w:rsidP="00A177C5">
                                  <w:pPr>
                                    <w:spacing w:after="0" w:line="240" w:lineRule="auto"/>
                                    <w:jc w:val="center"/>
                                    <w:rPr>
                                      <w:rFonts w:ascii="Garamond" w:hAnsi="Garamond"/>
                                    </w:rPr>
                                  </w:pPr>
                                  <w:r w:rsidRPr="00A177C5">
                                    <w:rPr>
                                      <w:rFonts w:ascii="Garamond" w:hAnsi="Garamond"/>
                                    </w:rPr>
                                    <w:t>0.39</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tcPr>
                                <w:p w14:paraId="1C5576AC" w14:textId="38B1E7AD" w:rsidR="00A177C5" w:rsidRPr="00A177C5" w:rsidRDefault="00A177C5" w:rsidP="00A177C5">
                                  <w:pPr>
                                    <w:spacing w:after="0" w:line="240" w:lineRule="auto"/>
                                    <w:jc w:val="center"/>
                                    <w:rPr>
                                      <w:rFonts w:ascii="Garamond" w:hAnsi="Garamond"/>
                                    </w:rPr>
                                  </w:pPr>
                                  <w:r w:rsidRPr="00A177C5">
                                    <w:rPr>
                                      <w:rFonts w:ascii="Garamond" w:hAnsi="Garamond"/>
                                    </w:rPr>
                                    <w:t>0.33</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14:paraId="15B66DEB" w14:textId="1C11A853" w:rsidR="00A177C5" w:rsidRPr="00A177C5" w:rsidRDefault="00A177C5" w:rsidP="00A177C5">
                                  <w:pPr>
                                    <w:spacing w:after="0" w:line="240" w:lineRule="auto"/>
                                    <w:jc w:val="center"/>
                                    <w:rPr>
                                      <w:rFonts w:ascii="Garamond" w:hAnsi="Garamond"/>
                                    </w:rPr>
                                  </w:pPr>
                                  <w:r w:rsidRPr="00A177C5">
                                    <w:rPr>
                                      <w:rFonts w:ascii="Garamond" w:hAnsi="Garamond"/>
                                    </w:rPr>
                                    <w:t>-0.06</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A38426" w14:textId="22351926" w:rsidR="00A177C5" w:rsidRPr="00A177C5" w:rsidRDefault="00A177C5" w:rsidP="00A177C5">
                                  <w:pPr>
                                    <w:spacing w:after="0" w:line="240" w:lineRule="auto"/>
                                    <w:rPr>
                                      <w:rFonts w:ascii="Garamond" w:hAnsi="Garamond"/>
                                      <w:color w:val="FF0000"/>
                                    </w:rPr>
                                  </w:pPr>
                                  <w:r w:rsidRPr="00A177C5">
                                    <w:rPr>
                                      <w:rFonts w:ascii="Garamond" w:hAnsi="Garamond"/>
                                      <w:color w:val="FF0000"/>
                                    </w:rPr>
                                    <w:t>↓</w:t>
                                  </w:r>
                                  <w:r w:rsidRPr="00A177C5">
                                    <w:rPr>
                                      <w:rFonts w:ascii="Garamond" w:hAnsi="Garamond"/>
                                      <w:color w:val="FF0000"/>
                                    </w:rPr>
                                    <w:t>-15.38</w:t>
                                  </w:r>
                                </w:p>
                              </w:tc>
                            </w:tr>
                            <w:tr w:rsidR="00A177C5" w:rsidRPr="000E31C9" w14:paraId="30CE68A4" w14:textId="77777777" w:rsidTr="00103BA9">
                              <w:trPr>
                                <w:trHeight w:val="292"/>
                              </w:trPr>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EEED2" w14:textId="50C04E60" w:rsidR="00A177C5" w:rsidRPr="00A177C5" w:rsidRDefault="00A177C5" w:rsidP="00A177C5">
                                  <w:pPr>
                                    <w:spacing w:after="0" w:line="240" w:lineRule="auto"/>
                                    <w:rPr>
                                      <w:rFonts w:ascii="Garamond" w:hAnsi="Garamond"/>
                                    </w:rPr>
                                  </w:pPr>
                                  <w:r w:rsidRPr="00A177C5">
                                    <w:rPr>
                                      <w:rFonts w:ascii="Garamond" w:hAnsi="Garamond"/>
                                    </w:rPr>
                                    <w:t>Nigerian Enamelware Plc</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tcPr>
                                <w:p w14:paraId="576C97A6" w14:textId="1087F23F" w:rsidR="00A177C5" w:rsidRPr="00A177C5" w:rsidRDefault="00A177C5" w:rsidP="00A177C5">
                                  <w:pPr>
                                    <w:spacing w:after="0" w:line="240" w:lineRule="auto"/>
                                    <w:jc w:val="center"/>
                                    <w:rPr>
                                      <w:rFonts w:ascii="Garamond" w:hAnsi="Garamond"/>
                                    </w:rPr>
                                  </w:pPr>
                                  <w:r w:rsidRPr="00A177C5">
                                    <w:rPr>
                                      <w:rFonts w:ascii="Garamond" w:hAnsi="Garamond"/>
                                    </w:rPr>
                                    <w:t>17.95</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tcPr>
                                <w:p w14:paraId="7C029F55" w14:textId="4A650393" w:rsidR="00A177C5" w:rsidRPr="00A177C5" w:rsidRDefault="00A177C5" w:rsidP="00A177C5">
                                  <w:pPr>
                                    <w:spacing w:after="0" w:line="240" w:lineRule="auto"/>
                                    <w:jc w:val="center"/>
                                    <w:rPr>
                                      <w:rFonts w:ascii="Garamond" w:hAnsi="Garamond"/>
                                    </w:rPr>
                                  </w:pPr>
                                  <w:r w:rsidRPr="00A177C5">
                                    <w:rPr>
                                      <w:rFonts w:ascii="Garamond" w:hAnsi="Garamond"/>
                                    </w:rPr>
                                    <w:t>16.20</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14:paraId="0BA76C87" w14:textId="2046EA15" w:rsidR="00A177C5" w:rsidRPr="00A177C5" w:rsidRDefault="00A177C5" w:rsidP="00A177C5">
                                  <w:pPr>
                                    <w:spacing w:after="0" w:line="240" w:lineRule="auto"/>
                                    <w:jc w:val="center"/>
                                    <w:rPr>
                                      <w:rFonts w:ascii="Garamond" w:hAnsi="Garamond"/>
                                    </w:rPr>
                                  </w:pPr>
                                  <w:r w:rsidRPr="00A177C5">
                                    <w:rPr>
                                      <w:rFonts w:ascii="Garamond" w:hAnsi="Garamond"/>
                                    </w:rPr>
                                    <w:t>-1.75</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FB3935" w14:textId="073409AA" w:rsidR="00A177C5" w:rsidRPr="00A177C5" w:rsidRDefault="00A177C5" w:rsidP="00A177C5">
                                  <w:pPr>
                                    <w:spacing w:after="0" w:line="240" w:lineRule="auto"/>
                                    <w:rPr>
                                      <w:rFonts w:ascii="Garamond" w:hAnsi="Garamond"/>
                                      <w:color w:val="FF0000"/>
                                    </w:rPr>
                                  </w:pPr>
                                  <w:r w:rsidRPr="00A177C5">
                                    <w:rPr>
                                      <w:rFonts w:ascii="Garamond" w:hAnsi="Garamond"/>
                                      <w:color w:val="FF0000"/>
                                    </w:rPr>
                                    <w:t>↓</w:t>
                                  </w:r>
                                  <w:r w:rsidRPr="00A177C5">
                                    <w:rPr>
                                      <w:rFonts w:ascii="Garamond" w:hAnsi="Garamond"/>
                                      <w:color w:val="FF0000"/>
                                    </w:rPr>
                                    <w:t>-9.75</w:t>
                                  </w:r>
                                </w:p>
                              </w:tc>
                            </w:tr>
                          </w:tbl>
                          <w:p w14:paraId="799132DE" w14:textId="77777777" w:rsidR="00012993" w:rsidRDefault="00012993" w:rsidP="000129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307B5" id="Text Box 14" o:spid="_x0000_s1039" type="#_x0000_t202" style="position:absolute;margin-left:307.5pt;margin-top:-8.75pt;width:302.25pt;height:10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" stroked="f" strokeweight=".5pt">
                <v:path arrowok="t"/>
                <v:textbox>
                  <w:txbxContent>
                    <w:p w14:paraId="52F5C9F9" w14:textId="77777777" w:rsidR="00012993" w:rsidRPr="00D7441A" w:rsidRDefault="00012993" w:rsidP="00012993">
                      <w:pPr>
                        <w:spacing w:after="0" w:line="240" w:lineRule="auto"/>
                        <w:rPr>
                          <w:sz w:val="24"/>
                          <w:szCs w:val="24"/>
                        </w:rPr>
                      </w:pPr>
                      <w:r>
                        <w:tab/>
                      </w:r>
                      <w:r>
                        <w:tab/>
                      </w:r>
                      <w:r w:rsidRPr="00D7441A">
                        <w:rPr>
                          <w:rFonts w:ascii="Garamond" w:hAnsi="Garamond"/>
                          <w:b/>
                          <w:bCs/>
                          <w:color w:val="FF0000"/>
                          <w:sz w:val="24"/>
                          <w:szCs w:val="24"/>
                        </w:rPr>
                        <w:t>Top Three Losers</w:t>
                      </w:r>
                    </w:p>
                    <w:tbl>
                      <w:tblPr>
                        <w:tblW w:w="5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7"/>
                        <w:gridCol w:w="778"/>
                        <w:gridCol w:w="777"/>
                        <w:gridCol w:w="788"/>
                        <w:gridCol w:w="936"/>
                      </w:tblGrid>
                      <w:tr w:rsidR="00012993" w:rsidRPr="000E31C9" w14:paraId="7BB78B26" w14:textId="77777777" w:rsidTr="00052C0F">
                        <w:trPr>
                          <w:trHeight w:val="302"/>
                        </w:trPr>
                        <w:tc>
                          <w:tcPr>
                            <w:tcW w:w="2687" w:type="dxa"/>
                            <w:tcBorders>
                              <w:top w:val="single" w:sz="4" w:space="0" w:color="auto"/>
                              <w:left w:val="single" w:sz="4" w:space="0" w:color="auto"/>
                              <w:bottom w:val="single" w:sz="4" w:space="0" w:color="auto"/>
                              <w:right w:val="single" w:sz="4" w:space="0" w:color="auto"/>
                            </w:tcBorders>
                            <w:shd w:val="clear" w:color="auto" w:fill="FF0000"/>
                            <w:hideMark/>
                          </w:tcPr>
                          <w:p w14:paraId="3A522781" w14:textId="77777777" w:rsidR="00012993" w:rsidRDefault="00012993" w:rsidP="00052C0F">
                            <w:pPr>
                              <w:spacing w:after="0" w:line="240" w:lineRule="auto"/>
                              <w:rPr>
                                <w:rFonts w:ascii="Garamond" w:hAnsi="Garamond"/>
                                <w:b/>
                                <w:bCs/>
                                <w:color w:val="FFFFFF"/>
                              </w:rPr>
                            </w:pPr>
                          </w:p>
                          <w:p w14:paraId="7CC255BA" w14:textId="77777777" w:rsidR="00012993" w:rsidRPr="00205D0B" w:rsidRDefault="00012993" w:rsidP="00052C0F">
                            <w:pPr>
                              <w:spacing w:after="0" w:line="240" w:lineRule="auto"/>
                              <w:rPr>
                                <w:rFonts w:ascii="Garamond" w:hAnsi="Garamond"/>
                                <w:b/>
                                <w:bCs/>
                                <w:color w:val="FFFFFF"/>
                              </w:rPr>
                            </w:pPr>
                            <w:r w:rsidRPr="00205D0B">
                              <w:rPr>
                                <w:rFonts w:ascii="Garamond" w:hAnsi="Garamond"/>
                                <w:b/>
                                <w:bCs/>
                                <w:color w:val="FFFFFF"/>
                              </w:rPr>
                              <w:t>Company</w:t>
                            </w:r>
                          </w:p>
                        </w:tc>
                        <w:tc>
                          <w:tcPr>
                            <w:tcW w:w="778"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65FC6EB" w14:textId="77777777" w:rsidR="00012993" w:rsidRPr="00205D0B" w:rsidRDefault="00012993" w:rsidP="00052C0F">
                            <w:pPr>
                              <w:spacing w:after="0" w:line="240" w:lineRule="auto"/>
                              <w:rPr>
                                <w:rFonts w:ascii="Garamond" w:hAnsi="Garamond"/>
                                <w:b/>
                                <w:bCs/>
                                <w:color w:val="FFFFFF"/>
                              </w:rPr>
                            </w:pPr>
                            <w:r w:rsidRPr="00205D0B">
                              <w:rPr>
                                <w:rFonts w:ascii="Garamond" w:hAnsi="Garamond"/>
                                <w:b/>
                                <w:bCs/>
                                <w:color w:val="FFFFFF"/>
                              </w:rPr>
                              <w:t>Open</w:t>
                            </w:r>
                          </w:p>
                        </w:tc>
                        <w:tc>
                          <w:tcPr>
                            <w:tcW w:w="777"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635EF312"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Close</w:t>
                            </w:r>
                          </w:p>
                        </w:tc>
                        <w:tc>
                          <w:tcPr>
                            <w:tcW w:w="788"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C9FE13D" w14:textId="77777777" w:rsidR="00012993" w:rsidRPr="00205D0B" w:rsidRDefault="00012993" w:rsidP="00052C0F">
                            <w:pPr>
                              <w:spacing w:after="0" w:line="240" w:lineRule="auto"/>
                              <w:jc w:val="center"/>
                              <w:rPr>
                                <w:rFonts w:ascii="Garamond" w:hAnsi="Garamond"/>
                                <w:b/>
                                <w:bCs/>
                                <w:color w:val="FFFFFF"/>
                              </w:rPr>
                            </w:pPr>
                            <w:r>
                              <w:rPr>
                                <w:rFonts w:ascii="Garamond" w:hAnsi="Garamond"/>
                                <w:b/>
                                <w:bCs/>
                                <w:color w:val="FFFFFF"/>
                              </w:rPr>
                              <w:t>Loss</w:t>
                            </w:r>
                          </w:p>
                          <w:p w14:paraId="2C90C9FD"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w:t>
                            </w:r>
                            <w:r w:rsidRPr="00205D0B">
                              <w:rPr>
                                <w:rFonts w:ascii="Garamond" w:hAnsi="Garamond"/>
                                <w:b/>
                                <w:bCs/>
                                <w:dstrike/>
                                <w:color w:val="FFFFFF"/>
                              </w:rPr>
                              <w:t>N</w:t>
                            </w:r>
                            <w:r w:rsidRPr="00205D0B">
                              <w:rPr>
                                <w:rFonts w:ascii="Garamond" w:hAnsi="Garamond"/>
                                <w:b/>
                                <w:bCs/>
                                <w:color w:val="FFFFFF"/>
                              </w:rPr>
                              <w:t>)</w:t>
                            </w:r>
                          </w:p>
                        </w:tc>
                        <w:tc>
                          <w:tcPr>
                            <w:tcW w:w="936"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9A1A6CE"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w:t>
                            </w:r>
                          </w:p>
                          <w:p w14:paraId="59891A01"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Change</w:t>
                            </w:r>
                          </w:p>
                        </w:tc>
                      </w:tr>
                      <w:tr w:rsidR="00A177C5" w:rsidRPr="000E31C9" w14:paraId="332D1A00" w14:textId="77777777" w:rsidTr="00210BD5">
                        <w:trPr>
                          <w:trHeight w:val="338"/>
                        </w:trPr>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tcPr>
                          <w:p w14:paraId="4B623B7F" w14:textId="6877EFE1" w:rsidR="00A177C5" w:rsidRPr="00A177C5" w:rsidRDefault="00A177C5" w:rsidP="00A177C5">
                            <w:pPr>
                              <w:spacing w:after="0" w:line="240" w:lineRule="auto"/>
                              <w:rPr>
                                <w:rFonts w:ascii="Garamond" w:hAnsi="Garamond"/>
                              </w:rPr>
                            </w:pPr>
                            <w:r w:rsidRPr="00A177C5">
                              <w:rPr>
                                <w:rFonts w:ascii="Garamond" w:hAnsi="Garamond"/>
                              </w:rPr>
                              <w:t>Associated Bus Company Plc</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tcPr>
                          <w:p w14:paraId="1291595F" w14:textId="75F353A9" w:rsidR="00A177C5" w:rsidRPr="00A177C5" w:rsidRDefault="00A177C5" w:rsidP="00A177C5">
                            <w:pPr>
                              <w:spacing w:after="0" w:line="240" w:lineRule="auto"/>
                              <w:rPr>
                                <w:rFonts w:ascii="Garamond" w:hAnsi="Garamond"/>
                              </w:rPr>
                            </w:pPr>
                            <w:r w:rsidRPr="00A177C5">
                              <w:rPr>
                                <w:rFonts w:ascii="Garamond" w:hAnsi="Garamond"/>
                              </w:rPr>
                              <w:t xml:space="preserve">0.41 </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E4A01" w14:textId="45D19DC4" w:rsidR="00A177C5" w:rsidRPr="00A177C5" w:rsidRDefault="00A177C5" w:rsidP="00A177C5">
                            <w:pPr>
                              <w:spacing w:after="0" w:line="240" w:lineRule="auto"/>
                              <w:jc w:val="center"/>
                              <w:rPr>
                                <w:rFonts w:ascii="Garamond" w:hAnsi="Garamond"/>
                              </w:rPr>
                            </w:pPr>
                            <w:r w:rsidRPr="00A177C5">
                              <w:rPr>
                                <w:rFonts w:ascii="Garamond" w:hAnsi="Garamond"/>
                              </w:rPr>
                              <w:t>0.34</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14:paraId="3E0A06EB" w14:textId="159E536E" w:rsidR="00A177C5" w:rsidRPr="00A177C5" w:rsidRDefault="00A177C5" w:rsidP="00A177C5">
                            <w:pPr>
                              <w:spacing w:after="0" w:line="240" w:lineRule="auto"/>
                              <w:jc w:val="center"/>
                              <w:rPr>
                                <w:rFonts w:ascii="Garamond" w:hAnsi="Garamond"/>
                              </w:rPr>
                            </w:pPr>
                            <w:r w:rsidRPr="00A177C5">
                              <w:rPr>
                                <w:rFonts w:ascii="Garamond" w:hAnsi="Garamond"/>
                              </w:rPr>
                              <w:t>-0.07</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3B67A0" w14:textId="77777777" w:rsidR="00A177C5" w:rsidRPr="00A177C5" w:rsidRDefault="00A177C5" w:rsidP="00A177C5">
                            <w:pPr>
                              <w:spacing w:after="0" w:line="240" w:lineRule="auto"/>
                              <w:rPr>
                                <w:rFonts w:ascii="Garamond" w:hAnsi="Garamond"/>
                                <w:color w:val="FF0000"/>
                              </w:rPr>
                            </w:pPr>
                            <w:r w:rsidRPr="00A177C5">
                              <w:rPr>
                                <w:rFonts w:ascii="Garamond" w:hAnsi="Garamond"/>
                                <w:color w:val="FF0000"/>
                              </w:rPr>
                              <w:t>↓-17.01</w:t>
                            </w:r>
                          </w:p>
                          <w:p w14:paraId="21B83745" w14:textId="46A39296" w:rsidR="00A177C5" w:rsidRPr="00A177C5" w:rsidRDefault="00A177C5" w:rsidP="00A177C5">
                            <w:pPr>
                              <w:spacing w:after="0" w:line="240" w:lineRule="auto"/>
                              <w:rPr>
                                <w:rFonts w:ascii="Garamond" w:hAnsi="Garamond"/>
                                <w:color w:val="FF0000"/>
                              </w:rPr>
                            </w:pPr>
                          </w:p>
                        </w:tc>
                      </w:tr>
                      <w:tr w:rsidR="00A177C5" w:rsidRPr="000E31C9" w14:paraId="26116CFD" w14:textId="77777777" w:rsidTr="00A1737C">
                        <w:trPr>
                          <w:trHeight w:val="338"/>
                        </w:trPr>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tcPr>
                          <w:p w14:paraId="644B33DC" w14:textId="0A8F5E75" w:rsidR="00A177C5" w:rsidRPr="00A177C5" w:rsidRDefault="00A177C5" w:rsidP="00A177C5">
                            <w:pPr>
                              <w:spacing w:after="0" w:line="240" w:lineRule="auto"/>
                              <w:rPr>
                                <w:rFonts w:ascii="Garamond" w:hAnsi="Garamond"/>
                              </w:rPr>
                            </w:pPr>
                            <w:r w:rsidRPr="00A177C5">
                              <w:rPr>
                                <w:rFonts w:ascii="Garamond" w:hAnsi="Garamond"/>
                              </w:rPr>
                              <w:t>Academy Press Plc</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tcPr>
                          <w:p w14:paraId="3411722A" w14:textId="345EECDF" w:rsidR="00A177C5" w:rsidRPr="00A177C5" w:rsidRDefault="00A177C5" w:rsidP="00A177C5">
                            <w:pPr>
                              <w:spacing w:after="0" w:line="240" w:lineRule="auto"/>
                              <w:jc w:val="center"/>
                              <w:rPr>
                                <w:rFonts w:ascii="Garamond" w:hAnsi="Garamond"/>
                              </w:rPr>
                            </w:pPr>
                            <w:r w:rsidRPr="00A177C5">
                              <w:rPr>
                                <w:rFonts w:ascii="Garamond" w:hAnsi="Garamond"/>
                              </w:rPr>
                              <w:t>0.39</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tcPr>
                          <w:p w14:paraId="1C5576AC" w14:textId="38B1E7AD" w:rsidR="00A177C5" w:rsidRPr="00A177C5" w:rsidRDefault="00A177C5" w:rsidP="00A177C5">
                            <w:pPr>
                              <w:spacing w:after="0" w:line="240" w:lineRule="auto"/>
                              <w:jc w:val="center"/>
                              <w:rPr>
                                <w:rFonts w:ascii="Garamond" w:hAnsi="Garamond"/>
                              </w:rPr>
                            </w:pPr>
                            <w:r w:rsidRPr="00A177C5">
                              <w:rPr>
                                <w:rFonts w:ascii="Garamond" w:hAnsi="Garamond"/>
                              </w:rPr>
                              <w:t>0.33</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14:paraId="15B66DEB" w14:textId="1C11A853" w:rsidR="00A177C5" w:rsidRPr="00A177C5" w:rsidRDefault="00A177C5" w:rsidP="00A177C5">
                            <w:pPr>
                              <w:spacing w:after="0" w:line="240" w:lineRule="auto"/>
                              <w:jc w:val="center"/>
                              <w:rPr>
                                <w:rFonts w:ascii="Garamond" w:hAnsi="Garamond"/>
                              </w:rPr>
                            </w:pPr>
                            <w:r w:rsidRPr="00A177C5">
                              <w:rPr>
                                <w:rFonts w:ascii="Garamond" w:hAnsi="Garamond"/>
                              </w:rPr>
                              <w:t>-0.06</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A38426" w14:textId="22351926" w:rsidR="00A177C5" w:rsidRPr="00A177C5" w:rsidRDefault="00A177C5" w:rsidP="00A177C5">
                            <w:pPr>
                              <w:spacing w:after="0" w:line="240" w:lineRule="auto"/>
                              <w:rPr>
                                <w:rFonts w:ascii="Garamond" w:hAnsi="Garamond"/>
                                <w:color w:val="FF0000"/>
                              </w:rPr>
                            </w:pPr>
                            <w:r w:rsidRPr="00A177C5">
                              <w:rPr>
                                <w:rFonts w:ascii="Garamond" w:hAnsi="Garamond"/>
                                <w:color w:val="FF0000"/>
                              </w:rPr>
                              <w:t>↓</w:t>
                            </w:r>
                            <w:r w:rsidRPr="00A177C5">
                              <w:rPr>
                                <w:rFonts w:ascii="Garamond" w:hAnsi="Garamond"/>
                                <w:color w:val="FF0000"/>
                              </w:rPr>
                              <w:t>-15.38</w:t>
                            </w:r>
                          </w:p>
                        </w:tc>
                      </w:tr>
                      <w:tr w:rsidR="00A177C5" w:rsidRPr="000E31C9" w14:paraId="30CE68A4" w14:textId="77777777" w:rsidTr="00103BA9">
                        <w:trPr>
                          <w:trHeight w:val="292"/>
                        </w:trPr>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EEED2" w14:textId="50C04E60" w:rsidR="00A177C5" w:rsidRPr="00A177C5" w:rsidRDefault="00A177C5" w:rsidP="00A177C5">
                            <w:pPr>
                              <w:spacing w:after="0" w:line="240" w:lineRule="auto"/>
                              <w:rPr>
                                <w:rFonts w:ascii="Garamond" w:hAnsi="Garamond"/>
                              </w:rPr>
                            </w:pPr>
                            <w:r w:rsidRPr="00A177C5">
                              <w:rPr>
                                <w:rFonts w:ascii="Garamond" w:hAnsi="Garamond"/>
                              </w:rPr>
                              <w:t>Nigerian Enamelware Plc</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tcPr>
                          <w:p w14:paraId="576C97A6" w14:textId="1087F23F" w:rsidR="00A177C5" w:rsidRPr="00A177C5" w:rsidRDefault="00A177C5" w:rsidP="00A177C5">
                            <w:pPr>
                              <w:spacing w:after="0" w:line="240" w:lineRule="auto"/>
                              <w:jc w:val="center"/>
                              <w:rPr>
                                <w:rFonts w:ascii="Garamond" w:hAnsi="Garamond"/>
                              </w:rPr>
                            </w:pPr>
                            <w:r w:rsidRPr="00A177C5">
                              <w:rPr>
                                <w:rFonts w:ascii="Garamond" w:hAnsi="Garamond"/>
                              </w:rPr>
                              <w:t>17.95</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tcPr>
                          <w:p w14:paraId="7C029F55" w14:textId="4A650393" w:rsidR="00A177C5" w:rsidRPr="00A177C5" w:rsidRDefault="00A177C5" w:rsidP="00A177C5">
                            <w:pPr>
                              <w:spacing w:after="0" w:line="240" w:lineRule="auto"/>
                              <w:jc w:val="center"/>
                              <w:rPr>
                                <w:rFonts w:ascii="Garamond" w:hAnsi="Garamond"/>
                              </w:rPr>
                            </w:pPr>
                            <w:r w:rsidRPr="00A177C5">
                              <w:rPr>
                                <w:rFonts w:ascii="Garamond" w:hAnsi="Garamond"/>
                              </w:rPr>
                              <w:t>16.20</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tcPr>
                          <w:p w14:paraId="0BA76C87" w14:textId="2046EA15" w:rsidR="00A177C5" w:rsidRPr="00A177C5" w:rsidRDefault="00A177C5" w:rsidP="00A177C5">
                            <w:pPr>
                              <w:spacing w:after="0" w:line="240" w:lineRule="auto"/>
                              <w:jc w:val="center"/>
                              <w:rPr>
                                <w:rFonts w:ascii="Garamond" w:hAnsi="Garamond"/>
                              </w:rPr>
                            </w:pPr>
                            <w:r w:rsidRPr="00A177C5">
                              <w:rPr>
                                <w:rFonts w:ascii="Garamond" w:hAnsi="Garamond"/>
                              </w:rPr>
                              <w:t>-1.75</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FB3935" w14:textId="073409AA" w:rsidR="00A177C5" w:rsidRPr="00A177C5" w:rsidRDefault="00A177C5" w:rsidP="00A177C5">
                            <w:pPr>
                              <w:spacing w:after="0" w:line="240" w:lineRule="auto"/>
                              <w:rPr>
                                <w:rFonts w:ascii="Garamond" w:hAnsi="Garamond"/>
                                <w:color w:val="FF0000"/>
                              </w:rPr>
                            </w:pPr>
                            <w:r w:rsidRPr="00A177C5">
                              <w:rPr>
                                <w:rFonts w:ascii="Garamond" w:hAnsi="Garamond"/>
                                <w:color w:val="FF0000"/>
                              </w:rPr>
                              <w:t>↓</w:t>
                            </w:r>
                            <w:r w:rsidRPr="00A177C5">
                              <w:rPr>
                                <w:rFonts w:ascii="Garamond" w:hAnsi="Garamond"/>
                                <w:color w:val="FF0000"/>
                              </w:rPr>
                              <w:t>-9.75</w:t>
                            </w:r>
                          </w:p>
                        </w:tc>
                      </w:tr>
                    </w:tbl>
                    <w:p w14:paraId="799132DE" w14:textId="77777777" w:rsidR="00012993" w:rsidRDefault="00012993" w:rsidP="00012993"/>
                  </w:txbxContent>
                </v:textbox>
                <w10:wrap anchorx="page"/>
              </v:shape>
            </w:pict>
          </mc:Fallback>
        </mc:AlternateContent>
      </w:r>
    </w:p>
    <w:p w14:paraId="487CCA4E" w14:textId="77777777" w:rsidR="00012993" w:rsidRDefault="00012993" w:rsidP="00012993">
      <w:pPr>
        <w:rPr>
          <w:rFonts w:ascii="Garamond" w:hAnsi="Garamond"/>
        </w:rPr>
      </w:pPr>
    </w:p>
    <w:p w14:paraId="7669E521" w14:textId="77777777" w:rsidR="00012993" w:rsidRDefault="00012993" w:rsidP="00012993">
      <w:pPr>
        <w:rPr>
          <w:rFonts w:ascii="Garamond" w:hAnsi="Garamond"/>
        </w:rPr>
      </w:pPr>
    </w:p>
    <w:p w14:paraId="5788182D" w14:textId="77777777" w:rsidR="00012993" w:rsidRDefault="00012993" w:rsidP="00012993">
      <w:pPr>
        <w:rPr>
          <w:rFonts w:ascii="Garamond" w:hAnsi="Garamond"/>
        </w:rPr>
      </w:pPr>
    </w:p>
    <w:p w14:paraId="1B14537C" w14:textId="77777777" w:rsidR="00012993" w:rsidRDefault="00012993" w:rsidP="00012993">
      <w:pPr>
        <w:rPr>
          <w:rFonts w:ascii="Garamond" w:hAnsi="Garamond"/>
        </w:rPr>
      </w:pPr>
      <w:r>
        <w:rPr>
          <w:rFonts w:ascii="Garamond" w:hAnsi="Garamond"/>
          <w:b/>
          <w:bCs/>
          <w:noProof/>
          <w:color w:val="FF0000"/>
          <w:sz w:val="24"/>
          <w:szCs w:val="24"/>
        </w:rPr>
        <mc:AlternateContent>
          <mc:Choice Requires="wps">
            <w:drawing>
              <wp:anchor distT="0" distB="0" distL="114300" distR="114300" simplePos="0" relativeHeight="251679744" behindDoc="0" locked="0" layoutInCell="1" allowOverlap="1" wp14:anchorId="1AB80A32" wp14:editId="3D7EBD0A">
                <wp:simplePos x="0" y="0"/>
                <wp:positionH relativeFrom="page">
                  <wp:posOffset>-9525</wp:posOffset>
                </wp:positionH>
                <wp:positionV relativeFrom="paragraph">
                  <wp:posOffset>199390</wp:posOffset>
                </wp:positionV>
                <wp:extent cx="2676525" cy="1905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676525" cy="190500"/>
                        </a:xfrm>
                        <a:prstGeom prst="rect">
                          <a:avLst/>
                        </a:prstGeom>
                        <a:solidFill>
                          <a:schemeClr val="bg1"/>
                        </a:solidFill>
                        <a:ln w="6350">
                          <a:solidFill>
                            <a:schemeClr val="bg1"/>
                          </a:solidFill>
                        </a:ln>
                      </wps:spPr>
                      <wps:txbx>
                        <w:txbxContent>
                          <w:p w14:paraId="49C26C9A" w14:textId="77777777" w:rsidR="00012993" w:rsidRPr="00B82EFA" w:rsidRDefault="00012993" w:rsidP="00012993">
                            <w:pPr>
                              <w:rPr>
                                <w:rFonts w:ascii="Garamond" w:hAnsi="Garamond"/>
                                <w:b/>
                                <w:bCs/>
                                <w:sz w:val="16"/>
                                <w:szCs w:val="16"/>
                              </w:rPr>
                            </w:pPr>
                            <w:r w:rsidRPr="00B82EFA">
                              <w:rPr>
                                <w:rFonts w:ascii="Garamond" w:hAnsi="Garamond"/>
                                <w:b/>
                                <w:bCs/>
                                <w:sz w:val="16"/>
                                <w:szCs w:val="16"/>
                              </w:rPr>
                              <w:t>Source: The Nigerian Exchange 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80A32" id="Text Box 15" o:spid="_x0000_s1040" type="#_x0000_t202" style="position:absolute;margin-left:-.75pt;margin-top:15.7pt;width:210.75pt;height: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" fillcolor="white [3212]" strokecolor="white [3212]" strokeweight=".5pt">
                <v:textbox>
                  <w:txbxContent>
                    <w:p w14:paraId="49C26C9A" w14:textId="77777777" w:rsidR="00012993" w:rsidRPr="00B82EFA" w:rsidRDefault="00012993" w:rsidP="00012993">
                      <w:pPr>
                        <w:rPr>
                          <w:rFonts w:ascii="Garamond" w:hAnsi="Garamond"/>
                          <w:b/>
                          <w:bCs/>
                          <w:sz w:val="16"/>
                          <w:szCs w:val="16"/>
                        </w:rPr>
                      </w:pPr>
                      <w:r w:rsidRPr="00B82EFA">
                        <w:rPr>
                          <w:rFonts w:ascii="Garamond" w:hAnsi="Garamond"/>
                          <w:b/>
                          <w:bCs/>
                          <w:sz w:val="16"/>
                          <w:szCs w:val="16"/>
                        </w:rPr>
                        <w:t>Source: The Nigerian Exchange Limited</w:t>
                      </w:r>
                    </w:p>
                  </w:txbxContent>
                </v:textbox>
                <w10:wrap anchorx="page"/>
              </v:shape>
            </w:pict>
          </mc:Fallback>
        </mc:AlternateContent>
      </w:r>
      <w:r>
        <w:rPr>
          <w:rFonts w:ascii="Garamond" w:hAnsi="Garamond"/>
          <w:b/>
          <w:bCs/>
          <w:noProof/>
          <w:color w:val="FF0000"/>
          <w:sz w:val="24"/>
          <w:szCs w:val="24"/>
        </w:rPr>
        <mc:AlternateContent>
          <mc:Choice Requires="wps">
            <w:drawing>
              <wp:anchor distT="0" distB="0" distL="114300" distR="114300" simplePos="0" relativeHeight="251680768" behindDoc="0" locked="0" layoutInCell="1" allowOverlap="1" wp14:anchorId="40191275" wp14:editId="1CE5F1E4">
                <wp:simplePos x="0" y="0"/>
                <wp:positionH relativeFrom="column">
                  <wp:posOffset>3514725</wp:posOffset>
                </wp:positionH>
                <wp:positionV relativeFrom="paragraph">
                  <wp:posOffset>146685</wp:posOffset>
                </wp:positionV>
                <wp:extent cx="2667000" cy="2381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2667000" cy="238125"/>
                        </a:xfrm>
                        <a:prstGeom prst="rect">
                          <a:avLst/>
                        </a:prstGeom>
                        <a:solidFill>
                          <a:schemeClr val="bg1"/>
                        </a:solidFill>
                        <a:ln w="6350">
                          <a:solidFill>
                            <a:schemeClr val="bg1"/>
                          </a:solidFill>
                        </a:ln>
                      </wps:spPr>
                      <wps:txbx>
                        <w:txbxContent>
                          <w:p w14:paraId="55E25D82" w14:textId="77777777" w:rsidR="00012993" w:rsidRPr="00E83B9A" w:rsidRDefault="00012993" w:rsidP="00012993">
                            <w:pPr>
                              <w:rPr>
                                <w:rFonts w:ascii="Garamond" w:hAnsi="Garamond"/>
                                <w:b/>
                                <w:bCs/>
                                <w:sz w:val="16"/>
                                <w:szCs w:val="16"/>
                              </w:rPr>
                            </w:pPr>
                            <w:r w:rsidRPr="00E83B9A">
                              <w:rPr>
                                <w:rFonts w:ascii="Garamond" w:hAnsi="Garamond"/>
                                <w:b/>
                                <w:bCs/>
                                <w:sz w:val="16"/>
                                <w:szCs w:val="16"/>
                              </w:rPr>
                              <w:t>Source: The Nigerian Exchange 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91275" id="Text Box 16" o:spid="_x0000_s1041" type="#_x0000_t202" style="position:absolute;margin-left:276.75pt;margin-top:11.55pt;width:210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" fillcolor="white [3212]" strokecolor="white [3212]" strokeweight=".5pt">
                <v:textbox>
                  <w:txbxContent>
                    <w:p w14:paraId="55E25D82" w14:textId="77777777" w:rsidR="00012993" w:rsidRPr="00E83B9A" w:rsidRDefault="00012993" w:rsidP="00012993">
                      <w:pPr>
                        <w:rPr>
                          <w:rFonts w:ascii="Garamond" w:hAnsi="Garamond"/>
                          <w:b/>
                          <w:bCs/>
                          <w:sz w:val="16"/>
                          <w:szCs w:val="16"/>
                        </w:rPr>
                      </w:pPr>
                      <w:r w:rsidRPr="00E83B9A">
                        <w:rPr>
                          <w:rFonts w:ascii="Garamond" w:hAnsi="Garamond"/>
                          <w:b/>
                          <w:bCs/>
                          <w:sz w:val="16"/>
                          <w:szCs w:val="16"/>
                        </w:rPr>
                        <w:t>Source: The Nigerian Exchange Limited</w:t>
                      </w:r>
                    </w:p>
                  </w:txbxContent>
                </v:textbox>
              </v:shape>
            </w:pict>
          </mc:Fallback>
        </mc:AlternateContent>
      </w:r>
    </w:p>
    <w:p w14:paraId="75D38D6B" w14:textId="783CDA1F" w:rsidR="00012993" w:rsidRDefault="00B21BA1" w:rsidP="00012993">
      <w:pPr>
        <w:rPr>
          <w:rFonts w:ascii="Garamond" w:hAnsi="Garamond"/>
        </w:rPr>
      </w:pPr>
      <w:r w:rsidRPr="00724AD3">
        <w:rPr>
          <w:rFonts w:ascii="Garamond" w:hAnsi="Garamond"/>
          <w:noProof/>
        </w:rPr>
        <mc:AlternateContent>
          <mc:Choice Requires="wps">
            <w:drawing>
              <wp:anchor distT="0" distB="0" distL="114300" distR="114300" simplePos="0" relativeHeight="251675648" behindDoc="0" locked="0" layoutInCell="1" allowOverlap="1" wp14:anchorId="3C7D7412" wp14:editId="15C9D846">
                <wp:simplePos x="0" y="0"/>
                <wp:positionH relativeFrom="margin">
                  <wp:posOffset>1362075</wp:posOffset>
                </wp:positionH>
                <wp:positionV relativeFrom="paragraph">
                  <wp:posOffset>59055</wp:posOffset>
                </wp:positionV>
                <wp:extent cx="928370" cy="257175"/>
                <wp:effectExtent l="0" t="0" r="5080" b="9525"/>
                <wp:wrapNone/>
                <wp:docPr id="3" name="Text Box 3"/>
                <wp:cNvGraphicFramePr/>
                <a:graphic xmlns:a="http://schemas.openxmlformats.org/drawingml/2006/main">
                  <a:graphicData uri="http://schemas.microsoft.com/office/word/2010/wordprocessingShape">
                    <wps:wsp>
                      <wps:cNvSpPr txBox="1"/>
                      <wps:spPr>
                        <a:xfrm>
                          <a:off x="0" y="0"/>
                          <a:ext cx="928370" cy="257175"/>
                        </a:xfrm>
                        <a:prstGeom prst="rect">
                          <a:avLst/>
                        </a:prstGeom>
                        <a:solidFill>
                          <a:schemeClr val="lt1"/>
                        </a:solidFill>
                        <a:ln w="6350">
                          <a:noFill/>
                        </a:ln>
                      </wps:spPr>
                      <wps:txbx>
                        <w:txbxContent>
                          <w:p w14:paraId="323DAA72" w14:textId="77777777" w:rsidR="00012993" w:rsidRPr="00C52AD8" w:rsidRDefault="00012993" w:rsidP="00012993">
                            <w:pPr>
                              <w:spacing w:after="0" w:line="240" w:lineRule="auto"/>
                              <w:rPr>
                                <w:rFonts w:ascii="Garamond" w:hAnsi="Garamond"/>
                                <w:b/>
                                <w:bCs/>
                                <w:color w:val="FF0000"/>
                                <w:sz w:val="24"/>
                                <w:szCs w:val="24"/>
                              </w:rPr>
                            </w:pPr>
                            <w:r>
                              <w:rPr>
                                <w:rFonts w:ascii="Garamond" w:hAnsi="Garamond"/>
                                <w:b/>
                                <w:bCs/>
                                <w:color w:val="FF0000"/>
                                <w:sz w:val="24"/>
                                <w:szCs w:val="24"/>
                              </w:rPr>
                              <w:t>FGN Bond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D7412" id="Text Box 3" o:spid="_x0000_s1042" type="#_x0000_t202" style="position:absolute;margin-left:107.25pt;margin-top:4.65pt;width:73.1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" fillcolor="white [3201]" stroked="f" strokeweight=".5pt">
                <v:textbox>
                  <w:txbxContent>
                    <w:p w14:paraId="323DAA72" w14:textId="77777777" w:rsidR="00012993" w:rsidRPr="00C52AD8" w:rsidRDefault="00012993" w:rsidP="00012993">
                      <w:pPr>
                        <w:spacing w:after="0" w:line="240" w:lineRule="auto"/>
                        <w:rPr>
                          <w:rFonts w:ascii="Garamond" w:hAnsi="Garamond"/>
                          <w:b/>
                          <w:bCs/>
                          <w:color w:val="FF0000"/>
                          <w:sz w:val="24"/>
                          <w:szCs w:val="24"/>
                        </w:rPr>
                      </w:pPr>
                      <w:r>
                        <w:rPr>
                          <w:rFonts w:ascii="Garamond" w:hAnsi="Garamond"/>
                          <w:b/>
                          <w:bCs/>
                          <w:color w:val="FF0000"/>
                          <w:sz w:val="24"/>
                          <w:szCs w:val="24"/>
                        </w:rPr>
                        <w:t>FGN Bond</w:t>
                      </w:r>
                    </w:p>
                  </w:txbxContent>
                </v:textbox>
                <w10:wrap anchorx="margin"/>
              </v:shape>
            </w:pict>
          </mc:Fallback>
        </mc:AlternateContent>
      </w:r>
      <w:r w:rsidR="009862D9" w:rsidRPr="00724AD3">
        <w:rPr>
          <w:rFonts w:ascii="Garamond" w:hAnsi="Garamond"/>
          <w:noProof/>
          <w:sz w:val="24"/>
          <w:szCs w:val="24"/>
        </w:rPr>
        <mc:AlternateContent>
          <mc:Choice Requires="wps">
            <w:drawing>
              <wp:anchor distT="0" distB="0" distL="114300" distR="114300" simplePos="0" relativeHeight="251664384" behindDoc="0" locked="0" layoutInCell="1" allowOverlap="1" wp14:anchorId="6127B98C" wp14:editId="501E67D7">
                <wp:simplePos x="0" y="0"/>
                <wp:positionH relativeFrom="margin">
                  <wp:posOffset>-323850</wp:posOffset>
                </wp:positionH>
                <wp:positionV relativeFrom="paragraph">
                  <wp:posOffset>285750</wp:posOffset>
                </wp:positionV>
                <wp:extent cx="3524250" cy="19812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4250" cy="19812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4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1260"/>
                              <w:gridCol w:w="990"/>
                            </w:tblGrid>
                            <w:tr w:rsidR="00012993" w:rsidRPr="000E31C9" w14:paraId="7B1CA515" w14:textId="77777777" w:rsidTr="00052C0F">
                              <w:trPr>
                                <w:trHeight w:val="288"/>
                              </w:trPr>
                              <w:tc>
                                <w:tcPr>
                                  <w:tcW w:w="1890" w:type="dxa"/>
                                  <w:shd w:val="clear" w:color="auto" w:fill="FF0000"/>
                                </w:tcPr>
                                <w:p w14:paraId="0E9D0985" w14:textId="77777777" w:rsidR="00012993" w:rsidRPr="00205D0B" w:rsidRDefault="00012993" w:rsidP="00052C0F">
                                  <w:pPr>
                                    <w:spacing w:after="0" w:line="240" w:lineRule="auto"/>
                                    <w:rPr>
                                      <w:rFonts w:ascii="Garamond" w:hAnsi="Garamond"/>
                                      <w:b/>
                                      <w:bCs/>
                                      <w:color w:val="FFFFFF"/>
                                    </w:rPr>
                                  </w:pPr>
                                </w:p>
                              </w:tc>
                              <w:tc>
                                <w:tcPr>
                                  <w:tcW w:w="1260" w:type="dxa"/>
                                  <w:shd w:val="clear" w:color="auto" w:fill="FF0000"/>
                                </w:tcPr>
                                <w:p w14:paraId="3982F853"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Yield (%)</w:t>
                                  </w:r>
                                </w:p>
                              </w:tc>
                              <w:tc>
                                <w:tcPr>
                                  <w:tcW w:w="1260" w:type="dxa"/>
                                  <w:shd w:val="clear" w:color="auto" w:fill="FF0000"/>
                                </w:tcPr>
                                <w:p w14:paraId="707D6D27"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Yield (%)</w:t>
                                  </w:r>
                                </w:p>
                              </w:tc>
                              <w:tc>
                                <w:tcPr>
                                  <w:tcW w:w="990" w:type="dxa"/>
                                  <w:shd w:val="clear" w:color="auto" w:fill="FF0000"/>
                                </w:tcPr>
                                <w:p w14:paraId="16D16BAE" w14:textId="77777777" w:rsidR="00012993" w:rsidRPr="00205D0B" w:rsidRDefault="00012993" w:rsidP="00052C0F">
                                  <w:pPr>
                                    <w:spacing w:after="0" w:line="240" w:lineRule="auto"/>
                                    <w:jc w:val="center"/>
                                    <w:rPr>
                                      <w:rFonts w:ascii="Garamond" w:hAnsi="Garamond"/>
                                      <w:b/>
                                      <w:bCs/>
                                      <w:color w:val="FFFFFF"/>
                                    </w:rPr>
                                  </w:pPr>
                                </w:p>
                              </w:tc>
                            </w:tr>
                            <w:tr w:rsidR="007128E4" w:rsidRPr="000E31C9" w14:paraId="71952218" w14:textId="77777777" w:rsidTr="00052C0F">
                              <w:trPr>
                                <w:trHeight w:val="288"/>
                              </w:trPr>
                              <w:tc>
                                <w:tcPr>
                                  <w:tcW w:w="1890" w:type="dxa"/>
                                  <w:shd w:val="clear" w:color="auto" w:fill="FF0000"/>
                                </w:tcPr>
                                <w:p w14:paraId="14F623A6" w14:textId="77777777" w:rsidR="007128E4" w:rsidRPr="00205D0B" w:rsidRDefault="007128E4" w:rsidP="007128E4">
                                  <w:pPr>
                                    <w:spacing w:after="0" w:line="240" w:lineRule="auto"/>
                                    <w:rPr>
                                      <w:rFonts w:ascii="Garamond" w:hAnsi="Garamond"/>
                                      <w:color w:val="FFFFFF"/>
                                    </w:rPr>
                                  </w:pPr>
                                  <w:r w:rsidRPr="00205D0B">
                                    <w:rPr>
                                      <w:rFonts w:ascii="Garamond" w:hAnsi="Garamond"/>
                                      <w:b/>
                                      <w:bCs/>
                                      <w:color w:val="FFFFFF"/>
                                    </w:rPr>
                                    <w:t>Description</w:t>
                                  </w:r>
                                </w:p>
                              </w:tc>
                              <w:tc>
                                <w:tcPr>
                                  <w:tcW w:w="1260" w:type="dxa"/>
                                  <w:shd w:val="clear" w:color="auto" w:fill="FF0000"/>
                                </w:tcPr>
                                <w:p w14:paraId="41C24516" w14:textId="7CBB6B82" w:rsidR="007128E4" w:rsidRPr="00205D0B" w:rsidRDefault="007128E4" w:rsidP="007128E4">
                                  <w:pPr>
                                    <w:spacing w:after="0" w:line="240" w:lineRule="auto"/>
                                    <w:jc w:val="center"/>
                                    <w:rPr>
                                      <w:rFonts w:ascii="Garamond" w:hAnsi="Garamond"/>
                                      <w:color w:val="FFFFFF"/>
                                    </w:rPr>
                                  </w:pPr>
                                  <w:r>
                                    <w:rPr>
                                      <w:rFonts w:ascii="Garamond" w:hAnsi="Garamond"/>
                                      <w:b/>
                                      <w:bCs/>
                                      <w:color w:val="FFFFFF"/>
                                    </w:rPr>
                                    <w:t>21</w:t>
                                  </w:r>
                                  <w:r w:rsidRPr="001B7478">
                                    <w:rPr>
                                      <w:rFonts w:ascii="Garamond" w:hAnsi="Garamond"/>
                                      <w:b/>
                                      <w:bCs/>
                                      <w:color w:val="FFFFFF"/>
                                    </w:rPr>
                                    <w:t>-0</w:t>
                                  </w:r>
                                  <w:r>
                                    <w:rPr>
                                      <w:rFonts w:ascii="Garamond" w:hAnsi="Garamond"/>
                                      <w:b/>
                                      <w:bCs/>
                                      <w:color w:val="FFFFFF"/>
                                    </w:rPr>
                                    <w:t>5</w:t>
                                  </w:r>
                                  <w:r w:rsidRPr="001B7478">
                                    <w:rPr>
                                      <w:rFonts w:ascii="Garamond" w:hAnsi="Garamond"/>
                                      <w:b/>
                                      <w:bCs/>
                                      <w:color w:val="FFFFFF"/>
                                    </w:rPr>
                                    <w:t>-202</w:t>
                                  </w:r>
                                  <w:r>
                                    <w:rPr>
                                      <w:rFonts w:ascii="Garamond" w:hAnsi="Garamond"/>
                                      <w:b/>
                                      <w:bCs/>
                                      <w:color w:val="FFFFFF"/>
                                    </w:rPr>
                                    <w:t>1</w:t>
                                  </w:r>
                                </w:p>
                              </w:tc>
                              <w:tc>
                                <w:tcPr>
                                  <w:tcW w:w="1260" w:type="dxa"/>
                                  <w:shd w:val="clear" w:color="auto" w:fill="FF0000"/>
                                </w:tcPr>
                                <w:p w14:paraId="54E13628" w14:textId="6A534627" w:rsidR="007128E4" w:rsidRPr="007128E4" w:rsidRDefault="007128E4" w:rsidP="007128E4">
                                  <w:pPr>
                                    <w:spacing w:after="0" w:line="240" w:lineRule="auto"/>
                                    <w:rPr>
                                      <w:rFonts w:ascii="Garamond" w:hAnsi="Garamond"/>
                                      <w:b/>
                                      <w:bCs/>
                                      <w:color w:val="FFFFFF"/>
                                      <w:highlight w:val="yellow"/>
                                    </w:rPr>
                                  </w:pPr>
                                  <w:r w:rsidRPr="007128E4">
                                    <w:rPr>
                                      <w:rFonts w:ascii="Garamond" w:hAnsi="Garamond"/>
                                      <w:b/>
                                      <w:bCs/>
                                      <w:color w:val="FFFFFF"/>
                                    </w:rPr>
                                    <w:t>28-05-2021</w:t>
                                  </w:r>
                                </w:p>
                              </w:tc>
                              <w:tc>
                                <w:tcPr>
                                  <w:tcW w:w="990" w:type="dxa"/>
                                  <w:shd w:val="clear" w:color="auto" w:fill="FF0000"/>
                                </w:tcPr>
                                <w:p w14:paraId="5EE77C37" w14:textId="77777777" w:rsidR="007128E4" w:rsidRPr="00205D0B" w:rsidRDefault="007128E4" w:rsidP="007128E4">
                                  <w:pPr>
                                    <w:spacing w:after="0" w:line="240" w:lineRule="auto"/>
                                    <w:jc w:val="center"/>
                                    <w:rPr>
                                      <w:rFonts w:ascii="Garamond" w:hAnsi="Garamond"/>
                                      <w:color w:val="FFFFFF"/>
                                    </w:rPr>
                                  </w:pPr>
                                  <w:r w:rsidRPr="00205D0B">
                                    <w:rPr>
                                      <w:rFonts w:ascii="Garamond" w:hAnsi="Garamond"/>
                                      <w:b/>
                                      <w:bCs/>
                                      <w:color w:val="FFFFFF"/>
                                    </w:rPr>
                                    <w:t>Change</w:t>
                                  </w:r>
                                </w:p>
                              </w:tc>
                            </w:tr>
                            <w:tr w:rsidR="007128E4" w:rsidRPr="000E31C9" w14:paraId="394DDFEC" w14:textId="77777777" w:rsidTr="00052C0F">
                              <w:trPr>
                                <w:trHeight w:val="288"/>
                              </w:trPr>
                              <w:tc>
                                <w:tcPr>
                                  <w:tcW w:w="1890" w:type="dxa"/>
                                </w:tcPr>
                                <w:p w14:paraId="0149E3F1" w14:textId="77777777" w:rsidR="007128E4" w:rsidRPr="00205D0B" w:rsidRDefault="007128E4" w:rsidP="007128E4">
                                  <w:pPr>
                                    <w:spacing w:after="0" w:line="240" w:lineRule="auto"/>
                                    <w:rPr>
                                      <w:rFonts w:ascii="Garamond" w:hAnsi="Garamond"/>
                                    </w:rPr>
                                  </w:pPr>
                                  <w:r w:rsidRPr="00205D0B">
                                    <w:rPr>
                                      <w:rFonts w:ascii="Garamond" w:hAnsi="Garamond"/>
                                    </w:rPr>
                                    <w:t>14.50 15-Jul-2021</w:t>
                                  </w:r>
                                </w:p>
                              </w:tc>
                              <w:tc>
                                <w:tcPr>
                                  <w:tcW w:w="1260" w:type="dxa"/>
                                </w:tcPr>
                                <w:p w14:paraId="0ABA335A" w14:textId="3D184BBE" w:rsidR="007128E4" w:rsidRPr="00DB74F0" w:rsidRDefault="007128E4" w:rsidP="007128E4">
                                  <w:pPr>
                                    <w:spacing w:after="0" w:line="240" w:lineRule="auto"/>
                                    <w:jc w:val="center"/>
                                    <w:rPr>
                                      <w:rFonts w:ascii="Garamond" w:hAnsi="Garamond"/>
                                    </w:rPr>
                                  </w:pPr>
                                  <w:r>
                                    <w:rPr>
                                      <w:rFonts w:ascii="Garamond" w:hAnsi="Garamond"/>
                                    </w:rPr>
                                    <w:t>3.27</w:t>
                                  </w:r>
                                </w:p>
                              </w:tc>
                              <w:tc>
                                <w:tcPr>
                                  <w:tcW w:w="1260" w:type="dxa"/>
                                </w:tcPr>
                                <w:p w14:paraId="2450A9E9" w14:textId="705F44C8" w:rsidR="007128E4" w:rsidRPr="00205D0B" w:rsidRDefault="007128E4" w:rsidP="007128E4">
                                  <w:pPr>
                                    <w:spacing w:after="0" w:line="240" w:lineRule="auto"/>
                                    <w:jc w:val="center"/>
                                    <w:rPr>
                                      <w:rFonts w:ascii="Garamond" w:hAnsi="Garamond"/>
                                    </w:rPr>
                                  </w:pPr>
                                  <w:r>
                                    <w:rPr>
                                      <w:rFonts w:ascii="Garamond" w:hAnsi="Garamond"/>
                                    </w:rPr>
                                    <w:t>4.00</w:t>
                                  </w:r>
                                </w:p>
                              </w:tc>
                              <w:tc>
                                <w:tcPr>
                                  <w:tcW w:w="990" w:type="dxa"/>
                                </w:tcPr>
                                <w:p w14:paraId="4593270C" w14:textId="2BEFD676" w:rsidR="007128E4" w:rsidRPr="007128E4" w:rsidRDefault="007128E4" w:rsidP="007128E4">
                                  <w:pPr>
                                    <w:spacing w:after="0" w:line="240" w:lineRule="auto"/>
                                    <w:jc w:val="center"/>
                                    <w:rPr>
                                      <w:rFonts w:ascii="Garamond" w:hAnsi="Garamond"/>
                                      <w:color w:val="538135" w:themeColor="accent6" w:themeShade="BF"/>
                                    </w:rPr>
                                  </w:pPr>
                                  <w:r w:rsidRPr="007128E4">
                                    <w:rPr>
                                      <w:rFonts w:ascii="Garamond" w:hAnsi="Garamond"/>
                                      <w:color w:val="538135" w:themeColor="accent6" w:themeShade="BF"/>
                                    </w:rPr>
                                    <w:t>+0.73</w:t>
                                  </w:r>
                                </w:p>
                              </w:tc>
                            </w:tr>
                            <w:tr w:rsidR="007128E4" w:rsidRPr="000E31C9" w14:paraId="31267A0B" w14:textId="77777777" w:rsidTr="00052C0F">
                              <w:trPr>
                                <w:trHeight w:val="288"/>
                              </w:trPr>
                              <w:tc>
                                <w:tcPr>
                                  <w:tcW w:w="1890" w:type="dxa"/>
                                </w:tcPr>
                                <w:p w14:paraId="7B9439BF" w14:textId="77777777" w:rsidR="007128E4" w:rsidRPr="00205D0B" w:rsidRDefault="007128E4" w:rsidP="007128E4">
                                  <w:pPr>
                                    <w:spacing w:after="0" w:line="240" w:lineRule="auto"/>
                                    <w:rPr>
                                      <w:rFonts w:ascii="Garamond" w:hAnsi="Garamond"/>
                                    </w:rPr>
                                  </w:pPr>
                                  <w:r w:rsidRPr="00205D0B">
                                    <w:rPr>
                                      <w:rFonts w:ascii="Garamond" w:hAnsi="Garamond"/>
                                    </w:rPr>
                                    <w:t>12.75 27-Apr-2023</w:t>
                                  </w:r>
                                </w:p>
                              </w:tc>
                              <w:tc>
                                <w:tcPr>
                                  <w:tcW w:w="1260" w:type="dxa"/>
                                </w:tcPr>
                                <w:p w14:paraId="00784C80" w14:textId="681E990E" w:rsidR="007128E4" w:rsidRPr="00DB74F0" w:rsidRDefault="007128E4" w:rsidP="007128E4">
                                  <w:pPr>
                                    <w:spacing w:after="0" w:line="240" w:lineRule="auto"/>
                                    <w:jc w:val="center"/>
                                    <w:rPr>
                                      <w:rFonts w:ascii="Garamond" w:hAnsi="Garamond"/>
                                    </w:rPr>
                                  </w:pPr>
                                  <w:r>
                                    <w:rPr>
                                      <w:rFonts w:ascii="Garamond" w:hAnsi="Garamond"/>
                                    </w:rPr>
                                    <w:t>10.45</w:t>
                                  </w:r>
                                </w:p>
                              </w:tc>
                              <w:tc>
                                <w:tcPr>
                                  <w:tcW w:w="1260" w:type="dxa"/>
                                </w:tcPr>
                                <w:p w14:paraId="221B8492" w14:textId="0A3534D2" w:rsidR="007128E4" w:rsidRPr="00205D0B" w:rsidRDefault="007128E4" w:rsidP="007128E4">
                                  <w:pPr>
                                    <w:spacing w:after="0" w:line="240" w:lineRule="auto"/>
                                    <w:jc w:val="center"/>
                                    <w:rPr>
                                      <w:rFonts w:ascii="Garamond" w:hAnsi="Garamond"/>
                                    </w:rPr>
                                  </w:pPr>
                                  <w:r>
                                    <w:rPr>
                                      <w:rFonts w:ascii="Garamond" w:hAnsi="Garamond"/>
                                    </w:rPr>
                                    <w:t>11.81</w:t>
                                  </w:r>
                                </w:p>
                              </w:tc>
                              <w:tc>
                                <w:tcPr>
                                  <w:tcW w:w="990" w:type="dxa"/>
                                </w:tcPr>
                                <w:p w14:paraId="14B9A61E" w14:textId="39CEFE69" w:rsidR="007128E4" w:rsidRPr="007128E4" w:rsidRDefault="007128E4" w:rsidP="007128E4">
                                  <w:pPr>
                                    <w:spacing w:after="0" w:line="240" w:lineRule="auto"/>
                                    <w:jc w:val="center"/>
                                    <w:rPr>
                                      <w:rFonts w:ascii="Garamond" w:hAnsi="Garamond"/>
                                      <w:color w:val="538135" w:themeColor="accent6" w:themeShade="BF"/>
                                    </w:rPr>
                                  </w:pPr>
                                  <w:r w:rsidRPr="007128E4">
                                    <w:rPr>
                                      <w:rFonts w:ascii="Garamond" w:hAnsi="Garamond"/>
                                      <w:color w:val="538135" w:themeColor="accent6" w:themeShade="BF"/>
                                    </w:rPr>
                                    <w:t>+1.36</w:t>
                                  </w:r>
                                </w:p>
                              </w:tc>
                            </w:tr>
                            <w:tr w:rsidR="007128E4" w:rsidRPr="000E31C9" w14:paraId="5FC63852" w14:textId="77777777" w:rsidTr="00052C0F">
                              <w:trPr>
                                <w:trHeight w:val="288"/>
                              </w:trPr>
                              <w:tc>
                                <w:tcPr>
                                  <w:tcW w:w="1890" w:type="dxa"/>
                                </w:tcPr>
                                <w:p w14:paraId="2C24CF7A" w14:textId="77777777" w:rsidR="007128E4" w:rsidRPr="00205D0B" w:rsidRDefault="007128E4" w:rsidP="007128E4">
                                  <w:pPr>
                                    <w:spacing w:after="0" w:line="240" w:lineRule="auto"/>
                                    <w:rPr>
                                      <w:rFonts w:ascii="Garamond" w:hAnsi="Garamond"/>
                                    </w:rPr>
                                  </w:pPr>
                                  <w:r w:rsidRPr="00205D0B">
                                    <w:rPr>
                                      <w:rFonts w:ascii="Garamond" w:hAnsi="Garamond"/>
                                    </w:rPr>
                                    <w:t>12.50 22-Jan-2026</w:t>
                                  </w:r>
                                </w:p>
                              </w:tc>
                              <w:tc>
                                <w:tcPr>
                                  <w:tcW w:w="1260" w:type="dxa"/>
                                </w:tcPr>
                                <w:p w14:paraId="1B38447E" w14:textId="78E2908A" w:rsidR="007128E4" w:rsidRPr="00DB74F0" w:rsidRDefault="007128E4" w:rsidP="007128E4">
                                  <w:pPr>
                                    <w:spacing w:after="0" w:line="240" w:lineRule="auto"/>
                                    <w:jc w:val="center"/>
                                    <w:rPr>
                                      <w:rFonts w:ascii="Garamond" w:hAnsi="Garamond"/>
                                    </w:rPr>
                                  </w:pPr>
                                  <w:r>
                                    <w:rPr>
                                      <w:rFonts w:ascii="Garamond" w:hAnsi="Garamond"/>
                                    </w:rPr>
                                    <w:t>12.72</w:t>
                                  </w:r>
                                </w:p>
                              </w:tc>
                              <w:tc>
                                <w:tcPr>
                                  <w:tcW w:w="1260" w:type="dxa"/>
                                </w:tcPr>
                                <w:p w14:paraId="58A84457" w14:textId="7B998B56" w:rsidR="007128E4" w:rsidRPr="00205D0B" w:rsidRDefault="007128E4" w:rsidP="007128E4">
                                  <w:pPr>
                                    <w:spacing w:after="0" w:line="240" w:lineRule="auto"/>
                                    <w:jc w:val="center"/>
                                    <w:rPr>
                                      <w:rFonts w:ascii="Garamond" w:hAnsi="Garamond"/>
                                    </w:rPr>
                                  </w:pPr>
                                  <w:r>
                                    <w:rPr>
                                      <w:rFonts w:ascii="Garamond" w:hAnsi="Garamond"/>
                                    </w:rPr>
                                    <w:t>12.62</w:t>
                                  </w:r>
                                </w:p>
                              </w:tc>
                              <w:tc>
                                <w:tcPr>
                                  <w:tcW w:w="990" w:type="dxa"/>
                                </w:tcPr>
                                <w:p w14:paraId="4A52A664" w14:textId="4598AFE0" w:rsidR="007128E4" w:rsidRPr="00066D75" w:rsidRDefault="007128E4" w:rsidP="007128E4">
                                  <w:pPr>
                                    <w:spacing w:after="0" w:line="240" w:lineRule="auto"/>
                                    <w:jc w:val="center"/>
                                    <w:rPr>
                                      <w:rFonts w:ascii="Garamond" w:hAnsi="Garamond"/>
                                      <w:color w:val="70AD47" w:themeColor="accent6"/>
                                    </w:rPr>
                                  </w:pPr>
                                  <w:r w:rsidRPr="007128E4">
                                    <w:rPr>
                                      <w:rFonts w:ascii="Garamond" w:hAnsi="Garamond"/>
                                      <w:color w:val="C00000"/>
                                    </w:rPr>
                                    <w:t>-0.10</w:t>
                                  </w:r>
                                </w:p>
                              </w:tc>
                            </w:tr>
                            <w:tr w:rsidR="007128E4" w:rsidRPr="000E31C9" w14:paraId="1E0952A6" w14:textId="77777777" w:rsidTr="00052C0F">
                              <w:trPr>
                                <w:trHeight w:val="288"/>
                              </w:trPr>
                              <w:tc>
                                <w:tcPr>
                                  <w:tcW w:w="1890" w:type="dxa"/>
                                </w:tcPr>
                                <w:p w14:paraId="526B9481" w14:textId="77777777" w:rsidR="007128E4" w:rsidRPr="00205D0B" w:rsidRDefault="007128E4" w:rsidP="007128E4">
                                  <w:pPr>
                                    <w:spacing w:after="0" w:line="240" w:lineRule="auto"/>
                                    <w:rPr>
                                      <w:rFonts w:ascii="Garamond" w:hAnsi="Garamond"/>
                                    </w:rPr>
                                  </w:pPr>
                                  <w:r w:rsidRPr="00205D0B">
                                    <w:rPr>
                                      <w:rFonts w:ascii="Garamond" w:hAnsi="Garamond"/>
                                    </w:rPr>
                                    <w:t>16.28 17-Mar-2027</w:t>
                                  </w:r>
                                </w:p>
                              </w:tc>
                              <w:tc>
                                <w:tcPr>
                                  <w:tcW w:w="1260" w:type="dxa"/>
                                </w:tcPr>
                                <w:p w14:paraId="042CF63A" w14:textId="26CFF1E6" w:rsidR="007128E4" w:rsidRPr="00DB74F0" w:rsidRDefault="007128E4" w:rsidP="007128E4">
                                  <w:pPr>
                                    <w:spacing w:after="0" w:line="240" w:lineRule="auto"/>
                                    <w:jc w:val="center"/>
                                    <w:rPr>
                                      <w:rFonts w:ascii="Garamond" w:hAnsi="Garamond"/>
                                    </w:rPr>
                                  </w:pPr>
                                  <w:r>
                                    <w:rPr>
                                      <w:rFonts w:ascii="Garamond" w:hAnsi="Garamond"/>
                                    </w:rPr>
                                    <w:t>13.04</w:t>
                                  </w:r>
                                </w:p>
                              </w:tc>
                              <w:tc>
                                <w:tcPr>
                                  <w:tcW w:w="1260" w:type="dxa"/>
                                </w:tcPr>
                                <w:p w14:paraId="4BEECEFC" w14:textId="0A93F658" w:rsidR="007128E4" w:rsidRPr="00205D0B" w:rsidRDefault="007128E4" w:rsidP="007128E4">
                                  <w:pPr>
                                    <w:spacing w:after="0" w:line="240" w:lineRule="auto"/>
                                    <w:jc w:val="center"/>
                                    <w:rPr>
                                      <w:rFonts w:ascii="Garamond" w:hAnsi="Garamond"/>
                                    </w:rPr>
                                  </w:pPr>
                                  <w:r>
                                    <w:rPr>
                                      <w:rFonts w:ascii="Garamond" w:hAnsi="Garamond"/>
                                    </w:rPr>
                                    <w:t>13.10</w:t>
                                  </w:r>
                                </w:p>
                              </w:tc>
                              <w:tc>
                                <w:tcPr>
                                  <w:tcW w:w="990" w:type="dxa"/>
                                </w:tcPr>
                                <w:p w14:paraId="23877111" w14:textId="09089714" w:rsidR="007128E4" w:rsidRPr="00E10A70" w:rsidRDefault="007128E4" w:rsidP="007128E4">
                                  <w:pPr>
                                    <w:spacing w:after="0" w:line="240" w:lineRule="auto"/>
                                    <w:jc w:val="center"/>
                                    <w:rPr>
                                      <w:rFonts w:ascii="Garamond" w:hAnsi="Garamond"/>
                                      <w:color w:val="70AD47" w:themeColor="accent6"/>
                                    </w:rPr>
                                  </w:pPr>
                                  <w:r w:rsidRPr="00E10A70">
                                    <w:rPr>
                                      <w:rFonts w:ascii="Garamond" w:hAnsi="Garamond"/>
                                      <w:color w:val="70AD47" w:themeColor="accent6"/>
                                    </w:rPr>
                                    <w:t>+</w:t>
                                  </w:r>
                                  <w:r>
                                    <w:rPr>
                                      <w:rFonts w:ascii="Garamond" w:hAnsi="Garamond"/>
                                      <w:color w:val="70AD47" w:themeColor="accent6"/>
                                    </w:rPr>
                                    <w:t>0.06</w:t>
                                  </w:r>
                                </w:p>
                              </w:tc>
                            </w:tr>
                            <w:tr w:rsidR="007128E4" w:rsidRPr="000E31C9" w14:paraId="20B97821" w14:textId="77777777" w:rsidTr="00052C0F">
                              <w:trPr>
                                <w:trHeight w:val="288"/>
                              </w:trPr>
                              <w:tc>
                                <w:tcPr>
                                  <w:tcW w:w="1890" w:type="dxa"/>
                                </w:tcPr>
                                <w:p w14:paraId="66B469FE" w14:textId="77777777" w:rsidR="007128E4" w:rsidRPr="00205D0B" w:rsidRDefault="007128E4" w:rsidP="007128E4">
                                  <w:pPr>
                                    <w:spacing w:after="0" w:line="240" w:lineRule="auto"/>
                                    <w:rPr>
                                      <w:rFonts w:ascii="Garamond" w:hAnsi="Garamond"/>
                                    </w:rPr>
                                  </w:pPr>
                                  <w:r w:rsidRPr="00205D0B">
                                    <w:rPr>
                                      <w:rFonts w:ascii="Garamond" w:hAnsi="Garamond"/>
                                    </w:rPr>
                                    <w:t>13.98 23-Feb-2028</w:t>
                                  </w:r>
                                </w:p>
                              </w:tc>
                              <w:tc>
                                <w:tcPr>
                                  <w:tcW w:w="1260" w:type="dxa"/>
                                </w:tcPr>
                                <w:p w14:paraId="32531E40" w14:textId="127FD076" w:rsidR="007128E4" w:rsidRPr="00DB74F0" w:rsidRDefault="007128E4" w:rsidP="007128E4">
                                  <w:pPr>
                                    <w:spacing w:after="0" w:line="240" w:lineRule="auto"/>
                                    <w:jc w:val="center"/>
                                    <w:rPr>
                                      <w:rFonts w:ascii="Garamond" w:hAnsi="Garamond"/>
                                    </w:rPr>
                                  </w:pPr>
                                  <w:r>
                                    <w:rPr>
                                      <w:rFonts w:ascii="Garamond" w:hAnsi="Garamond"/>
                                    </w:rPr>
                                    <w:t>13.15</w:t>
                                  </w:r>
                                </w:p>
                              </w:tc>
                              <w:tc>
                                <w:tcPr>
                                  <w:tcW w:w="1260" w:type="dxa"/>
                                </w:tcPr>
                                <w:p w14:paraId="39BC4315" w14:textId="12F45675" w:rsidR="007128E4" w:rsidRPr="00205D0B" w:rsidRDefault="007128E4" w:rsidP="007128E4">
                                  <w:pPr>
                                    <w:spacing w:after="0" w:line="240" w:lineRule="auto"/>
                                    <w:jc w:val="center"/>
                                    <w:rPr>
                                      <w:rFonts w:ascii="Garamond" w:hAnsi="Garamond"/>
                                    </w:rPr>
                                  </w:pPr>
                                  <w:r>
                                    <w:rPr>
                                      <w:rFonts w:ascii="Garamond" w:hAnsi="Garamond"/>
                                    </w:rPr>
                                    <w:t>13.15</w:t>
                                  </w:r>
                                </w:p>
                              </w:tc>
                              <w:tc>
                                <w:tcPr>
                                  <w:tcW w:w="990" w:type="dxa"/>
                                </w:tcPr>
                                <w:p w14:paraId="06666190" w14:textId="417C9254" w:rsidR="007128E4" w:rsidRPr="00E10A70" w:rsidRDefault="007128E4" w:rsidP="007128E4">
                                  <w:pPr>
                                    <w:spacing w:after="0" w:line="240" w:lineRule="auto"/>
                                    <w:jc w:val="center"/>
                                    <w:rPr>
                                      <w:rFonts w:ascii="Garamond" w:hAnsi="Garamond"/>
                                      <w:color w:val="70AD47" w:themeColor="accent6"/>
                                    </w:rPr>
                                  </w:pPr>
                                  <w:r w:rsidRPr="00E10A70">
                                    <w:rPr>
                                      <w:rFonts w:ascii="Garamond" w:hAnsi="Garamond"/>
                                      <w:color w:val="70AD47" w:themeColor="accent6"/>
                                    </w:rPr>
                                    <w:t>+0.</w:t>
                                  </w:r>
                                  <w:r>
                                    <w:rPr>
                                      <w:rFonts w:ascii="Garamond" w:hAnsi="Garamond"/>
                                      <w:color w:val="70AD47" w:themeColor="accent6"/>
                                    </w:rPr>
                                    <w:t>00</w:t>
                                  </w:r>
                                </w:p>
                              </w:tc>
                            </w:tr>
                            <w:tr w:rsidR="007128E4" w:rsidRPr="000E31C9" w14:paraId="266A10D3" w14:textId="77777777" w:rsidTr="00052C0F">
                              <w:trPr>
                                <w:trHeight w:val="288"/>
                              </w:trPr>
                              <w:tc>
                                <w:tcPr>
                                  <w:tcW w:w="1890" w:type="dxa"/>
                                </w:tcPr>
                                <w:p w14:paraId="064240EA" w14:textId="77777777" w:rsidR="007128E4" w:rsidRPr="00205D0B" w:rsidRDefault="007128E4" w:rsidP="007128E4">
                                  <w:pPr>
                                    <w:spacing w:after="0" w:line="240" w:lineRule="auto"/>
                                    <w:rPr>
                                      <w:rFonts w:ascii="Garamond" w:hAnsi="Garamond"/>
                                    </w:rPr>
                                  </w:pPr>
                                  <w:r w:rsidRPr="00205D0B">
                                    <w:rPr>
                                      <w:rFonts w:ascii="Garamond" w:hAnsi="Garamond"/>
                                    </w:rPr>
                                    <w:t>15.00 28-Nov-2028</w:t>
                                  </w:r>
                                </w:p>
                              </w:tc>
                              <w:tc>
                                <w:tcPr>
                                  <w:tcW w:w="1260" w:type="dxa"/>
                                </w:tcPr>
                                <w:p w14:paraId="36C109F4" w14:textId="4C6CF26B" w:rsidR="007128E4" w:rsidRPr="00DB74F0" w:rsidRDefault="007128E4" w:rsidP="007128E4">
                                  <w:pPr>
                                    <w:spacing w:after="0" w:line="240" w:lineRule="auto"/>
                                    <w:jc w:val="center"/>
                                    <w:rPr>
                                      <w:rFonts w:ascii="Garamond" w:hAnsi="Garamond"/>
                                    </w:rPr>
                                  </w:pPr>
                                  <w:r>
                                    <w:rPr>
                                      <w:rFonts w:ascii="Garamond" w:hAnsi="Garamond"/>
                                    </w:rPr>
                                    <w:t>13.15</w:t>
                                  </w:r>
                                </w:p>
                              </w:tc>
                              <w:tc>
                                <w:tcPr>
                                  <w:tcW w:w="1260" w:type="dxa"/>
                                </w:tcPr>
                                <w:p w14:paraId="26A7B148" w14:textId="2C788FDD" w:rsidR="007128E4" w:rsidRPr="00205D0B" w:rsidRDefault="007128E4" w:rsidP="007128E4">
                                  <w:pPr>
                                    <w:spacing w:after="0" w:line="240" w:lineRule="auto"/>
                                    <w:jc w:val="center"/>
                                    <w:rPr>
                                      <w:rFonts w:ascii="Garamond" w:hAnsi="Garamond"/>
                                    </w:rPr>
                                  </w:pPr>
                                  <w:r>
                                    <w:rPr>
                                      <w:rFonts w:ascii="Garamond" w:hAnsi="Garamond"/>
                                    </w:rPr>
                                    <w:t>13.02</w:t>
                                  </w:r>
                                </w:p>
                              </w:tc>
                              <w:tc>
                                <w:tcPr>
                                  <w:tcW w:w="990" w:type="dxa"/>
                                </w:tcPr>
                                <w:p w14:paraId="0A48D041" w14:textId="656A4071" w:rsidR="007128E4" w:rsidRPr="00E10A70" w:rsidRDefault="007128E4" w:rsidP="007128E4">
                                  <w:pPr>
                                    <w:spacing w:after="0" w:line="240" w:lineRule="auto"/>
                                    <w:jc w:val="center"/>
                                    <w:rPr>
                                      <w:rFonts w:ascii="Garamond" w:hAnsi="Garamond"/>
                                      <w:color w:val="70AD47" w:themeColor="accent6"/>
                                    </w:rPr>
                                  </w:pPr>
                                  <w:r w:rsidRPr="007128E4">
                                    <w:rPr>
                                      <w:rFonts w:ascii="Garamond" w:hAnsi="Garamond"/>
                                      <w:color w:val="C00000"/>
                                    </w:rPr>
                                    <w:t>-0.14</w:t>
                                  </w:r>
                                </w:p>
                              </w:tc>
                            </w:tr>
                            <w:tr w:rsidR="007128E4" w:rsidRPr="000E31C9" w14:paraId="3ED67D64" w14:textId="77777777" w:rsidTr="00052C0F">
                              <w:trPr>
                                <w:trHeight w:val="288"/>
                              </w:trPr>
                              <w:tc>
                                <w:tcPr>
                                  <w:tcW w:w="1890" w:type="dxa"/>
                                </w:tcPr>
                                <w:p w14:paraId="4E1445DE" w14:textId="77777777" w:rsidR="007128E4" w:rsidRPr="00205D0B" w:rsidRDefault="007128E4" w:rsidP="007128E4">
                                  <w:pPr>
                                    <w:spacing w:after="0" w:line="240" w:lineRule="auto"/>
                                    <w:rPr>
                                      <w:rFonts w:ascii="Garamond" w:hAnsi="Garamond"/>
                                    </w:rPr>
                                  </w:pPr>
                                  <w:r w:rsidRPr="00205D0B">
                                    <w:rPr>
                                      <w:rFonts w:ascii="Garamond" w:hAnsi="Garamond"/>
                                    </w:rPr>
                                    <w:t>8.50 20-N</w:t>
                                  </w:r>
                                  <w:r>
                                    <w:rPr>
                                      <w:rFonts w:ascii="Garamond" w:hAnsi="Garamond"/>
                                    </w:rPr>
                                    <w:t>ov</w:t>
                                  </w:r>
                                  <w:r w:rsidRPr="00205D0B">
                                    <w:rPr>
                                      <w:rFonts w:ascii="Garamond" w:hAnsi="Garamond"/>
                                    </w:rPr>
                                    <w:t>-2029</w:t>
                                  </w:r>
                                </w:p>
                              </w:tc>
                              <w:tc>
                                <w:tcPr>
                                  <w:tcW w:w="1260" w:type="dxa"/>
                                </w:tcPr>
                                <w:p w14:paraId="7AC93FF8" w14:textId="0A9CCB84" w:rsidR="007128E4" w:rsidRPr="00DB74F0" w:rsidRDefault="007128E4" w:rsidP="007128E4">
                                  <w:pPr>
                                    <w:spacing w:after="0" w:line="240" w:lineRule="auto"/>
                                    <w:jc w:val="center"/>
                                    <w:rPr>
                                      <w:rFonts w:ascii="Garamond" w:hAnsi="Garamond"/>
                                    </w:rPr>
                                  </w:pPr>
                                  <w:r>
                                    <w:rPr>
                                      <w:rFonts w:ascii="Garamond" w:hAnsi="Garamond"/>
                                    </w:rPr>
                                    <w:t>13.25</w:t>
                                  </w:r>
                                </w:p>
                              </w:tc>
                              <w:tc>
                                <w:tcPr>
                                  <w:tcW w:w="1260" w:type="dxa"/>
                                </w:tcPr>
                                <w:p w14:paraId="15A803A2" w14:textId="37E9E149" w:rsidR="007128E4" w:rsidRPr="00205D0B" w:rsidRDefault="007128E4" w:rsidP="007128E4">
                                  <w:pPr>
                                    <w:spacing w:after="0" w:line="240" w:lineRule="auto"/>
                                    <w:jc w:val="center"/>
                                    <w:rPr>
                                      <w:rFonts w:ascii="Garamond" w:hAnsi="Garamond"/>
                                    </w:rPr>
                                  </w:pPr>
                                  <w:r>
                                    <w:rPr>
                                      <w:rFonts w:ascii="Garamond" w:hAnsi="Garamond"/>
                                    </w:rPr>
                                    <w:t>13.06</w:t>
                                  </w:r>
                                </w:p>
                              </w:tc>
                              <w:tc>
                                <w:tcPr>
                                  <w:tcW w:w="990" w:type="dxa"/>
                                </w:tcPr>
                                <w:p w14:paraId="69A01F1D" w14:textId="6E8FDCF0" w:rsidR="007128E4" w:rsidRPr="00E10A70" w:rsidRDefault="007128E4" w:rsidP="007128E4">
                                  <w:pPr>
                                    <w:spacing w:after="0" w:line="240" w:lineRule="auto"/>
                                    <w:jc w:val="center"/>
                                    <w:rPr>
                                      <w:rFonts w:ascii="Garamond" w:hAnsi="Garamond"/>
                                      <w:color w:val="70AD47" w:themeColor="accent6"/>
                                    </w:rPr>
                                  </w:pPr>
                                  <w:r w:rsidRPr="007128E4">
                                    <w:rPr>
                                      <w:rFonts w:ascii="Garamond" w:hAnsi="Garamond"/>
                                      <w:color w:val="C00000"/>
                                    </w:rPr>
                                    <w:t>-0.19</w:t>
                                  </w:r>
                                </w:p>
                              </w:tc>
                            </w:tr>
                            <w:tr w:rsidR="007128E4" w:rsidRPr="000E31C9" w14:paraId="721715DE" w14:textId="77777777" w:rsidTr="00052C0F">
                              <w:trPr>
                                <w:trHeight w:val="288"/>
                              </w:trPr>
                              <w:tc>
                                <w:tcPr>
                                  <w:tcW w:w="1890" w:type="dxa"/>
                                </w:tcPr>
                                <w:p w14:paraId="459547B5" w14:textId="77777777" w:rsidR="007128E4" w:rsidRPr="00205D0B" w:rsidRDefault="007128E4" w:rsidP="007128E4">
                                  <w:pPr>
                                    <w:spacing w:after="0" w:line="240" w:lineRule="auto"/>
                                    <w:rPr>
                                      <w:rFonts w:ascii="Garamond" w:hAnsi="Garamond"/>
                                    </w:rPr>
                                  </w:pPr>
                                  <w:r>
                                    <w:rPr>
                                      <w:rFonts w:ascii="Garamond" w:hAnsi="Garamond"/>
                                    </w:rPr>
                                    <w:t>12.50 27-Mar-2035</w:t>
                                  </w:r>
                                </w:p>
                              </w:tc>
                              <w:tc>
                                <w:tcPr>
                                  <w:tcW w:w="1260" w:type="dxa"/>
                                </w:tcPr>
                                <w:p w14:paraId="0AECD78E" w14:textId="3C3835DC" w:rsidR="007128E4" w:rsidRPr="00DB74F0" w:rsidRDefault="007128E4" w:rsidP="007128E4">
                                  <w:pPr>
                                    <w:spacing w:after="0" w:line="240" w:lineRule="auto"/>
                                    <w:jc w:val="center"/>
                                    <w:rPr>
                                      <w:rFonts w:ascii="Garamond" w:hAnsi="Garamond"/>
                                    </w:rPr>
                                  </w:pPr>
                                  <w:r>
                                    <w:rPr>
                                      <w:rFonts w:ascii="Garamond" w:hAnsi="Garamond"/>
                                    </w:rPr>
                                    <w:t>14.00</w:t>
                                  </w:r>
                                </w:p>
                              </w:tc>
                              <w:tc>
                                <w:tcPr>
                                  <w:tcW w:w="1260" w:type="dxa"/>
                                </w:tcPr>
                                <w:p w14:paraId="3B160C2C" w14:textId="45B71D1B" w:rsidR="007128E4" w:rsidRPr="00205D0B" w:rsidRDefault="007128E4" w:rsidP="007128E4">
                                  <w:pPr>
                                    <w:spacing w:after="0" w:line="240" w:lineRule="auto"/>
                                    <w:jc w:val="center"/>
                                    <w:rPr>
                                      <w:rFonts w:ascii="Garamond" w:hAnsi="Garamond"/>
                                    </w:rPr>
                                  </w:pPr>
                                  <w:r>
                                    <w:rPr>
                                      <w:rFonts w:ascii="Garamond" w:hAnsi="Garamond"/>
                                    </w:rPr>
                                    <w:t>14.06</w:t>
                                  </w:r>
                                </w:p>
                              </w:tc>
                              <w:tc>
                                <w:tcPr>
                                  <w:tcW w:w="990" w:type="dxa"/>
                                </w:tcPr>
                                <w:p w14:paraId="57DDC68E" w14:textId="64911775" w:rsidR="007128E4" w:rsidRPr="00E10A70" w:rsidRDefault="007128E4" w:rsidP="007128E4">
                                  <w:pPr>
                                    <w:spacing w:after="0" w:line="240" w:lineRule="auto"/>
                                    <w:jc w:val="center"/>
                                    <w:rPr>
                                      <w:rFonts w:ascii="Garamond" w:hAnsi="Garamond"/>
                                      <w:color w:val="70AD47" w:themeColor="accent6"/>
                                    </w:rPr>
                                  </w:pPr>
                                  <w:r w:rsidRPr="00E10A70">
                                    <w:rPr>
                                      <w:rFonts w:ascii="Garamond" w:hAnsi="Garamond"/>
                                      <w:color w:val="70AD47" w:themeColor="accent6"/>
                                    </w:rPr>
                                    <w:t>+0.0</w:t>
                                  </w:r>
                                  <w:r>
                                    <w:rPr>
                                      <w:rFonts w:ascii="Garamond" w:hAnsi="Garamond"/>
                                      <w:color w:val="70AD47" w:themeColor="accent6"/>
                                    </w:rPr>
                                    <w:t>6</w:t>
                                  </w:r>
                                </w:p>
                              </w:tc>
                            </w:tr>
                          </w:tbl>
                          <w:p w14:paraId="7AAECF25" w14:textId="77777777" w:rsidR="00012993" w:rsidRPr="00717F53" w:rsidRDefault="00012993" w:rsidP="00012993">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B98C" id="Text Box 7" o:spid="_x0000_s1043" type="#_x0000_t202" style="position:absolute;margin-left:-25.5pt;margin-top:22.5pt;width:277.5pt;height:15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" stroked="f" strokeweight=".5pt">
                <v:path arrowok="t"/>
                <v:textbox>
                  <w:txbxContent>
                    <w:tbl>
                      <w:tblPr>
                        <w:tblW w:w="54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1260"/>
                        <w:gridCol w:w="990"/>
                      </w:tblGrid>
                      <w:tr w:rsidR="00012993" w:rsidRPr="000E31C9" w14:paraId="7B1CA515" w14:textId="77777777" w:rsidTr="00052C0F">
                        <w:trPr>
                          <w:trHeight w:val="288"/>
                        </w:trPr>
                        <w:tc>
                          <w:tcPr>
                            <w:tcW w:w="1890" w:type="dxa"/>
                            <w:shd w:val="clear" w:color="auto" w:fill="FF0000"/>
                          </w:tcPr>
                          <w:p w14:paraId="0E9D0985" w14:textId="77777777" w:rsidR="00012993" w:rsidRPr="00205D0B" w:rsidRDefault="00012993" w:rsidP="00052C0F">
                            <w:pPr>
                              <w:spacing w:after="0" w:line="240" w:lineRule="auto"/>
                              <w:rPr>
                                <w:rFonts w:ascii="Garamond" w:hAnsi="Garamond"/>
                                <w:b/>
                                <w:bCs/>
                                <w:color w:val="FFFFFF"/>
                              </w:rPr>
                            </w:pPr>
                          </w:p>
                        </w:tc>
                        <w:tc>
                          <w:tcPr>
                            <w:tcW w:w="1260" w:type="dxa"/>
                            <w:shd w:val="clear" w:color="auto" w:fill="FF0000"/>
                          </w:tcPr>
                          <w:p w14:paraId="3982F853"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Yield (%)</w:t>
                            </w:r>
                          </w:p>
                        </w:tc>
                        <w:tc>
                          <w:tcPr>
                            <w:tcW w:w="1260" w:type="dxa"/>
                            <w:shd w:val="clear" w:color="auto" w:fill="FF0000"/>
                          </w:tcPr>
                          <w:p w14:paraId="707D6D27"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Yield (%)</w:t>
                            </w:r>
                          </w:p>
                        </w:tc>
                        <w:tc>
                          <w:tcPr>
                            <w:tcW w:w="990" w:type="dxa"/>
                            <w:shd w:val="clear" w:color="auto" w:fill="FF0000"/>
                          </w:tcPr>
                          <w:p w14:paraId="16D16BAE" w14:textId="77777777" w:rsidR="00012993" w:rsidRPr="00205D0B" w:rsidRDefault="00012993" w:rsidP="00052C0F">
                            <w:pPr>
                              <w:spacing w:after="0" w:line="240" w:lineRule="auto"/>
                              <w:jc w:val="center"/>
                              <w:rPr>
                                <w:rFonts w:ascii="Garamond" w:hAnsi="Garamond"/>
                                <w:b/>
                                <w:bCs/>
                                <w:color w:val="FFFFFF"/>
                              </w:rPr>
                            </w:pPr>
                          </w:p>
                        </w:tc>
                      </w:tr>
                      <w:tr w:rsidR="007128E4" w:rsidRPr="000E31C9" w14:paraId="71952218" w14:textId="77777777" w:rsidTr="00052C0F">
                        <w:trPr>
                          <w:trHeight w:val="288"/>
                        </w:trPr>
                        <w:tc>
                          <w:tcPr>
                            <w:tcW w:w="1890" w:type="dxa"/>
                            <w:shd w:val="clear" w:color="auto" w:fill="FF0000"/>
                          </w:tcPr>
                          <w:p w14:paraId="14F623A6" w14:textId="77777777" w:rsidR="007128E4" w:rsidRPr="00205D0B" w:rsidRDefault="007128E4" w:rsidP="007128E4">
                            <w:pPr>
                              <w:spacing w:after="0" w:line="240" w:lineRule="auto"/>
                              <w:rPr>
                                <w:rFonts w:ascii="Garamond" w:hAnsi="Garamond"/>
                                <w:color w:val="FFFFFF"/>
                              </w:rPr>
                            </w:pPr>
                            <w:r w:rsidRPr="00205D0B">
                              <w:rPr>
                                <w:rFonts w:ascii="Garamond" w:hAnsi="Garamond"/>
                                <w:b/>
                                <w:bCs/>
                                <w:color w:val="FFFFFF"/>
                              </w:rPr>
                              <w:t>Description</w:t>
                            </w:r>
                          </w:p>
                        </w:tc>
                        <w:tc>
                          <w:tcPr>
                            <w:tcW w:w="1260" w:type="dxa"/>
                            <w:shd w:val="clear" w:color="auto" w:fill="FF0000"/>
                          </w:tcPr>
                          <w:p w14:paraId="41C24516" w14:textId="7CBB6B82" w:rsidR="007128E4" w:rsidRPr="00205D0B" w:rsidRDefault="007128E4" w:rsidP="007128E4">
                            <w:pPr>
                              <w:spacing w:after="0" w:line="240" w:lineRule="auto"/>
                              <w:jc w:val="center"/>
                              <w:rPr>
                                <w:rFonts w:ascii="Garamond" w:hAnsi="Garamond"/>
                                <w:color w:val="FFFFFF"/>
                              </w:rPr>
                            </w:pPr>
                            <w:r>
                              <w:rPr>
                                <w:rFonts w:ascii="Garamond" w:hAnsi="Garamond"/>
                                <w:b/>
                                <w:bCs/>
                                <w:color w:val="FFFFFF"/>
                              </w:rPr>
                              <w:t>21</w:t>
                            </w:r>
                            <w:r w:rsidRPr="001B7478">
                              <w:rPr>
                                <w:rFonts w:ascii="Garamond" w:hAnsi="Garamond"/>
                                <w:b/>
                                <w:bCs/>
                                <w:color w:val="FFFFFF"/>
                              </w:rPr>
                              <w:t>-0</w:t>
                            </w:r>
                            <w:r>
                              <w:rPr>
                                <w:rFonts w:ascii="Garamond" w:hAnsi="Garamond"/>
                                <w:b/>
                                <w:bCs/>
                                <w:color w:val="FFFFFF"/>
                              </w:rPr>
                              <w:t>5</w:t>
                            </w:r>
                            <w:r w:rsidRPr="001B7478">
                              <w:rPr>
                                <w:rFonts w:ascii="Garamond" w:hAnsi="Garamond"/>
                                <w:b/>
                                <w:bCs/>
                                <w:color w:val="FFFFFF"/>
                              </w:rPr>
                              <w:t>-202</w:t>
                            </w:r>
                            <w:r>
                              <w:rPr>
                                <w:rFonts w:ascii="Garamond" w:hAnsi="Garamond"/>
                                <w:b/>
                                <w:bCs/>
                                <w:color w:val="FFFFFF"/>
                              </w:rPr>
                              <w:t>1</w:t>
                            </w:r>
                          </w:p>
                        </w:tc>
                        <w:tc>
                          <w:tcPr>
                            <w:tcW w:w="1260" w:type="dxa"/>
                            <w:shd w:val="clear" w:color="auto" w:fill="FF0000"/>
                          </w:tcPr>
                          <w:p w14:paraId="54E13628" w14:textId="6A534627" w:rsidR="007128E4" w:rsidRPr="007128E4" w:rsidRDefault="007128E4" w:rsidP="007128E4">
                            <w:pPr>
                              <w:spacing w:after="0" w:line="240" w:lineRule="auto"/>
                              <w:rPr>
                                <w:rFonts w:ascii="Garamond" w:hAnsi="Garamond"/>
                                <w:b/>
                                <w:bCs/>
                                <w:color w:val="FFFFFF"/>
                                <w:highlight w:val="yellow"/>
                              </w:rPr>
                            </w:pPr>
                            <w:r w:rsidRPr="007128E4">
                              <w:rPr>
                                <w:rFonts w:ascii="Garamond" w:hAnsi="Garamond"/>
                                <w:b/>
                                <w:bCs/>
                                <w:color w:val="FFFFFF"/>
                              </w:rPr>
                              <w:t>28-05-2021</w:t>
                            </w:r>
                          </w:p>
                        </w:tc>
                        <w:tc>
                          <w:tcPr>
                            <w:tcW w:w="990" w:type="dxa"/>
                            <w:shd w:val="clear" w:color="auto" w:fill="FF0000"/>
                          </w:tcPr>
                          <w:p w14:paraId="5EE77C37" w14:textId="77777777" w:rsidR="007128E4" w:rsidRPr="00205D0B" w:rsidRDefault="007128E4" w:rsidP="007128E4">
                            <w:pPr>
                              <w:spacing w:after="0" w:line="240" w:lineRule="auto"/>
                              <w:jc w:val="center"/>
                              <w:rPr>
                                <w:rFonts w:ascii="Garamond" w:hAnsi="Garamond"/>
                                <w:color w:val="FFFFFF"/>
                              </w:rPr>
                            </w:pPr>
                            <w:r w:rsidRPr="00205D0B">
                              <w:rPr>
                                <w:rFonts w:ascii="Garamond" w:hAnsi="Garamond"/>
                                <w:b/>
                                <w:bCs/>
                                <w:color w:val="FFFFFF"/>
                              </w:rPr>
                              <w:t>Change</w:t>
                            </w:r>
                          </w:p>
                        </w:tc>
                      </w:tr>
                      <w:tr w:rsidR="007128E4" w:rsidRPr="000E31C9" w14:paraId="394DDFEC" w14:textId="77777777" w:rsidTr="00052C0F">
                        <w:trPr>
                          <w:trHeight w:val="288"/>
                        </w:trPr>
                        <w:tc>
                          <w:tcPr>
                            <w:tcW w:w="1890" w:type="dxa"/>
                          </w:tcPr>
                          <w:p w14:paraId="0149E3F1" w14:textId="77777777" w:rsidR="007128E4" w:rsidRPr="00205D0B" w:rsidRDefault="007128E4" w:rsidP="007128E4">
                            <w:pPr>
                              <w:spacing w:after="0" w:line="240" w:lineRule="auto"/>
                              <w:rPr>
                                <w:rFonts w:ascii="Garamond" w:hAnsi="Garamond"/>
                              </w:rPr>
                            </w:pPr>
                            <w:r w:rsidRPr="00205D0B">
                              <w:rPr>
                                <w:rFonts w:ascii="Garamond" w:hAnsi="Garamond"/>
                              </w:rPr>
                              <w:t>14.50 15-Jul-2021</w:t>
                            </w:r>
                          </w:p>
                        </w:tc>
                        <w:tc>
                          <w:tcPr>
                            <w:tcW w:w="1260" w:type="dxa"/>
                          </w:tcPr>
                          <w:p w14:paraId="0ABA335A" w14:textId="3D184BBE" w:rsidR="007128E4" w:rsidRPr="00DB74F0" w:rsidRDefault="007128E4" w:rsidP="007128E4">
                            <w:pPr>
                              <w:spacing w:after="0" w:line="240" w:lineRule="auto"/>
                              <w:jc w:val="center"/>
                              <w:rPr>
                                <w:rFonts w:ascii="Garamond" w:hAnsi="Garamond"/>
                              </w:rPr>
                            </w:pPr>
                            <w:r>
                              <w:rPr>
                                <w:rFonts w:ascii="Garamond" w:hAnsi="Garamond"/>
                              </w:rPr>
                              <w:t>3.27</w:t>
                            </w:r>
                          </w:p>
                        </w:tc>
                        <w:tc>
                          <w:tcPr>
                            <w:tcW w:w="1260" w:type="dxa"/>
                          </w:tcPr>
                          <w:p w14:paraId="2450A9E9" w14:textId="705F44C8" w:rsidR="007128E4" w:rsidRPr="00205D0B" w:rsidRDefault="007128E4" w:rsidP="007128E4">
                            <w:pPr>
                              <w:spacing w:after="0" w:line="240" w:lineRule="auto"/>
                              <w:jc w:val="center"/>
                              <w:rPr>
                                <w:rFonts w:ascii="Garamond" w:hAnsi="Garamond"/>
                              </w:rPr>
                            </w:pPr>
                            <w:r>
                              <w:rPr>
                                <w:rFonts w:ascii="Garamond" w:hAnsi="Garamond"/>
                              </w:rPr>
                              <w:t>4.00</w:t>
                            </w:r>
                          </w:p>
                        </w:tc>
                        <w:tc>
                          <w:tcPr>
                            <w:tcW w:w="990" w:type="dxa"/>
                          </w:tcPr>
                          <w:p w14:paraId="4593270C" w14:textId="2BEFD676" w:rsidR="007128E4" w:rsidRPr="007128E4" w:rsidRDefault="007128E4" w:rsidP="007128E4">
                            <w:pPr>
                              <w:spacing w:after="0" w:line="240" w:lineRule="auto"/>
                              <w:jc w:val="center"/>
                              <w:rPr>
                                <w:rFonts w:ascii="Garamond" w:hAnsi="Garamond"/>
                                <w:color w:val="538135" w:themeColor="accent6" w:themeShade="BF"/>
                              </w:rPr>
                            </w:pPr>
                            <w:r w:rsidRPr="007128E4">
                              <w:rPr>
                                <w:rFonts w:ascii="Garamond" w:hAnsi="Garamond"/>
                                <w:color w:val="538135" w:themeColor="accent6" w:themeShade="BF"/>
                              </w:rPr>
                              <w:t>+0.73</w:t>
                            </w:r>
                          </w:p>
                        </w:tc>
                      </w:tr>
                      <w:tr w:rsidR="007128E4" w:rsidRPr="000E31C9" w14:paraId="31267A0B" w14:textId="77777777" w:rsidTr="00052C0F">
                        <w:trPr>
                          <w:trHeight w:val="288"/>
                        </w:trPr>
                        <w:tc>
                          <w:tcPr>
                            <w:tcW w:w="1890" w:type="dxa"/>
                          </w:tcPr>
                          <w:p w14:paraId="7B9439BF" w14:textId="77777777" w:rsidR="007128E4" w:rsidRPr="00205D0B" w:rsidRDefault="007128E4" w:rsidP="007128E4">
                            <w:pPr>
                              <w:spacing w:after="0" w:line="240" w:lineRule="auto"/>
                              <w:rPr>
                                <w:rFonts w:ascii="Garamond" w:hAnsi="Garamond"/>
                              </w:rPr>
                            </w:pPr>
                            <w:r w:rsidRPr="00205D0B">
                              <w:rPr>
                                <w:rFonts w:ascii="Garamond" w:hAnsi="Garamond"/>
                              </w:rPr>
                              <w:t>12.75 27-Apr-2023</w:t>
                            </w:r>
                          </w:p>
                        </w:tc>
                        <w:tc>
                          <w:tcPr>
                            <w:tcW w:w="1260" w:type="dxa"/>
                          </w:tcPr>
                          <w:p w14:paraId="00784C80" w14:textId="681E990E" w:rsidR="007128E4" w:rsidRPr="00DB74F0" w:rsidRDefault="007128E4" w:rsidP="007128E4">
                            <w:pPr>
                              <w:spacing w:after="0" w:line="240" w:lineRule="auto"/>
                              <w:jc w:val="center"/>
                              <w:rPr>
                                <w:rFonts w:ascii="Garamond" w:hAnsi="Garamond"/>
                              </w:rPr>
                            </w:pPr>
                            <w:r>
                              <w:rPr>
                                <w:rFonts w:ascii="Garamond" w:hAnsi="Garamond"/>
                              </w:rPr>
                              <w:t>10.45</w:t>
                            </w:r>
                          </w:p>
                        </w:tc>
                        <w:tc>
                          <w:tcPr>
                            <w:tcW w:w="1260" w:type="dxa"/>
                          </w:tcPr>
                          <w:p w14:paraId="221B8492" w14:textId="0A3534D2" w:rsidR="007128E4" w:rsidRPr="00205D0B" w:rsidRDefault="007128E4" w:rsidP="007128E4">
                            <w:pPr>
                              <w:spacing w:after="0" w:line="240" w:lineRule="auto"/>
                              <w:jc w:val="center"/>
                              <w:rPr>
                                <w:rFonts w:ascii="Garamond" w:hAnsi="Garamond"/>
                              </w:rPr>
                            </w:pPr>
                            <w:r>
                              <w:rPr>
                                <w:rFonts w:ascii="Garamond" w:hAnsi="Garamond"/>
                              </w:rPr>
                              <w:t>11.81</w:t>
                            </w:r>
                          </w:p>
                        </w:tc>
                        <w:tc>
                          <w:tcPr>
                            <w:tcW w:w="990" w:type="dxa"/>
                          </w:tcPr>
                          <w:p w14:paraId="14B9A61E" w14:textId="39CEFE69" w:rsidR="007128E4" w:rsidRPr="007128E4" w:rsidRDefault="007128E4" w:rsidP="007128E4">
                            <w:pPr>
                              <w:spacing w:after="0" w:line="240" w:lineRule="auto"/>
                              <w:jc w:val="center"/>
                              <w:rPr>
                                <w:rFonts w:ascii="Garamond" w:hAnsi="Garamond"/>
                                <w:color w:val="538135" w:themeColor="accent6" w:themeShade="BF"/>
                              </w:rPr>
                            </w:pPr>
                            <w:r w:rsidRPr="007128E4">
                              <w:rPr>
                                <w:rFonts w:ascii="Garamond" w:hAnsi="Garamond"/>
                                <w:color w:val="538135" w:themeColor="accent6" w:themeShade="BF"/>
                              </w:rPr>
                              <w:t>+1.36</w:t>
                            </w:r>
                          </w:p>
                        </w:tc>
                      </w:tr>
                      <w:tr w:rsidR="007128E4" w:rsidRPr="000E31C9" w14:paraId="5FC63852" w14:textId="77777777" w:rsidTr="00052C0F">
                        <w:trPr>
                          <w:trHeight w:val="288"/>
                        </w:trPr>
                        <w:tc>
                          <w:tcPr>
                            <w:tcW w:w="1890" w:type="dxa"/>
                          </w:tcPr>
                          <w:p w14:paraId="2C24CF7A" w14:textId="77777777" w:rsidR="007128E4" w:rsidRPr="00205D0B" w:rsidRDefault="007128E4" w:rsidP="007128E4">
                            <w:pPr>
                              <w:spacing w:after="0" w:line="240" w:lineRule="auto"/>
                              <w:rPr>
                                <w:rFonts w:ascii="Garamond" w:hAnsi="Garamond"/>
                              </w:rPr>
                            </w:pPr>
                            <w:r w:rsidRPr="00205D0B">
                              <w:rPr>
                                <w:rFonts w:ascii="Garamond" w:hAnsi="Garamond"/>
                              </w:rPr>
                              <w:t>12.50 22-Jan-2026</w:t>
                            </w:r>
                          </w:p>
                        </w:tc>
                        <w:tc>
                          <w:tcPr>
                            <w:tcW w:w="1260" w:type="dxa"/>
                          </w:tcPr>
                          <w:p w14:paraId="1B38447E" w14:textId="78E2908A" w:rsidR="007128E4" w:rsidRPr="00DB74F0" w:rsidRDefault="007128E4" w:rsidP="007128E4">
                            <w:pPr>
                              <w:spacing w:after="0" w:line="240" w:lineRule="auto"/>
                              <w:jc w:val="center"/>
                              <w:rPr>
                                <w:rFonts w:ascii="Garamond" w:hAnsi="Garamond"/>
                              </w:rPr>
                            </w:pPr>
                            <w:r>
                              <w:rPr>
                                <w:rFonts w:ascii="Garamond" w:hAnsi="Garamond"/>
                              </w:rPr>
                              <w:t>12.72</w:t>
                            </w:r>
                          </w:p>
                        </w:tc>
                        <w:tc>
                          <w:tcPr>
                            <w:tcW w:w="1260" w:type="dxa"/>
                          </w:tcPr>
                          <w:p w14:paraId="58A84457" w14:textId="7B998B56" w:rsidR="007128E4" w:rsidRPr="00205D0B" w:rsidRDefault="007128E4" w:rsidP="007128E4">
                            <w:pPr>
                              <w:spacing w:after="0" w:line="240" w:lineRule="auto"/>
                              <w:jc w:val="center"/>
                              <w:rPr>
                                <w:rFonts w:ascii="Garamond" w:hAnsi="Garamond"/>
                              </w:rPr>
                            </w:pPr>
                            <w:r>
                              <w:rPr>
                                <w:rFonts w:ascii="Garamond" w:hAnsi="Garamond"/>
                              </w:rPr>
                              <w:t>12.62</w:t>
                            </w:r>
                          </w:p>
                        </w:tc>
                        <w:tc>
                          <w:tcPr>
                            <w:tcW w:w="990" w:type="dxa"/>
                          </w:tcPr>
                          <w:p w14:paraId="4A52A664" w14:textId="4598AFE0" w:rsidR="007128E4" w:rsidRPr="00066D75" w:rsidRDefault="007128E4" w:rsidP="007128E4">
                            <w:pPr>
                              <w:spacing w:after="0" w:line="240" w:lineRule="auto"/>
                              <w:jc w:val="center"/>
                              <w:rPr>
                                <w:rFonts w:ascii="Garamond" w:hAnsi="Garamond"/>
                                <w:color w:val="70AD47" w:themeColor="accent6"/>
                              </w:rPr>
                            </w:pPr>
                            <w:r w:rsidRPr="007128E4">
                              <w:rPr>
                                <w:rFonts w:ascii="Garamond" w:hAnsi="Garamond"/>
                                <w:color w:val="C00000"/>
                              </w:rPr>
                              <w:t>-0.10</w:t>
                            </w:r>
                          </w:p>
                        </w:tc>
                      </w:tr>
                      <w:tr w:rsidR="007128E4" w:rsidRPr="000E31C9" w14:paraId="1E0952A6" w14:textId="77777777" w:rsidTr="00052C0F">
                        <w:trPr>
                          <w:trHeight w:val="288"/>
                        </w:trPr>
                        <w:tc>
                          <w:tcPr>
                            <w:tcW w:w="1890" w:type="dxa"/>
                          </w:tcPr>
                          <w:p w14:paraId="526B9481" w14:textId="77777777" w:rsidR="007128E4" w:rsidRPr="00205D0B" w:rsidRDefault="007128E4" w:rsidP="007128E4">
                            <w:pPr>
                              <w:spacing w:after="0" w:line="240" w:lineRule="auto"/>
                              <w:rPr>
                                <w:rFonts w:ascii="Garamond" w:hAnsi="Garamond"/>
                              </w:rPr>
                            </w:pPr>
                            <w:r w:rsidRPr="00205D0B">
                              <w:rPr>
                                <w:rFonts w:ascii="Garamond" w:hAnsi="Garamond"/>
                              </w:rPr>
                              <w:t>16.28 17-Mar-2027</w:t>
                            </w:r>
                          </w:p>
                        </w:tc>
                        <w:tc>
                          <w:tcPr>
                            <w:tcW w:w="1260" w:type="dxa"/>
                          </w:tcPr>
                          <w:p w14:paraId="042CF63A" w14:textId="26CFF1E6" w:rsidR="007128E4" w:rsidRPr="00DB74F0" w:rsidRDefault="007128E4" w:rsidP="007128E4">
                            <w:pPr>
                              <w:spacing w:after="0" w:line="240" w:lineRule="auto"/>
                              <w:jc w:val="center"/>
                              <w:rPr>
                                <w:rFonts w:ascii="Garamond" w:hAnsi="Garamond"/>
                              </w:rPr>
                            </w:pPr>
                            <w:r>
                              <w:rPr>
                                <w:rFonts w:ascii="Garamond" w:hAnsi="Garamond"/>
                              </w:rPr>
                              <w:t>13.04</w:t>
                            </w:r>
                          </w:p>
                        </w:tc>
                        <w:tc>
                          <w:tcPr>
                            <w:tcW w:w="1260" w:type="dxa"/>
                          </w:tcPr>
                          <w:p w14:paraId="4BEECEFC" w14:textId="0A93F658" w:rsidR="007128E4" w:rsidRPr="00205D0B" w:rsidRDefault="007128E4" w:rsidP="007128E4">
                            <w:pPr>
                              <w:spacing w:after="0" w:line="240" w:lineRule="auto"/>
                              <w:jc w:val="center"/>
                              <w:rPr>
                                <w:rFonts w:ascii="Garamond" w:hAnsi="Garamond"/>
                              </w:rPr>
                            </w:pPr>
                            <w:r>
                              <w:rPr>
                                <w:rFonts w:ascii="Garamond" w:hAnsi="Garamond"/>
                              </w:rPr>
                              <w:t>13.10</w:t>
                            </w:r>
                          </w:p>
                        </w:tc>
                        <w:tc>
                          <w:tcPr>
                            <w:tcW w:w="990" w:type="dxa"/>
                          </w:tcPr>
                          <w:p w14:paraId="23877111" w14:textId="09089714" w:rsidR="007128E4" w:rsidRPr="00E10A70" w:rsidRDefault="007128E4" w:rsidP="007128E4">
                            <w:pPr>
                              <w:spacing w:after="0" w:line="240" w:lineRule="auto"/>
                              <w:jc w:val="center"/>
                              <w:rPr>
                                <w:rFonts w:ascii="Garamond" w:hAnsi="Garamond"/>
                                <w:color w:val="70AD47" w:themeColor="accent6"/>
                              </w:rPr>
                            </w:pPr>
                            <w:r w:rsidRPr="00E10A70">
                              <w:rPr>
                                <w:rFonts w:ascii="Garamond" w:hAnsi="Garamond"/>
                                <w:color w:val="70AD47" w:themeColor="accent6"/>
                              </w:rPr>
                              <w:t>+</w:t>
                            </w:r>
                            <w:r>
                              <w:rPr>
                                <w:rFonts w:ascii="Garamond" w:hAnsi="Garamond"/>
                                <w:color w:val="70AD47" w:themeColor="accent6"/>
                              </w:rPr>
                              <w:t>0.06</w:t>
                            </w:r>
                          </w:p>
                        </w:tc>
                      </w:tr>
                      <w:tr w:rsidR="007128E4" w:rsidRPr="000E31C9" w14:paraId="20B97821" w14:textId="77777777" w:rsidTr="00052C0F">
                        <w:trPr>
                          <w:trHeight w:val="288"/>
                        </w:trPr>
                        <w:tc>
                          <w:tcPr>
                            <w:tcW w:w="1890" w:type="dxa"/>
                          </w:tcPr>
                          <w:p w14:paraId="66B469FE" w14:textId="77777777" w:rsidR="007128E4" w:rsidRPr="00205D0B" w:rsidRDefault="007128E4" w:rsidP="007128E4">
                            <w:pPr>
                              <w:spacing w:after="0" w:line="240" w:lineRule="auto"/>
                              <w:rPr>
                                <w:rFonts w:ascii="Garamond" w:hAnsi="Garamond"/>
                              </w:rPr>
                            </w:pPr>
                            <w:r w:rsidRPr="00205D0B">
                              <w:rPr>
                                <w:rFonts w:ascii="Garamond" w:hAnsi="Garamond"/>
                              </w:rPr>
                              <w:t>13.98 23-Feb-2028</w:t>
                            </w:r>
                          </w:p>
                        </w:tc>
                        <w:tc>
                          <w:tcPr>
                            <w:tcW w:w="1260" w:type="dxa"/>
                          </w:tcPr>
                          <w:p w14:paraId="32531E40" w14:textId="127FD076" w:rsidR="007128E4" w:rsidRPr="00DB74F0" w:rsidRDefault="007128E4" w:rsidP="007128E4">
                            <w:pPr>
                              <w:spacing w:after="0" w:line="240" w:lineRule="auto"/>
                              <w:jc w:val="center"/>
                              <w:rPr>
                                <w:rFonts w:ascii="Garamond" w:hAnsi="Garamond"/>
                              </w:rPr>
                            </w:pPr>
                            <w:r>
                              <w:rPr>
                                <w:rFonts w:ascii="Garamond" w:hAnsi="Garamond"/>
                              </w:rPr>
                              <w:t>13.15</w:t>
                            </w:r>
                          </w:p>
                        </w:tc>
                        <w:tc>
                          <w:tcPr>
                            <w:tcW w:w="1260" w:type="dxa"/>
                          </w:tcPr>
                          <w:p w14:paraId="39BC4315" w14:textId="12F45675" w:rsidR="007128E4" w:rsidRPr="00205D0B" w:rsidRDefault="007128E4" w:rsidP="007128E4">
                            <w:pPr>
                              <w:spacing w:after="0" w:line="240" w:lineRule="auto"/>
                              <w:jc w:val="center"/>
                              <w:rPr>
                                <w:rFonts w:ascii="Garamond" w:hAnsi="Garamond"/>
                              </w:rPr>
                            </w:pPr>
                            <w:r>
                              <w:rPr>
                                <w:rFonts w:ascii="Garamond" w:hAnsi="Garamond"/>
                              </w:rPr>
                              <w:t>13.15</w:t>
                            </w:r>
                          </w:p>
                        </w:tc>
                        <w:tc>
                          <w:tcPr>
                            <w:tcW w:w="990" w:type="dxa"/>
                          </w:tcPr>
                          <w:p w14:paraId="06666190" w14:textId="417C9254" w:rsidR="007128E4" w:rsidRPr="00E10A70" w:rsidRDefault="007128E4" w:rsidP="007128E4">
                            <w:pPr>
                              <w:spacing w:after="0" w:line="240" w:lineRule="auto"/>
                              <w:jc w:val="center"/>
                              <w:rPr>
                                <w:rFonts w:ascii="Garamond" w:hAnsi="Garamond"/>
                                <w:color w:val="70AD47" w:themeColor="accent6"/>
                              </w:rPr>
                            </w:pPr>
                            <w:r w:rsidRPr="00E10A70">
                              <w:rPr>
                                <w:rFonts w:ascii="Garamond" w:hAnsi="Garamond"/>
                                <w:color w:val="70AD47" w:themeColor="accent6"/>
                              </w:rPr>
                              <w:t>+0.</w:t>
                            </w:r>
                            <w:r>
                              <w:rPr>
                                <w:rFonts w:ascii="Garamond" w:hAnsi="Garamond"/>
                                <w:color w:val="70AD47" w:themeColor="accent6"/>
                              </w:rPr>
                              <w:t>00</w:t>
                            </w:r>
                          </w:p>
                        </w:tc>
                      </w:tr>
                      <w:tr w:rsidR="007128E4" w:rsidRPr="000E31C9" w14:paraId="266A10D3" w14:textId="77777777" w:rsidTr="00052C0F">
                        <w:trPr>
                          <w:trHeight w:val="288"/>
                        </w:trPr>
                        <w:tc>
                          <w:tcPr>
                            <w:tcW w:w="1890" w:type="dxa"/>
                          </w:tcPr>
                          <w:p w14:paraId="064240EA" w14:textId="77777777" w:rsidR="007128E4" w:rsidRPr="00205D0B" w:rsidRDefault="007128E4" w:rsidP="007128E4">
                            <w:pPr>
                              <w:spacing w:after="0" w:line="240" w:lineRule="auto"/>
                              <w:rPr>
                                <w:rFonts w:ascii="Garamond" w:hAnsi="Garamond"/>
                              </w:rPr>
                            </w:pPr>
                            <w:r w:rsidRPr="00205D0B">
                              <w:rPr>
                                <w:rFonts w:ascii="Garamond" w:hAnsi="Garamond"/>
                              </w:rPr>
                              <w:t>15.00 28-Nov-2028</w:t>
                            </w:r>
                          </w:p>
                        </w:tc>
                        <w:tc>
                          <w:tcPr>
                            <w:tcW w:w="1260" w:type="dxa"/>
                          </w:tcPr>
                          <w:p w14:paraId="36C109F4" w14:textId="4C6CF26B" w:rsidR="007128E4" w:rsidRPr="00DB74F0" w:rsidRDefault="007128E4" w:rsidP="007128E4">
                            <w:pPr>
                              <w:spacing w:after="0" w:line="240" w:lineRule="auto"/>
                              <w:jc w:val="center"/>
                              <w:rPr>
                                <w:rFonts w:ascii="Garamond" w:hAnsi="Garamond"/>
                              </w:rPr>
                            </w:pPr>
                            <w:r>
                              <w:rPr>
                                <w:rFonts w:ascii="Garamond" w:hAnsi="Garamond"/>
                              </w:rPr>
                              <w:t>13.15</w:t>
                            </w:r>
                          </w:p>
                        </w:tc>
                        <w:tc>
                          <w:tcPr>
                            <w:tcW w:w="1260" w:type="dxa"/>
                          </w:tcPr>
                          <w:p w14:paraId="26A7B148" w14:textId="2C788FDD" w:rsidR="007128E4" w:rsidRPr="00205D0B" w:rsidRDefault="007128E4" w:rsidP="007128E4">
                            <w:pPr>
                              <w:spacing w:after="0" w:line="240" w:lineRule="auto"/>
                              <w:jc w:val="center"/>
                              <w:rPr>
                                <w:rFonts w:ascii="Garamond" w:hAnsi="Garamond"/>
                              </w:rPr>
                            </w:pPr>
                            <w:r>
                              <w:rPr>
                                <w:rFonts w:ascii="Garamond" w:hAnsi="Garamond"/>
                              </w:rPr>
                              <w:t>13.02</w:t>
                            </w:r>
                          </w:p>
                        </w:tc>
                        <w:tc>
                          <w:tcPr>
                            <w:tcW w:w="990" w:type="dxa"/>
                          </w:tcPr>
                          <w:p w14:paraId="0A48D041" w14:textId="656A4071" w:rsidR="007128E4" w:rsidRPr="00E10A70" w:rsidRDefault="007128E4" w:rsidP="007128E4">
                            <w:pPr>
                              <w:spacing w:after="0" w:line="240" w:lineRule="auto"/>
                              <w:jc w:val="center"/>
                              <w:rPr>
                                <w:rFonts w:ascii="Garamond" w:hAnsi="Garamond"/>
                                <w:color w:val="70AD47" w:themeColor="accent6"/>
                              </w:rPr>
                            </w:pPr>
                            <w:r w:rsidRPr="007128E4">
                              <w:rPr>
                                <w:rFonts w:ascii="Garamond" w:hAnsi="Garamond"/>
                                <w:color w:val="C00000"/>
                              </w:rPr>
                              <w:t>-0.14</w:t>
                            </w:r>
                          </w:p>
                        </w:tc>
                      </w:tr>
                      <w:tr w:rsidR="007128E4" w:rsidRPr="000E31C9" w14:paraId="3ED67D64" w14:textId="77777777" w:rsidTr="00052C0F">
                        <w:trPr>
                          <w:trHeight w:val="288"/>
                        </w:trPr>
                        <w:tc>
                          <w:tcPr>
                            <w:tcW w:w="1890" w:type="dxa"/>
                          </w:tcPr>
                          <w:p w14:paraId="4E1445DE" w14:textId="77777777" w:rsidR="007128E4" w:rsidRPr="00205D0B" w:rsidRDefault="007128E4" w:rsidP="007128E4">
                            <w:pPr>
                              <w:spacing w:after="0" w:line="240" w:lineRule="auto"/>
                              <w:rPr>
                                <w:rFonts w:ascii="Garamond" w:hAnsi="Garamond"/>
                              </w:rPr>
                            </w:pPr>
                            <w:r w:rsidRPr="00205D0B">
                              <w:rPr>
                                <w:rFonts w:ascii="Garamond" w:hAnsi="Garamond"/>
                              </w:rPr>
                              <w:t>8.50 20-N</w:t>
                            </w:r>
                            <w:r>
                              <w:rPr>
                                <w:rFonts w:ascii="Garamond" w:hAnsi="Garamond"/>
                              </w:rPr>
                              <w:t>ov</w:t>
                            </w:r>
                            <w:r w:rsidRPr="00205D0B">
                              <w:rPr>
                                <w:rFonts w:ascii="Garamond" w:hAnsi="Garamond"/>
                              </w:rPr>
                              <w:t>-2029</w:t>
                            </w:r>
                          </w:p>
                        </w:tc>
                        <w:tc>
                          <w:tcPr>
                            <w:tcW w:w="1260" w:type="dxa"/>
                          </w:tcPr>
                          <w:p w14:paraId="7AC93FF8" w14:textId="0A9CCB84" w:rsidR="007128E4" w:rsidRPr="00DB74F0" w:rsidRDefault="007128E4" w:rsidP="007128E4">
                            <w:pPr>
                              <w:spacing w:after="0" w:line="240" w:lineRule="auto"/>
                              <w:jc w:val="center"/>
                              <w:rPr>
                                <w:rFonts w:ascii="Garamond" w:hAnsi="Garamond"/>
                              </w:rPr>
                            </w:pPr>
                            <w:r>
                              <w:rPr>
                                <w:rFonts w:ascii="Garamond" w:hAnsi="Garamond"/>
                              </w:rPr>
                              <w:t>13.25</w:t>
                            </w:r>
                          </w:p>
                        </w:tc>
                        <w:tc>
                          <w:tcPr>
                            <w:tcW w:w="1260" w:type="dxa"/>
                          </w:tcPr>
                          <w:p w14:paraId="15A803A2" w14:textId="37E9E149" w:rsidR="007128E4" w:rsidRPr="00205D0B" w:rsidRDefault="007128E4" w:rsidP="007128E4">
                            <w:pPr>
                              <w:spacing w:after="0" w:line="240" w:lineRule="auto"/>
                              <w:jc w:val="center"/>
                              <w:rPr>
                                <w:rFonts w:ascii="Garamond" w:hAnsi="Garamond"/>
                              </w:rPr>
                            </w:pPr>
                            <w:r>
                              <w:rPr>
                                <w:rFonts w:ascii="Garamond" w:hAnsi="Garamond"/>
                              </w:rPr>
                              <w:t>13.06</w:t>
                            </w:r>
                          </w:p>
                        </w:tc>
                        <w:tc>
                          <w:tcPr>
                            <w:tcW w:w="990" w:type="dxa"/>
                          </w:tcPr>
                          <w:p w14:paraId="69A01F1D" w14:textId="6E8FDCF0" w:rsidR="007128E4" w:rsidRPr="00E10A70" w:rsidRDefault="007128E4" w:rsidP="007128E4">
                            <w:pPr>
                              <w:spacing w:after="0" w:line="240" w:lineRule="auto"/>
                              <w:jc w:val="center"/>
                              <w:rPr>
                                <w:rFonts w:ascii="Garamond" w:hAnsi="Garamond"/>
                                <w:color w:val="70AD47" w:themeColor="accent6"/>
                              </w:rPr>
                            </w:pPr>
                            <w:r w:rsidRPr="007128E4">
                              <w:rPr>
                                <w:rFonts w:ascii="Garamond" w:hAnsi="Garamond"/>
                                <w:color w:val="C00000"/>
                              </w:rPr>
                              <w:t>-0.19</w:t>
                            </w:r>
                          </w:p>
                        </w:tc>
                      </w:tr>
                      <w:tr w:rsidR="007128E4" w:rsidRPr="000E31C9" w14:paraId="721715DE" w14:textId="77777777" w:rsidTr="00052C0F">
                        <w:trPr>
                          <w:trHeight w:val="288"/>
                        </w:trPr>
                        <w:tc>
                          <w:tcPr>
                            <w:tcW w:w="1890" w:type="dxa"/>
                          </w:tcPr>
                          <w:p w14:paraId="459547B5" w14:textId="77777777" w:rsidR="007128E4" w:rsidRPr="00205D0B" w:rsidRDefault="007128E4" w:rsidP="007128E4">
                            <w:pPr>
                              <w:spacing w:after="0" w:line="240" w:lineRule="auto"/>
                              <w:rPr>
                                <w:rFonts w:ascii="Garamond" w:hAnsi="Garamond"/>
                              </w:rPr>
                            </w:pPr>
                            <w:r>
                              <w:rPr>
                                <w:rFonts w:ascii="Garamond" w:hAnsi="Garamond"/>
                              </w:rPr>
                              <w:t>12.50 27-Mar-2035</w:t>
                            </w:r>
                          </w:p>
                        </w:tc>
                        <w:tc>
                          <w:tcPr>
                            <w:tcW w:w="1260" w:type="dxa"/>
                          </w:tcPr>
                          <w:p w14:paraId="0AECD78E" w14:textId="3C3835DC" w:rsidR="007128E4" w:rsidRPr="00DB74F0" w:rsidRDefault="007128E4" w:rsidP="007128E4">
                            <w:pPr>
                              <w:spacing w:after="0" w:line="240" w:lineRule="auto"/>
                              <w:jc w:val="center"/>
                              <w:rPr>
                                <w:rFonts w:ascii="Garamond" w:hAnsi="Garamond"/>
                              </w:rPr>
                            </w:pPr>
                            <w:r>
                              <w:rPr>
                                <w:rFonts w:ascii="Garamond" w:hAnsi="Garamond"/>
                              </w:rPr>
                              <w:t>14.00</w:t>
                            </w:r>
                          </w:p>
                        </w:tc>
                        <w:tc>
                          <w:tcPr>
                            <w:tcW w:w="1260" w:type="dxa"/>
                          </w:tcPr>
                          <w:p w14:paraId="3B160C2C" w14:textId="45B71D1B" w:rsidR="007128E4" w:rsidRPr="00205D0B" w:rsidRDefault="007128E4" w:rsidP="007128E4">
                            <w:pPr>
                              <w:spacing w:after="0" w:line="240" w:lineRule="auto"/>
                              <w:jc w:val="center"/>
                              <w:rPr>
                                <w:rFonts w:ascii="Garamond" w:hAnsi="Garamond"/>
                              </w:rPr>
                            </w:pPr>
                            <w:r>
                              <w:rPr>
                                <w:rFonts w:ascii="Garamond" w:hAnsi="Garamond"/>
                              </w:rPr>
                              <w:t>14.06</w:t>
                            </w:r>
                          </w:p>
                        </w:tc>
                        <w:tc>
                          <w:tcPr>
                            <w:tcW w:w="990" w:type="dxa"/>
                          </w:tcPr>
                          <w:p w14:paraId="57DDC68E" w14:textId="64911775" w:rsidR="007128E4" w:rsidRPr="00E10A70" w:rsidRDefault="007128E4" w:rsidP="007128E4">
                            <w:pPr>
                              <w:spacing w:after="0" w:line="240" w:lineRule="auto"/>
                              <w:jc w:val="center"/>
                              <w:rPr>
                                <w:rFonts w:ascii="Garamond" w:hAnsi="Garamond"/>
                                <w:color w:val="70AD47" w:themeColor="accent6"/>
                              </w:rPr>
                            </w:pPr>
                            <w:r w:rsidRPr="00E10A70">
                              <w:rPr>
                                <w:rFonts w:ascii="Garamond" w:hAnsi="Garamond"/>
                                <w:color w:val="70AD47" w:themeColor="accent6"/>
                              </w:rPr>
                              <w:t>+0.0</w:t>
                            </w:r>
                            <w:r>
                              <w:rPr>
                                <w:rFonts w:ascii="Garamond" w:hAnsi="Garamond"/>
                                <w:color w:val="70AD47" w:themeColor="accent6"/>
                              </w:rPr>
                              <w:t>6</w:t>
                            </w:r>
                          </w:p>
                        </w:tc>
                      </w:tr>
                    </w:tbl>
                    <w:p w14:paraId="7AAECF25" w14:textId="77777777" w:rsidR="00012993" w:rsidRPr="00717F53" w:rsidRDefault="00012993" w:rsidP="00012993">
                      <w:pPr>
                        <w:rPr>
                          <w:rFonts w:ascii="Garamond" w:hAnsi="Garamond"/>
                        </w:rPr>
                      </w:pPr>
                    </w:p>
                  </w:txbxContent>
                </v:textbox>
                <w10:wrap anchorx="margin"/>
              </v:shape>
            </w:pict>
          </mc:Fallback>
        </mc:AlternateContent>
      </w:r>
    </w:p>
    <w:p w14:paraId="4FE525C0" w14:textId="18E89E17" w:rsidR="00012993" w:rsidRPr="00042A24" w:rsidRDefault="00012993" w:rsidP="00012993">
      <w:pPr>
        <w:rPr>
          <w:rFonts w:ascii="Garamond" w:hAnsi="Garamond"/>
        </w:rPr>
      </w:pPr>
      <w:r w:rsidRPr="00724AD3">
        <w:rPr>
          <w:rFonts w:ascii="Garamond" w:hAnsi="Garamond"/>
          <w:noProof/>
        </w:rPr>
        <mc:AlternateContent>
          <mc:Choice Requires="wps">
            <w:drawing>
              <wp:anchor distT="0" distB="0" distL="114300" distR="114300" simplePos="0" relativeHeight="251674624" behindDoc="0" locked="0" layoutInCell="1" allowOverlap="1" wp14:anchorId="67E6C852" wp14:editId="63D7ADDE">
                <wp:simplePos x="0" y="0"/>
                <wp:positionH relativeFrom="margin">
                  <wp:posOffset>4445635</wp:posOffset>
                </wp:positionH>
                <wp:positionV relativeFrom="paragraph">
                  <wp:posOffset>8890</wp:posOffset>
                </wp:positionV>
                <wp:extent cx="1724025" cy="2857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724025" cy="285750"/>
                        </a:xfrm>
                        <a:prstGeom prst="rect">
                          <a:avLst/>
                        </a:prstGeom>
                        <a:solidFill>
                          <a:schemeClr val="lt1"/>
                        </a:solidFill>
                        <a:ln w="6350">
                          <a:noFill/>
                        </a:ln>
                      </wps:spPr>
                      <wps:txbx>
                        <w:txbxContent>
                          <w:p w14:paraId="324C1F98" w14:textId="77777777" w:rsidR="00012993" w:rsidRPr="00C52AD8" w:rsidRDefault="00012993" w:rsidP="00012993">
                            <w:pPr>
                              <w:spacing w:after="0" w:line="240" w:lineRule="auto"/>
                              <w:rPr>
                                <w:rFonts w:ascii="Garamond" w:hAnsi="Garamond"/>
                                <w:b/>
                                <w:bCs/>
                                <w:color w:val="FF0000"/>
                                <w:sz w:val="24"/>
                                <w:szCs w:val="24"/>
                              </w:rPr>
                            </w:pPr>
                            <w:r w:rsidRPr="00C52AD8">
                              <w:rPr>
                                <w:rFonts w:ascii="Garamond" w:hAnsi="Garamond"/>
                                <w:b/>
                                <w:bCs/>
                                <w:color w:val="FF0000"/>
                                <w:sz w:val="24"/>
                                <w:szCs w:val="24"/>
                              </w:rPr>
                              <w:t>Nigerian Treasury Bills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6C852" id="_x0000_s1044" type="#_x0000_t202" style="position:absolute;margin-left:350.05pt;margin-top:.7pt;width:135.75pt;height: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" fillcolor="white [3201]" stroked="f" strokeweight=".5pt">
                <v:textbox>
                  <w:txbxContent>
                    <w:p w14:paraId="324C1F98" w14:textId="77777777" w:rsidR="00012993" w:rsidRPr="00C52AD8" w:rsidRDefault="00012993" w:rsidP="00012993">
                      <w:pPr>
                        <w:spacing w:after="0" w:line="240" w:lineRule="auto"/>
                        <w:rPr>
                          <w:rFonts w:ascii="Garamond" w:hAnsi="Garamond"/>
                          <w:b/>
                          <w:bCs/>
                          <w:color w:val="FF0000"/>
                          <w:sz w:val="24"/>
                          <w:szCs w:val="24"/>
                        </w:rPr>
                      </w:pPr>
                      <w:r w:rsidRPr="00C52AD8">
                        <w:rPr>
                          <w:rFonts w:ascii="Garamond" w:hAnsi="Garamond"/>
                          <w:b/>
                          <w:bCs/>
                          <w:color w:val="FF0000"/>
                          <w:sz w:val="24"/>
                          <w:szCs w:val="24"/>
                        </w:rPr>
                        <w:t>Nigerian Treasury Bills</w:t>
                      </w:r>
                    </w:p>
                  </w:txbxContent>
                </v:textbox>
                <w10:wrap anchorx="margin"/>
              </v:shape>
            </w:pict>
          </mc:Fallback>
        </mc:AlternateContent>
      </w:r>
    </w:p>
    <w:p w14:paraId="24E61589" w14:textId="77777777" w:rsidR="00012993" w:rsidRPr="00042A24" w:rsidRDefault="00012993" w:rsidP="00012993">
      <w:pPr>
        <w:tabs>
          <w:tab w:val="left" w:pos="8586"/>
        </w:tabs>
        <w:rPr>
          <w:rFonts w:ascii="Garamond" w:hAnsi="Garamond"/>
        </w:rPr>
      </w:pPr>
      <w:r w:rsidRPr="00724AD3">
        <w:rPr>
          <w:rFonts w:ascii="Garamond" w:hAnsi="Garamond"/>
          <w:noProof/>
        </w:rPr>
        <mc:AlternateContent>
          <mc:Choice Requires="wps">
            <w:drawing>
              <wp:anchor distT="0" distB="0" distL="114300" distR="114300" simplePos="0" relativeHeight="251665408" behindDoc="0" locked="0" layoutInCell="1" allowOverlap="1" wp14:anchorId="2343B4F0" wp14:editId="778114CE">
                <wp:simplePos x="0" y="0"/>
                <wp:positionH relativeFrom="page">
                  <wp:posOffset>3952875</wp:posOffset>
                </wp:positionH>
                <wp:positionV relativeFrom="paragraph">
                  <wp:posOffset>27940</wp:posOffset>
                </wp:positionV>
                <wp:extent cx="3716655" cy="15621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6655" cy="1562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8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293"/>
                              <w:gridCol w:w="1260"/>
                              <w:gridCol w:w="990"/>
                            </w:tblGrid>
                            <w:tr w:rsidR="00012993" w:rsidRPr="000E31C9" w14:paraId="6980E1ED" w14:textId="77777777" w:rsidTr="00052C0F">
                              <w:trPr>
                                <w:trHeight w:val="282"/>
                              </w:trPr>
                              <w:tc>
                                <w:tcPr>
                                  <w:tcW w:w="851" w:type="dxa"/>
                                  <w:shd w:val="clear" w:color="auto" w:fill="FF0000"/>
                                </w:tcPr>
                                <w:p w14:paraId="0327A23F" w14:textId="77777777" w:rsidR="00012993" w:rsidRPr="00205D0B" w:rsidRDefault="00012993" w:rsidP="00052C0F">
                                  <w:pPr>
                                    <w:spacing w:after="0" w:line="240" w:lineRule="auto"/>
                                    <w:rPr>
                                      <w:rFonts w:ascii="Garamond" w:hAnsi="Garamond"/>
                                      <w:color w:val="FFFFFF"/>
                                    </w:rPr>
                                  </w:pPr>
                                </w:p>
                              </w:tc>
                              <w:tc>
                                <w:tcPr>
                                  <w:tcW w:w="1418" w:type="dxa"/>
                                  <w:shd w:val="clear" w:color="auto" w:fill="FF0000"/>
                                </w:tcPr>
                                <w:p w14:paraId="2287FB4B" w14:textId="77777777" w:rsidR="00012993" w:rsidRPr="00205D0B" w:rsidRDefault="00012993" w:rsidP="00052C0F">
                                  <w:pPr>
                                    <w:spacing w:after="0" w:line="240" w:lineRule="auto"/>
                                    <w:rPr>
                                      <w:rFonts w:ascii="Garamond" w:hAnsi="Garamond"/>
                                      <w:color w:val="FFFFFF"/>
                                    </w:rPr>
                                  </w:pPr>
                                </w:p>
                              </w:tc>
                              <w:tc>
                                <w:tcPr>
                                  <w:tcW w:w="1293" w:type="dxa"/>
                                  <w:shd w:val="clear" w:color="auto" w:fill="FF0000"/>
                                </w:tcPr>
                                <w:p w14:paraId="55C02CC3" w14:textId="77777777" w:rsidR="00012993" w:rsidRPr="00205D0B" w:rsidRDefault="00012993" w:rsidP="00052C0F">
                                  <w:pPr>
                                    <w:spacing w:after="0" w:line="240" w:lineRule="auto"/>
                                    <w:jc w:val="center"/>
                                    <w:rPr>
                                      <w:rFonts w:ascii="Garamond" w:hAnsi="Garamond"/>
                                      <w:color w:val="FFFFFF"/>
                                    </w:rPr>
                                  </w:pPr>
                                  <w:r w:rsidRPr="00205D0B">
                                    <w:rPr>
                                      <w:rFonts w:ascii="Garamond" w:hAnsi="Garamond"/>
                                      <w:b/>
                                      <w:bCs/>
                                      <w:color w:val="FFFFFF"/>
                                    </w:rPr>
                                    <w:t>Yield (%)</w:t>
                                  </w:r>
                                </w:p>
                              </w:tc>
                              <w:tc>
                                <w:tcPr>
                                  <w:tcW w:w="1260" w:type="dxa"/>
                                  <w:shd w:val="clear" w:color="auto" w:fill="FF0000"/>
                                </w:tcPr>
                                <w:p w14:paraId="48820E61" w14:textId="77777777" w:rsidR="00012993" w:rsidRPr="00205D0B" w:rsidRDefault="00012993" w:rsidP="00052C0F">
                                  <w:pPr>
                                    <w:spacing w:after="0" w:line="240" w:lineRule="auto"/>
                                    <w:jc w:val="center"/>
                                    <w:rPr>
                                      <w:rFonts w:ascii="Garamond" w:hAnsi="Garamond"/>
                                      <w:color w:val="FFFFFF"/>
                                    </w:rPr>
                                  </w:pPr>
                                  <w:r w:rsidRPr="00205D0B">
                                    <w:rPr>
                                      <w:rFonts w:ascii="Garamond" w:hAnsi="Garamond"/>
                                      <w:b/>
                                      <w:bCs/>
                                      <w:color w:val="FFFFFF"/>
                                    </w:rPr>
                                    <w:t>Yield (%)</w:t>
                                  </w:r>
                                </w:p>
                              </w:tc>
                              <w:tc>
                                <w:tcPr>
                                  <w:tcW w:w="990" w:type="dxa"/>
                                  <w:shd w:val="clear" w:color="auto" w:fill="FF0000"/>
                                </w:tcPr>
                                <w:p w14:paraId="406E7B66" w14:textId="77777777" w:rsidR="00012993" w:rsidRPr="00205D0B" w:rsidRDefault="00012993" w:rsidP="00052C0F">
                                  <w:pPr>
                                    <w:spacing w:after="0" w:line="240" w:lineRule="auto"/>
                                    <w:rPr>
                                      <w:rFonts w:ascii="Garamond" w:hAnsi="Garamond"/>
                                      <w:color w:val="FFFFFF"/>
                                    </w:rPr>
                                  </w:pPr>
                                </w:p>
                              </w:tc>
                            </w:tr>
                            <w:tr w:rsidR="007128E4" w:rsidRPr="000E31C9" w14:paraId="0F4338AA" w14:textId="77777777" w:rsidTr="00052C0F">
                              <w:trPr>
                                <w:trHeight w:val="282"/>
                              </w:trPr>
                              <w:tc>
                                <w:tcPr>
                                  <w:tcW w:w="851" w:type="dxa"/>
                                  <w:shd w:val="clear" w:color="auto" w:fill="FF0000"/>
                                </w:tcPr>
                                <w:p w14:paraId="10683431" w14:textId="77777777" w:rsidR="007128E4" w:rsidRPr="00205D0B" w:rsidRDefault="007128E4" w:rsidP="007128E4">
                                  <w:pPr>
                                    <w:spacing w:after="0" w:line="240" w:lineRule="auto"/>
                                    <w:jc w:val="center"/>
                                    <w:rPr>
                                      <w:rFonts w:ascii="Garamond" w:hAnsi="Garamond"/>
                                      <w:b/>
                                      <w:bCs/>
                                      <w:color w:val="FFFFFF"/>
                                    </w:rPr>
                                  </w:pPr>
                                  <w:r w:rsidRPr="00205D0B">
                                    <w:rPr>
                                      <w:rFonts w:ascii="Garamond" w:hAnsi="Garamond"/>
                                      <w:b/>
                                      <w:bCs/>
                                      <w:color w:val="FFFFFF"/>
                                    </w:rPr>
                                    <w:t>DTM</w:t>
                                  </w:r>
                                </w:p>
                              </w:tc>
                              <w:tc>
                                <w:tcPr>
                                  <w:tcW w:w="1418" w:type="dxa"/>
                                  <w:shd w:val="clear" w:color="auto" w:fill="FF0000"/>
                                </w:tcPr>
                                <w:p w14:paraId="08A6EF48" w14:textId="77777777" w:rsidR="007128E4" w:rsidRPr="00205D0B" w:rsidRDefault="007128E4" w:rsidP="007128E4">
                                  <w:pPr>
                                    <w:spacing w:after="0" w:line="240" w:lineRule="auto"/>
                                    <w:jc w:val="center"/>
                                    <w:rPr>
                                      <w:rFonts w:ascii="Garamond" w:hAnsi="Garamond"/>
                                      <w:color w:val="FFFFFF"/>
                                    </w:rPr>
                                  </w:pPr>
                                  <w:r w:rsidRPr="00205D0B">
                                    <w:rPr>
                                      <w:rFonts w:ascii="Garamond" w:hAnsi="Garamond"/>
                                      <w:b/>
                                      <w:bCs/>
                                      <w:color w:val="FFFFFF"/>
                                    </w:rPr>
                                    <w:t>Maturity Date</w:t>
                                  </w:r>
                                </w:p>
                              </w:tc>
                              <w:tc>
                                <w:tcPr>
                                  <w:tcW w:w="1293" w:type="dxa"/>
                                  <w:shd w:val="clear" w:color="auto" w:fill="FF0000"/>
                                </w:tcPr>
                                <w:p w14:paraId="07364878" w14:textId="7509EFAC" w:rsidR="007128E4" w:rsidRPr="009008F8" w:rsidRDefault="007128E4" w:rsidP="007128E4">
                                  <w:pPr>
                                    <w:spacing w:after="0" w:line="240" w:lineRule="auto"/>
                                    <w:jc w:val="center"/>
                                    <w:rPr>
                                      <w:rFonts w:ascii="Garamond" w:hAnsi="Garamond"/>
                                      <w:b/>
                                      <w:bCs/>
                                      <w:color w:val="FFFFFF"/>
                                    </w:rPr>
                                  </w:pPr>
                                  <w:r>
                                    <w:rPr>
                                      <w:rFonts w:ascii="Garamond" w:hAnsi="Garamond"/>
                                      <w:b/>
                                      <w:bCs/>
                                      <w:color w:val="FFFFFF"/>
                                    </w:rPr>
                                    <w:t>21</w:t>
                                  </w:r>
                                  <w:r w:rsidRPr="001B7478">
                                    <w:rPr>
                                      <w:rFonts w:ascii="Garamond" w:hAnsi="Garamond"/>
                                      <w:b/>
                                      <w:bCs/>
                                      <w:color w:val="FFFFFF"/>
                                    </w:rPr>
                                    <w:t>-0</w:t>
                                  </w:r>
                                  <w:r>
                                    <w:rPr>
                                      <w:rFonts w:ascii="Garamond" w:hAnsi="Garamond"/>
                                      <w:b/>
                                      <w:bCs/>
                                      <w:color w:val="FFFFFF"/>
                                    </w:rPr>
                                    <w:t>5</w:t>
                                  </w:r>
                                  <w:r w:rsidRPr="001B7478">
                                    <w:rPr>
                                      <w:rFonts w:ascii="Garamond" w:hAnsi="Garamond"/>
                                      <w:b/>
                                      <w:bCs/>
                                      <w:color w:val="FFFFFF"/>
                                    </w:rPr>
                                    <w:t>-202</w:t>
                                  </w:r>
                                  <w:r>
                                    <w:rPr>
                                      <w:rFonts w:ascii="Garamond" w:hAnsi="Garamond"/>
                                      <w:b/>
                                      <w:bCs/>
                                      <w:color w:val="FFFFFF"/>
                                    </w:rPr>
                                    <w:t>1</w:t>
                                  </w:r>
                                </w:p>
                              </w:tc>
                              <w:tc>
                                <w:tcPr>
                                  <w:tcW w:w="1260" w:type="dxa"/>
                                  <w:shd w:val="clear" w:color="auto" w:fill="FF0000"/>
                                </w:tcPr>
                                <w:p w14:paraId="4886D69F" w14:textId="14828F05" w:rsidR="007128E4" w:rsidRPr="007128E4" w:rsidRDefault="007128E4" w:rsidP="007128E4">
                                  <w:pPr>
                                    <w:spacing w:after="0" w:line="240" w:lineRule="auto"/>
                                    <w:jc w:val="center"/>
                                    <w:rPr>
                                      <w:rFonts w:ascii="Garamond" w:hAnsi="Garamond"/>
                                      <w:b/>
                                      <w:bCs/>
                                      <w:color w:val="FFFFFF"/>
                                    </w:rPr>
                                  </w:pPr>
                                  <w:r w:rsidRPr="007128E4">
                                    <w:rPr>
                                      <w:rFonts w:ascii="Garamond" w:hAnsi="Garamond"/>
                                      <w:b/>
                                      <w:bCs/>
                                      <w:color w:val="FFFFFF"/>
                                    </w:rPr>
                                    <w:t>28-05-2021</w:t>
                                  </w:r>
                                </w:p>
                              </w:tc>
                              <w:tc>
                                <w:tcPr>
                                  <w:tcW w:w="990" w:type="dxa"/>
                                  <w:shd w:val="clear" w:color="auto" w:fill="FF0000"/>
                                </w:tcPr>
                                <w:p w14:paraId="77E45FFC" w14:textId="77777777" w:rsidR="007128E4" w:rsidRPr="00205D0B" w:rsidRDefault="007128E4" w:rsidP="007128E4">
                                  <w:pPr>
                                    <w:spacing w:after="0" w:line="240" w:lineRule="auto"/>
                                    <w:jc w:val="center"/>
                                    <w:rPr>
                                      <w:rFonts w:ascii="Garamond" w:hAnsi="Garamond"/>
                                      <w:color w:val="FFFFFF"/>
                                    </w:rPr>
                                  </w:pPr>
                                  <w:r w:rsidRPr="00205D0B">
                                    <w:rPr>
                                      <w:rFonts w:ascii="Garamond" w:hAnsi="Garamond"/>
                                      <w:b/>
                                      <w:bCs/>
                                      <w:color w:val="FFFFFF"/>
                                    </w:rPr>
                                    <w:t>Change</w:t>
                                  </w:r>
                                </w:p>
                              </w:tc>
                            </w:tr>
                            <w:tr w:rsidR="007128E4" w:rsidRPr="000E31C9" w14:paraId="79CA16DC" w14:textId="77777777" w:rsidTr="00052C0F">
                              <w:trPr>
                                <w:trHeight w:val="282"/>
                              </w:trPr>
                              <w:tc>
                                <w:tcPr>
                                  <w:tcW w:w="851" w:type="dxa"/>
                                </w:tcPr>
                                <w:p w14:paraId="20E19DD0" w14:textId="4476DD1C" w:rsidR="007128E4" w:rsidRDefault="007128E4" w:rsidP="007128E4">
                                  <w:pPr>
                                    <w:spacing w:after="0" w:line="240" w:lineRule="auto"/>
                                    <w:jc w:val="center"/>
                                    <w:rPr>
                                      <w:rFonts w:ascii="Garamond" w:hAnsi="Garamond"/>
                                    </w:rPr>
                                  </w:pPr>
                                  <w:r>
                                    <w:rPr>
                                      <w:rFonts w:ascii="Garamond" w:hAnsi="Garamond"/>
                                    </w:rPr>
                                    <w:t>13</w:t>
                                  </w:r>
                                </w:p>
                              </w:tc>
                              <w:tc>
                                <w:tcPr>
                                  <w:tcW w:w="1418" w:type="dxa"/>
                                </w:tcPr>
                                <w:p w14:paraId="0A6FF60E" w14:textId="77777777" w:rsidR="007128E4" w:rsidRDefault="007128E4" w:rsidP="007128E4">
                                  <w:pPr>
                                    <w:spacing w:after="0" w:line="240" w:lineRule="auto"/>
                                    <w:rPr>
                                      <w:rFonts w:ascii="Garamond" w:hAnsi="Garamond"/>
                                    </w:rPr>
                                  </w:pPr>
                                  <w:r>
                                    <w:rPr>
                                      <w:rFonts w:ascii="Garamond" w:hAnsi="Garamond"/>
                                    </w:rPr>
                                    <w:t>10-Jun-2021</w:t>
                                  </w:r>
                                </w:p>
                              </w:tc>
                              <w:tc>
                                <w:tcPr>
                                  <w:tcW w:w="1293" w:type="dxa"/>
                                </w:tcPr>
                                <w:p w14:paraId="043F2120" w14:textId="462E37AF" w:rsidR="007128E4" w:rsidRPr="00DB74F0" w:rsidRDefault="007128E4" w:rsidP="007128E4">
                                  <w:pPr>
                                    <w:spacing w:after="0" w:line="240" w:lineRule="auto"/>
                                    <w:jc w:val="center"/>
                                    <w:rPr>
                                      <w:rFonts w:ascii="Garamond" w:hAnsi="Garamond"/>
                                    </w:rPr>
                                  </w:pPr>
                                  <w:r>
                                    <w:rPr>
                                      <w:rFonts w:ascii="Garamond" w:hAnsi="Garamond"/>
                                    </w:rPr>
                                    <w:t>2.41</w:t>
                                  </w:r>
                                </w:p>
                              </w:tc>
                              <w:tc>
                                <w:tcPr>
                                  <w:tcW w:w="1260" w:type="dxa"/>
                                </w:tcPr>
                                <w:p w14:paraId="04E67849" w14:textId="17EBDD11" w:rsidR="007128E4" w:rsidRPr="007128E4" w:rsidRDefault="007128E4" w:rsidP="007128E4">
                                  <w:pPr>
                                    <w:spacing w:after="0" w:line="240" w:lineRule="auto"/>
                                    <w:jc w:val="center"/>
                                    <w:rPr>
                                      <w:rFonts w:ascii="Garamond" w:hAnsi="Garamond"/>
                                    </w:rPr>
                                  </w:pPr>
                                  <w:r w:rsidRPr="007128E4">
                                    <w:rPr>
                                      <w:rFonts w:ascii="Garamond" w:hAnsi="Garamond"/>
                                    </w:rPr>
                                    <w:t>3.42</w:t>
                                  </w:r>
                                </w:p>
                              </w:tc>
                              <w:tc>
                                <w:tcPr>
                                  <w:tcW w:w="990" w:type="dxa"/>
                                </w:tcPr>
                                <w:p w14:paraId="18A129B7" w14:textId="07DC96A2" w:rsidR="007128E4" w:rsidRPr="007128E4" w:rsidRDefault="007128E4" w:rsidP="007128E4">
                                  <w:pPr>
                                    <w:spacing w:after="0" w:line="240" w:lineRule="auto"/>
                                    <w:jc w:val="center"/>
                                    <w:rPr>
                                      <w:rFonts w:ascii="Garamond" w:hAnsi="Garamond"/>
                                      <w:color w:val="00B050"/>
                                    </w:rPr>
                                  </w:pPr>
                                  <w:r w:rsidRPr="007128E4">
                                    <w:rPr>
                                      <w:rFonts w:ascii="Garamond" w:hAnsi="Garamond"/>
                                      <w:color w:val="00B050"/>
                                    </w:rPr>
                                    <w:t>+1.01</w:t>
                                  </w:r>
                                </w:p>
                              </w:tc>
                            </w:tr>
                            <w:tr w:rsidR="007128E4" w:rsidRPr="000E31C9" w14:paraId="72DDD074" w14:textId="77777777" w:rsidTr="00052C0F">
                              <w:trPr>
                                <w:trHeight w:val="282"/>
                              </w:trPr>
                              <w:tc>
                                <w:tcPr>
                                  <w:tcW w:w="851" w:type="dxa"/>
                                </w:tcPr>
                                <w:p w14:paraId="58DBFDC4" w14:textId="15E36D81" w:rsidR="007128E4" w:rsidRDefault="007128E4" w:rsidP="007128E4">
                                  <w:pPr>
                                    <w:spacing w:after="0" w:line="240" w:lineRule="auto"/>
                                    <w:jc w:val="center"/>
                                    <w:rPr>
                                      <w:rFonts w:ascii="Garamond" w:hAnsi="Garamond"/>
                                    </w:rPr>
                                  </w:pPr>
                                  <w:r>
                                    <w:rPr>
                                      <w:rFonts w:ascii="Garamond" w:hAnsi="Garamond"/>
                                    </w:rPr>
                                    <w:t>48</w:t>
                                  </w:r>
                                </w:p>
                              </w:tc>
                              <w:tc>
                                <w:tcPr>
                                  <w:tcW w:w="1418" w:type="dxa"/>
                                </w:tcPr>
                                <w:p w14:paraId="0AA32E2F" w14:textId="77777777" w:rsidR="007128E4" w:rsidRDefault="007128E4" w:rsidP="007128E4">
                                  <w:pPr>
                                    <w:spacing w:after="0" w:line="240" w:lineRule="auto"/>
                                    <w:rPr>
                                      <w:rFonts w:ascii="Garamond" w:hAnsi="Garamond"/>
                                    </w:rPr>
                                  </w:pPr>
                                  <w:r>
                                    <w:rPr>
                                      <w:rFonts w:ascii="Garamond" w:hAnsi="Garamond"/>
                                    </w:rPr>
                                    <w:t>15-Jul-2021</w:t>
                                  </w:r>
                                </w:p>
                              </w:tc>
                              <w:tc>
                                <w:tcPr>
                                  <w:tcW w:w="1293" w:type="dxa"/>
                                </w:tcPr>
                                <w:p w14:paraId="312F7CB8" w14:textId="05587D74" w:rsidR="007128E4" w:rsidRPr="00DB74F0" w:rsidRDefault="007128E4" w:rsidP="007128E4">
                                  <w:pPr>
                                    <w:spacing w:after="0" w:line="240" w:lineRule="auto"/>
                                    <w:jc w:val="center"/>
                                    <w:rPr>
                                      <w:rFonts w:ascii="Garamond" w:hAnsi="Garamond"/>
                                    </w:rPr>
                                  </w:pPr>
                                  <w:r>
                                    <w:rPr>
                                      <w:rFonts w:ascii="Garamond" w:hAnsi="Garamond"/>
                                    </w:rPr>
                                    <w:t>3.23</w:t>
                                  </w:r>
                                </w:p>
                              </w:tc>
                              <w:tc>
                                <w:tcPr>
                                  <w:tcW w:w="1260" w:type="dxa"/>
                                </w:tcPr>
                                <w:p w14:paraId="05D068CD" w14:textId="20BC76AC" w:rsidR="007128E4" w:rsidRPr="007128E4" w:rsidRDefault="007128E4" w:rsidP="007128E4">
                                  <w:pPr>
                                    <w:spacing w:after="0" w:line="240" w:lineRule="auto"/>
                                    <w:jc w:val="center"/>
                                    <w:rPr>
                                      <w:rFonts w:ascii="Garamond" w:hAnsi="Garamond"/>
                                    </w:rPr>
                                  </w:pPr>
                                  <w:r w:rsidRPr="007128E4">
                                    <w:rPr>
                                      <w:rFonts w:ascii="Garamond" w:hAnsi="Garamond"/>
                                    </w:rPr>
                                    <w:t>3.97</w:t>
                                  </w:r>
                                </w:p>
                              </w:tc>
                              <w:tc>
                                <w:tcPr>
                                  <w:tcW w:w="990" w:type="dxa"/>
                                </w:tcPr>
                                <w:p w14:paraId="27513EAA" w14:textId="21493BF1" w:rsidR="007128E4" w:rsidRPr="007128E4" w:rsidRDefault="007128E4" w:rsidP="007128E4">
                                  <w:pPr>
                                    <w:spacing w:after="0" w:line="240" w:lineRule="auto"/>
                                    <w:jc w:val="center"/>
                                    <w:rPr>
                                      <w:rFonts w:ascii="Garamond" w:hAnsi="Garamond"/>
                                      <w:color w:val="00B050"/>
                                    </w:rPr>
                                  </w:pPr>
                                  <w:r w:rsidRPr="007128E4">
                                    <w:rPr>
                                      <w:rFonts w:ascii="Garamond" w:hAnsi="Garamond"/>
                                      <w:color w:val="00B050"/>
                                    </w:rPr>
                                    <w:t>+0.74</w:t>
                                  </w:r>
                                </w:p>
                              </w:tc>
                            </w:tr>
                            <w:tr w:rsidR="007128E4" w:rsidRPr="000E31C9" w14:paraId="74E30557" w14:textId="77777777" w:rsidTr="00052C0F">
                              <w:trPr>
                                <w:trHeight w:val="282"/>
                              </w:trPr>
                              <w:tc>
                                <w:tcPr>
                                  <w:tcW w:w="851" w:type="dxa"/>
                                </w:tcPr>
                                <w:p w14:paraId="4292E408" w14:textId="3BEB7734" w:rsidR="007128E4" w:rsidRDefault="007128E4" w:rsidP="007128E4">
                                  <w:pPr>
                                    <w:spacing w:after="0" w:line="240" w:lineRule="auto"/>
                                    <w:jc w:val="center"/>
                                    <w:rPr>
                                      <w:rFonts w:ascii="Garamond" w:hAnsi="Garamond"/>
                                    </w:rPr>
                                  </w:pPr>
                                  <w:r>
                                    <w:rPr>
                                      <w:rFonts w:ascii="Garamond" w:hAnsi="Garamond"/>
                                    </w:rPr>
                                    <w:t>111</w:t>
                                  </w:r>
                                </w:p>
                              </w:tc>
                              <w:tc>
                                <w:tcPr>
                                  <w:tcW w:w="1418" w:type="dxa"/>
                                </w:tcPr>
                                <w:p w14:paraId="1842E458" w14:textId="77777777" w:rsidR="007128E4" w:rsidRDefault="007128E4" w:rsidP="007128E4">
                                  <w:pPr>
                                    <w:spacing w:after="0" w:line="240" w:lineRule="auto"/>
                                    <w:rPr>
                                      <w:rFonts w:ascii="Garamond" w:hAnsi="Garamond"/>
                                    </w:rPr>
                                  </w:pPr>
                                  <w:r>
                                    <w:rPr>
                                      <w:rFonts w:ascii="Garamond" w:hAnsi="Garamond"/>
                                    </w:rPr>
                                    <w:t>16-Sep-2021</w:t>
                                  </w:r>
                                </w:p>
                              </w:tc>
                              <w:tc>
                                <w:tcPr>
                                  <w:tcW w:w="1293" w:type="dxa"/>
                                </w:tcPr>
                                <w:p w14:paraId="593ECADA" w14:textId="35ED8554" w:rsidR="007128E4" w:rsidRPr="00DB74F0" w:rsidRDefault="007128E4" w:rsidP="007128E4">
                                  <w:pPr>
                                    <w:spacing w:after="0" w:line="240" w:lineRule="auto"/>
                                    <w:jc w:val="center"/>
                                    <w:rPr>
                                      <w:rFonts w:ascii="Garamond" w:hAnsi="Garamond"/>
                                    </w:rPr>
                                  </w:pPr>
                                  <w:r>
                                    <w:rPr>
                                      <w:rFonts w:ascii="Garamond" w:hAnsi="Garamond"/>
                                    </w:rPr>
                                    <w:t>4.56</w:t>
                                  </w:r>
                                </w:p>
                              </w:tc>
                              <w:tc>
                                <w:tcPr>
                                  <w:tcW w:w="1260" w:type="dxa"/>
                                </w:tcPr>
                                <w:p w14:paraId="58F8E097" w14:textId="03ABC70F" w:rsidR="007128E4" w:rsidRPr="007128E4" w:rsidRDefault="007128E4" w:rsidP="007128E4">
                                  <w:pPr>
                                    <w:spacing w:after="0" w:line="240" w:lineRule="auto"/>
                                    <w:jc w:val="center"/>
                                    <w:rPr>
                                      <w:rFonts w:ascii="Garamond" w:hAnsi="Garamond"/>
                                    </w:rPr>
                                  </w:pPr>
                                  <w:r w:rsidRPr="007128E4">
                                    <w:rPr>
                                      <w:rFonts w:ascii="Garamond" w:hAnsi="Garamond"/>
                                    </w:rPr>
                                    <w:t>4.97</w:t>
                                  </w:r>
                                </w:p>
                              </w:tc>
                              <w:tc>
                                <w:tcPr>
                                  <w:tcW w:w="990" w:type="dxa"/>
                                </w:tcPr>
                                <w:p w14:paraId="5ECCE110" w14:textId="7A5C18BC" w:rsidR="007128E4" w:rsidRPr="00E10A70" w:rsidRDefault="007128E4" w:rsidP="007128E4">
                                  <w:pPr>
                                    <w:spacing w:after="0" w:line="240" w:lineRule="auto"/>
                                    <w:jc w:val="center"/>
                                    <w:rPr>
                                      <w:rFonts w:ascii="Garamond" w:hAnsi="Garamond"/>
                                      <w:color w:val="70AD47" w:themeColor="accent6"/>
                                    </w:rPr>
                                  </w:pPr>
                                  <w:r>
                                    <w:rPr>
                                      <w:rFonts w:ascii="Garamond" w:hAnsi="Garamond"/>
                                      <w:color w:val="70AD47" w:themeColor="accent6"/>
                                    </w:rPr>
                                    <w:t>+0.41</w:t>
                                  </w:r>
                                </w:p>
                              </w:tc>
                            </w:tr>
                            <w:tr w:rsidR="007128E4" w:rsidRPr="000E31C9" w14:paraId="093DF8FF" w14:textId="77777777" w:rsidTr="00052C0F">
                              <w:trPr>
                                <w:trHeight w:val="282"/>
                              </w:trPr>
                              <w:tc>
                                <w:tcPr>
                                  <w:tcW w:w="851" w:type="dxa"/>
                                </w:tcPr>
                                <w:p w14:paraId="4450D557" w14:textId="208D4406" w:rsidR="007128E4" w:rsidRDefault="007128E4" w:rsidP="007128E4">
                                  <w:pPr>
                                    <w:spacing w:after="0" w:line="240" w:lineRule="auto"/>
                                    <w:jc w:val="center"/>
                                    <w:rPr>
                                      <w:rFonts w:ascii="Garamond" w:hAnsi="Garamond"/>
                                    </w:rPr>
                                  </w:pPr>
                                  <w:r>
                                    <w:rPr>
                                      <w:rFonts w:ascii="Garamond" w:hAnsi="Garamond"/>
                                    </w:rPr>
                                    <w:t>181</w:t>
                                  </w:r>
                                </w:p>
                              </w:tc>
                              <w:tc>
                                <w:tcPr>
                                  <w:tcW w:w="1418" w:type="dxa"/>
                                </w:tcPr>
                                <w:p w14:paraId="6C153276" w14:textId="77777777" w:rsidR="007128E4" w:rsidRDefault="007128E4" w:rsidP="007128E4">
                                  <w:pPr>
                                    <w:spacing w:after="0" w:line="240" w:lineRule="auto"/>
                                    <w:rPr>
                                      <w:rFonts w:ascii="Garamond" w:hAnsi="Garamond"/>
                                    </w:rPr>
                                  </w:pPr>
                                  <w:r w:rsidRPr="002D1A24">
                                    <w:rPr>
                                      <w:rFonts w:ascii="Garamond" w:hAnsi="Garamond"/>
                                    </w:rPr>
                                    <w:t>25-Nov-21</w:t>
                                  </w:r>
                                </w:p>
                              </w:tc>
                              <w:tc>
                                <w:tcPr>
                                  <w:tcW w:w="1293" w:type="dxa"/>
                                </w:tcPr>
                                <w:p w14:paraId="043DBA21" w14:textId="28D18448" w:rsidR="007128E4" w:rsidRPr="00DB74F0" w:rsidRDefault="007128E4" w:rsidP="007128E4">
                                  <w:pPr>
                                    <w:spacing w:after="0" w:line="240" w:lineRule="auto"/>
                                    <w:jc w:val="center"/>
                                    <w:rPr>
                                      <w:rFonts w:ascii="Garamond" w:hAnsi="Garamond"/>
                                    </w:rPr>
                                  </w:pPr>
                                  <w:r>
                                    <w:rPr>
                                      <w:rFonts w:ascii="Garamond" w:hAnsi="Garamond"/>
                                    </w:rPr>
                                    <w:t>5.74</w:t>
                                  </w:r>
                                </w:p>
                              </w:tc>
                              <w:tc>
                                <w:tcPr>
                                  <w:tcW w:w="1260" w:type="dxa"/>
                                </w:tcPr>
                                <w:p w14:paraId="4F1A2EC6" w14:textId="227F3A48" w:rsidR="007128E4" w:rsidRPr="00205D0B" w:rsidRDefault="007128E4" w:rsidP="007128E4">
                                  <w:pPr>
                                    <w:spacing w:after="0" w:line="240" w:lineRule="auto"/>
                                    <w:jc w:val="center"/>
                                    <w:rPr>
                                      <w:rFonts w:ascii="Garamond" w:hAnsi="Garamond"/>
                                    </w:rPr>
                                  </w:pPr>
                                  <w:r>
                                    <w:rPr>
                                      <w:rFonts w:ascii="Garamond" w:hAnsi="Garamond"/>
                                    </w:rPr>
                                    <w:t>6.14</w:t>
                                  </w:r>
                                </w:p>
                              </w:tc>
                              <w:tc>
                                <w:tcPr>
                                  <w:tcW w:w="990" w:type="dxa"/>
                                </w:tcPr>
                                <w:p w14:paraId="3A8130E8" w14:textId="034EBCBE" w:rsidR="007128E4" w:rsidRPr="00E10A70" w:rsidRDefault="007128E4" w:rsidP="007128E4">
                                  <w:pPr>
                                    <w:spacing w:after="0" w:line="240" w:lineRule="auto"/>
                                    <w:jc w:val="center"/>
                                    <w:rPr>
                                      <w:rFonts w:ascii="Garamond" w:hAnsi="Garamond"/>
                                      <w:color w:val="70AD47" w:themeColor="accent6"/>
                                    </w:rPr>
                                  </w:pPr>
                                  <w:r>
                                    <w:rPr>
                                      <w:rFonts w:ascii="Garamond" w:hAnsi="Garamond"/>
                                      <w:color w:val="70AD47" w:themeColor="accent6"/>
                                    </w:rPr>
                                    <w:t>+0.40</w:t>
                                  </w:r>
                                </w:p>
                              </w:tc>
                            </w:tr>
                            <w:tr w:rsidR="007128E4" w:rsidRPr="000E31C9" w14:paraId="739DCD95" w14:textId="77777777" w:rsidTr="00052C0F">
                              <w:trPr>
                                <w:trHeight w:val="282"/>
                              </w:trPr>
                              <w:tc>
                                <w:tcPr>
                                  <w:tcW w:w="851" w:type="dxa"/>
                                </w:tcPr>
                                <w:p w14:paraId="2985F168" w14:textId="1CB58002" w:rsidR="007128E4" w:rsidRDefault="007128E4" w:rsidP="007128E4">
                                  <w:pPr>
                                    <w:spacing w:after="0" w:line="240" w:lineRule="auto"/>
                                    <w:jc w:val="center"/>
                                    <w:rPr>
                                      <w:rFonts w:ascii="Garamond" w:hAnsi="Garamond"/>
                                    </w:rPr>
                                  </w:pPr>
                                  <w:r>
                                    <w:rPr>
                                      <w:rFonts w:ascii="Garamond" w:hAnsi="Garamond"/>
                                    </w:rPr>
                                    <w:t>258</w:t>
                                  </w:r>
                                </w:p>
                              </w:tc>
                              <w:tc>
                                <w:tcPr>
                                  <w:tcW w:w="1418" w:type="dxa"/>
                                </w:tcPr>
                                <w:p w14:paraId="128AE10D" w14:textId="77777777" w:rsidR="007128E4" w:rsidRPr="002D1A24" w:rsidRDefault="007128E4" w:rsidP="007128E4">
                                  <w:pPr>
                                    <w:spacing w:after="0" w:line="240" w:lineRule="auto"/>
                                    <w:rPr>
                                      <w:rFonts w:ascii="Garamond" w:hAnsi="Garamond"/>
                                    </w:rPr>
                                  </w:pPr>
                                  <w:r>
                                    <w:rPr>
                                      <w:rFonts w:ascii="Garamond" w:hAnsi="Garamond"/>
                                    </w:rPr>
                                    <w:t>10-Feb-22</w:t>
                                  </w:r>
                                </w:p>
                              </w:tc>
                              <w:tc>
                                <w:tcPr>
                                  <w:tcW w:w="1293" w:type="dxa"/>
                                </w:tcPr>
                                <w:p w14:paraId="74E86106" w14:textId="2AE76F35" w:rsidR="007128E4" w:rsidRDefault="007128E4" w:rsidP="007128E4">
                                  <w:pPr>
                                    <w:spacing w:after="0" w:line="240" w:lineRule="auto"/>
                                    <w:jc w:val="center"/>
                                    <w:rPr>
                                      <w:rFonts w:ascii="Garamond" w:hAnsi="Garamond"/>
                                    </w:rPr>
                                  </w:pPr>
                                  <w:r>
                                    <w:rPr>
                                      <w:rFonts w:ascii="Garamond" w:hAnsi="Garamond"/>
                                    </w:rPr>
                                    <w:t>7.05</w:t>
                                  </w:r>
                                </w:p>
                              </w:tc>
                              <w:tc>
                                <w:tcPr>
                                  <w:tcW w:w="1260" w:type="dxa"/>
                                </w:tcPr>
                                <w:p w14:paraId="11DF10F4" w14:textId="4052EE0B" w:rsidR="007128E4" w:rsidRPr="00205D0B" w:rsidRDefault="007128E4" w:rsidP="007128E4">
                                  <w:pPr>
                                    <w:spacing w:after="0" w:line="240" w:lineRule="auto"/>
                                    <w:jc w:val="center"/>
                                    <w:rPr>
                                      <w:rFonts w:ascii="Garamond" w:hAnsi="Garamond"/>
                                    </w:rPr>
                                  </w:pPr>
                                  <w:r>
                                    <w:rPr>
                                      <w:rFonts w:ascii="Garamond" w:hAnsi="Garamond"/>
                                    </w:rPr>
                                    <w:t>7.50</w:t>
                                  </w:r>
                                </w:p>
                              </w:tc>
                              <w:tc>
                                <w:tcPr>
                                  <w:tcW w:w="990" w:type="dxa"/>
                                </w:tcPr>
                                <w:p w14:paraId="359A182A" w14:textId="69906CA4" w:rsidR="007128E4" w:rsidRPr="00E10A70" w:rsidRDefault="007128E4" w:rsidP="007128E4">
                                  <w:pPr>
                                    <w:spacing w:after="0" w:line="240" w:lineRule="auto"/>
                                    <w:jc w:val="center"/>
                                    <w:rPr>
                                      <w:rFonts w:ascii="Garamond" w:hAnsi="Garamond"/>
                                      <w:color w:val="70AD47" w:themeColor="accent6"/>
                                    </w:rPr>
                                  </w:pPr>
                                  <w:r>
                                    <w:rPr>
                                      <w:rFonts w:ascii="Garamond" w:hAnsi="Garamond"/>
                                      <w:color w:val="70AD47" w:themeColor="accent6"/>
                                    </w:rPr>
                                    <w:t>+0.45</w:t>
                                  </w:r>
                                </w:p>
                              </w:tc>
                            </w:tr>
                          </w:tbl>
                          <w:p w14:paraId="07E4D487" w14:textId="77777777" w:rsidR="00012993" w:rsidRPr="00C90346" w:rsidRDefault="00012993" w:rsidP="000129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3B4F0" id="Text Box 8" o:spid="_x0000_s1045" type="#_x0000_t202" style="position:absolute;margin-left:311.25pt;margin-top:2.2pt;width:292.65pt;height:12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" stroked="f" strokeweight=".5pt">
                <v:path arrowok="t"/>
                <v:textbox>
                  <w:txbxContent>
                    <w:tbl>
                      <w:tblPr>
                        <w:tblW w:w="58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293"/>
                        <w:gridCol w:w="1260"/>
                        <w:gridCol w:w="990"/>
                      </w:tblGrid>
                      <w:tr w:rsidR="00012993" w:rsidRPr="000E31C9" w14:paraId="6980E1ED" w14:textId="77777777" w:rsidTr="00052C0F">
                        <w:trPr>
                          <w:trHeight w:val="282"/>
                        </w:trPr>
                        <w:tc>
                          <w:tcPr>
                            <w:tcW w:w="851" w:type="dxa"/>
                            <w:shd w:val="clear" w:color="auto" w:fill="FF0000"/>
                          </w:tcPr>
                          <w:p w14:paraId="0327A23F" w14:textId="77777777" w:rsidR="00012993" w:rsidRPr="00205D0B" w:rsidRDefault="00012993" w:rsidP="00052C0F">
                            <w:pPr>
                              <w:spacing w:after="0" w:line="240" w:lineRule="auto"/>
                              <w:rPr>
                                <w:rFonts w:ascii="Garamond" w:hAnsi="Garamond"/>
                                <w:color w:val="FFFFFF"/>
                              </w:rPr>
                            </w:pPr>
                          </w:p>
                        </w:tc>
                        <w:tc>
                          <w:tcPr>
                            <w:tcW w:w="1418" w:type="dxa"/>
                            <w:shd w:val="clear" w:color="auto" w:fill="FF0000"/>
                          </w:tcPr>
                          <w:p w14:paraId="2287FB4B" w14:textId="77777777" w:rsidR="00012993" w:rsidRPr="00205D0B" w:rsidRDefault="00012993" w:rsidP="00052C0F">
                            <w:pPr>
                              <w:spacing w:after="0" w:line="240" w:lineRule="auto"/>
                              <w:rPr>
                                <w:rFonts w:ascii="Garamond" w:hAnsi="Garamond"/>
                                <w:color w:val="FFFFFF"/>
                              </w:rPr>
                            </w:pPr>
                          </w:p>
                        </w:tc>
                        <w:tc>
                          <w:tcPr>
                            <w:tcW w:w="1293" w:type="dxa"/>
                            <w:shd w:val="clear" w:color="auto" w:fill="FF0000"/>
                          </w:tcPr>
                          <w:p w14:paraId="55C02CC3" w14:textId="77777777" w:rsidR="00012993" w:rsidRPr="00205D0B" w:rsidRDefault="00012993" w:rsidP="00052C0F">
                            <w:pPr>
                              <w:spacing w:after="0" w:line="240" w:lineRule="auto"/>
                              <w:jc w:val="center"/>
                              <w:rPr>
                                <w:rFonts w:ascii="Garamond" w:hAnsi="Garamond"/>
                                <w:color w:val="FFFFFF"/>
                              </w:rPr>
                            </w:pPr>
                            <w:r w:rsidRPr="00205D0B">
                              <w:rPr>
                                <w:rFonts w:ascii="Garamond" w:hAnsi="Garamond"/>
                                <w:b/>
                                <w:bCs/>
                                <w:color w:val="FFFFFF"/>
                              </w:rPr>
                              <w:t>Yield (%)</w:t>
                            </w:r>
                          </w:p>
                        </w:tc>
                        <w:tc>
                          <w:tcPr>
                            <w:tcW w:w="1260" w:type="dxa"/>
                            <w:shd w:val="clear" w:color="auto" w:fill="FF0000"/>
                          </w:tcPr>
                          <w:p w14:paraId="48820E61" w14:textId="77777777" w:rsidR="00012993" w:rsidRPr="00205D0B" w:rsidRDefault="00012993" w:rsidP="00052C0F">
                            <w:pPr>
                              <w:spacing w:after="0" w:line="240" w:lineRule="auto"/>
                              <w:jc w:val="center"/>
                              <w:rPr>
                                <w:rFonts w:ascii="Garamond" w:hAnsi="Garamond"/>
                                <w:color w:val="FFFFFF"/>
                              </w:rPr>
                            </w:pPr>
                            <w:r w:rsidRPr="00205D0B">
                              <w:rPr>
                                <w:rFonts w:ascii="Garamond" w:hAnsi="Garamond"/>
                                <w:b/>
                                <w:bCs/>
                                <w:color w:val="FFFFFF"/>
                              </w:rPr>
                              <w:t>Yield (%)</w:t>
                            </w:r>
                          </w:p>
                        </w:tc>
                        <w:tc>
                          <w:tcPr>
                            <w:tcW w:w="990" w:type="dxa"/>
                            <w:shd w:val="clear" w:color="auto" w:fill="FF0000"/>
                          </w:tcPr>
                          <w:p w14:paraId="406E7B66" w14:textId="77777777" w:rsidR="00012993" w:rsidRPr="00205D0B" w:rsidRDefault="00012993" w:rsidP="00052C0F">
                            <w:pPr>
                              <w:spacing w:after="0" w:line="240" w:lineRule="auto"/>
                              <w:rPr>
                                <w:rFonts w:ascii="Garamond" w:hAnsi="Garamond"/>
                                <w:color w:val="FFFFFF"/>
                              </w:rPr>
                            </w:pPr>
                          </w:p>
                        </w:tc>
                      </w:tr>
                      <w:tr w:rsidR="007128E4" w:rsidRPr="000E31C9" w14:paraId="0F4338AA" w14:textId="77777777" w:rsidTr="00052C0F">
                        <w:trPr>
                          <w:trHeight w:val="282"/>
                        </w:trPr>
                        <w:tc>
                          <w:tcPr>
                            <w:tcW w:w="851" w:type="dxa"/>
                            <w:shd w:val="clear" w:color="auto" w:fill="FF0000"/>
                          </w:tcPr>
                          <w:p w14:paraId="10683431" w14:textId="77777777" w:rsidR="007128E4" w:rsidRPr="00205D0B" w:rsidRDefault="007128E4" w:rsidP="007128E4">
                            <w:pPr>
                              <w:spacing w:after="0" w:line="240" w:lineRule="auto"/>
                              <w:jc w:val="center"/>
                              <w:rPr>
                                <w:rFonts w:ascii="Garamond" w:hAnsi="Garamond"/>
                                <w:b/>
                                <w:bCs/>
                                <w:color w:val="FFFFFF"/>
                              </w:rPr>
                            </w:pPr>
                            <w:r w:rsidRPr="00205D0B">
                              <w:rPr>
                                <w:rFonts w:ascii="Garamond" w:hAnsi="Garamond"/>
                                <w:b/>
                                <w:bCs/>
                                <w:color w:val="FFFFFF"/>
                              </w:rPr>
                              <w:t>DTM</w:t>
                            </w:r>
                          </w:p>
                        </w:tc>
                        <w:tc>
                          <w:tcPr>
                            <w:tcW w:w="1418" w:type="dxa"/>
                            <w:shd w:val="clear" w:color="auto" w:fill="FF0000"/>
                          </w:tcPr>
                          <w:p w14:paraId="08A6EF48" w14:textId="77777777" w:rsidR="007128E4" w:rsidRPr="00205D0B" w:rsidRDefault="007128E4" w:rsidP="007128E4">
                            <w:pPr>
                              <w:spacing w:after="0" w:line="240" w:lineRule="auto"/>
                              <w:jc w:val="center"/>
                              <w:rPr>
                                <w:rFonts w:ascii="Garamond" w:hAnsi="Garamond"/>
                                <w:color w:val="FFFFFF"/>
                              </w:rPr>
                            </w:pPr>
                            <w:r w:rsidRPr="00205D0B">
                              <w:rPr>
                                <w:rFonts w:ascii="Garamond" w:hAnsi="Garamond"/>
                                <w:b/>
                                <w:bCs/>
                                <w:color w:val="FFFFFF"/>
                              </w:rPr>
                              <w:t>Maturity Date</w:t>
                            </w:r>
                          </w:p>
                        </w:tc>
                        <w:tc>
                          <w:tcPr>
                            <w:tcW w:w="1293" w:type="dxa"/>
                            <w:shd w:val="clear" w:color="auto" w:fill="FF0000"/>
                          </w:tcPr>
                          <w:p w14:paraId="07364878" w14:textId="7509EFAC" w:rsidR="007128E4" w:rsidRPr="009008F8" w:rsidRDefault="007128E4" w:rsidP="007128E4">
                            <w:pPr>
                              <w:spacing w:after="0" w:line="240" w:lineRule="auto"/>
                              <w:jc w:val="center"/>
                              <w:rPr>
                                <w:rFonts w:ascii="Garamond" w:hAnsi="Garamond"/>
                                <w:b/>
                                <w:bCs/>
                                <w:color w:val="FFFFFF"/>
                              </w:rPr>
                            </w:pPr>
                            <w:r>
                              <w:rPr>
                                <w:rFonts w:ascii="Garamond" w:hAnsi="Garamond"/>
                                <w:b/>
                                <w:bCs/>
                                <w:color w:val="FFFFFF"/>
                              </w:rPr>
                              <w:t>21</w:t>
                            </w:r>
                            <w:r w:rsidRPr="001B7478">
                              <w:rPr>
                                <w:rFonts w:ascii="Garamond" w:hAnsi="Garamond"/>
                                <w:b/>
                                <w:bCs/>
                                <w:color w:val="FFFFFF"/>
                              </w:rPr>
                              <w:t>-0</w:t>
                            </w:r>
                            <w:r>
                              <w:rPr>
                                <w:rFonts w:ascii="Garamond" w:hAnsi="Garamond"/>
                                <w:b/>
                                <w:bCs/>
                                <w:color w:val="FFFFFF"/>
                              </w:rPr>
                              <w:t>5</w:t>
                            </w:r>
                            <w:r w:rsidRPr="001B7478">
                              <w:rPr>
                                <w:rFonts w:ascii="Garamond" w:hAnsi="Garamond"/>
                                <w:b/>
                                <w:bCs/>
                                <w:color w:val="FFFFFF"/>
                              </w:rPr>
                              <w:t>-202</w:t>
                            </w:r>
                            <w:r>
                              <w:rPr>
                                <w:rFonts w:ascii="Garamond" w:hAnsi="Garamond"/>
                                <w:b/>
                                <w:bCs/>
                                <w:color w:val="FFFFFF"/>
                              </w:rPr>
                              <w:t>1</w:t>
                            </w:r>
                          </w:p>
                        </w:tc>
                        <w:tc>
                          <w:tcPr>
                            <w:tcW w:w="1260" w:type="dxa"/>
                            <w:shd w:val="clear" w:color="auto" w:fill="FF0000"/>
                          </w:tcPr>
                          <w:p w14:paraId="4886D69F" w14:textId="14828F05" w:rsidR="007128E4" w:rsidRPr="007128E4" w:rsidRDefault="007128E4" w:rsidP="007128E4">
                            <w:pPr>
                              <w:spacing w:after="0" w:line="240" w:lineRule="auto"/>
                              <w:jc w:val="center"/>
                              <w:rPr>
                                <w:rFonts w:ascii="Garamond" w:hAnsi="Garamond"/>
                                <w:b/>
                                <w:bCs/>
                                <w:color w:val="FFFFFF"/>
                              </w:rPr>
                            </w:pPr>
                            <w:r w:rsidRPr="007128E4">
                              <w:rPr>
                                <w:rFonts w:ascii="Garamond" w:hAnsi="Garamond"/>
                                <w:b/>
                                <w:bCs/>
                                <w:color w:val="FFFFFF"/>
                              </w:rPr>
                              <w:t>28-05-2021</w:t>
                            </w:r>
                          </w:p>
                        </w:tc>
                        <w:tc>
                          <w:tcPr>
                            <w:tcW w:w="990" w:type="dxa"/>
                            <w:shd w:val="clear" w:color="auto" w:fill="FF0000"/>
                          </w:tcPr>
                          <w:p w14:paraId="77E45FFC" w14:textId="77777777" w:rsidR="007128E4" w:rsidRPr="00205D0B" w:rsidRDefault="007128E4" w:rsidP="007128E4">
                            <w:pPr>
                              <w:spacing w:after="0" w:line="240" w:lineRule="auto"/>
                              <w:jc w:val="center"/>
                              <w:rPr>
                                <w:rFonts w:ascii="Garamond" w:hAnsi="Garamond"/>
                                <w:color w:val="FFFFFF"/>
                              </w:rPr>
                            </w:pPr>
                            <w:r w:rsidRPr="00205D0B">
                              <w:rPr>
                                <w:rFonts w:ascii="Garamond" w:hAnsi="Garamond"/>
                                <w:b/>
                                <w:bCs/>
                                <w:color w:val="FFFFFF"/>
                              </w:rPr>
                              <w:t>Change</w:t>
                            </w:r>
                          </w:p>
                        </w:tc>
                      </w:tr>
                      <w:tr w:rsidR="007128E4" w:rsidRPr="000E31C9" w14:paraId="79CA16DC" w14:textId="77777777" w:rsidTr="00052C0F">
                        <w:trPr>
                          <w:trHeight w:val="282"/>
                        </w:trPr>
                        <w:tc>
                          <w:tcPr>
                            <w:tcW w:w="851" w:type="dxa"/>
                          </w:tcPr>
                          <w:p w14:paraId="20E19DD0" w14:textId="4476DD1C" w:rsidR="007128E4" w:rsidRDefault="007128E4" w:rsidP="007128E4">
                            <w:pPr>
                              <w:spacing w:after="0" w:line="240" w:lineRule="auto"/>
                              <w:jc w:val="center"/>
                              <w:rPr>
                                <w:rFonts w:ascii="Garamond" w:hAnsi="Garamond"/>
                              </w:rPr>
                            </w:pPr>
                            <w:r>
                              <w:rPr>
                                <w:rFonts w:ascii="Garamond" w:hAnsi="Garamond"/>
                              </w:rPr>
                              <w:t>13</w:t>
                            </w:r>
                          </w:p>
                        </w:tc>
                        <w:tc>
                          <w:tcPr>
                            <w:tcW w:w="1418" w:type="dxa"/>
                          </w:tcPr>
                          <w:p w14:paraId="0A6FF60E" w14:textId="77777777" w:rsidR="007128E4" w:rsidRDefault="007128E4" w:rsidP="007128E4">
                            <w:pPr>
                              <w:spacing w:after="0" w:line="240" w:lineRule="auto"/>
                              <w:rPr>
                                <w:rFonts w:ascii="Garamond" w:hAnsi="Garamond"/>
                              </w:rPr>
                            </w:pPr>
                            <w:r>
                              <w:rPr>
                                <w:rFonts w:ascii="Garamond" w:hAnsi="Garamond"/>
                              </w:rPr>
                              <w:t>10-Jun-2021</w:t>
                            </w:r>
                          </w:p>
                        </w:tc>
                        <w:tc>
                          <w:tcPr>
                            <w:tcW w:w="1293" w:type="dxa"/>
                          </w:tcPr>
                          <w:p w14:paraId="043F2120" w14:textId="462E37AF" w:rsidR="007128E4" w:rsidRPr="00DB74F0" w:rsidRDefault="007128E4" w:rsidP="007128E4">
                            <w:pPr>
                              <w:spacing w:after="0" w:line="240" w:lineRule="auto"/>
                              <w:jc w:val="center"/>
                              <w:rPr>
                                <w:rFonts w:ascii="Garamond" w:hAnsi="Garamond"/>
                              </w:rPr>
                            </w:pPr>
                            <w:r>
                              <w:rPr>
                                <w:rFonts w:ascii="Garamond" w:hAnsi="Garamond"/>
                              </w:rPr>
                              <w:t>2.41</w:t>
                            </w:r>
                          </w:p>
                        </w:tc>
                        <w:tc>
                          <w:tcPr>
                            <w:tcW w:w="1260" w:type="dxa"/>
                          </w:tcPr>
                          <w:p w14:paraId="04E67849" w14:textId="17EBDD11" w:rsidR="007128E4" w:rsidRPr="007128E4" w:rsidRDefault="007128E4" w:rsidP="007128E4">
                            <w:pPr>
                              <w:spacing w:after="0" w:line="240" w:lineRule="auto"/>
                              <w:jc w:val="center"/>
                              <w:rPr>
                                <w:rFonts w:ascii="Garamond" w:hAnsi="Garamond"/>
                              </w:rPr>
                            </w:pPr>
                            <w:r w:rsidRPr="007128E4">
                              <w:rPr>
                                <w:rFonts w:ascii="Garamond" w:hAnsi="Garamond"/>
                              </w:rPr>
                              <w:t>3.42</w:t>
                            </w:r>
                          </w:p>
                        </w:tc>
                        <w:tc>
                          <w:tcPr>
                            <w:tcW w:w="990" w:type="dxa"/>
                          </w:tcPr>
                          <w:p w14:paraId="18A129B7" w14:textId="07DC96A2" w:rsidR="007128E4" w:rsidRPr="007128E4" w:rsidRDefault="007128E4" w:rsidP="007128E4">
                            <w:pPr>
                              <w:spacing w:after="0" w:line="240" w:lineRule="auto"/>
                              <w:jc w:val="center"/>
                              <w:rPr>
                                <w:rFonts w:ascii="Garamond" w:hAnsi="Garamond"/>
                                <w:color w:val="00B050"/>
                              </w:rPr>
                            </w:pPr>
                            <w:r w:rsidRPr="007128E4">
                              <w:rPr>
                                <w:rFonts w:ascii="Garamond" w:hAnsi="Garamond"/>
                                <w:color w:val="00B050"/>
                              </w:rPr>
                              <w:t>+1.01</w:t>
                            </w:r>
                          </w:p>
                        </w:tc>
                      </w:tr>
                      <w:tr w:rsidR="007128E4" w:rsidRPr="000E31C9" w14:paraId="72DDD074" w14:textId="77777777" w:rsidTr="00052C0F">
                        <w:trPr>
                          <w:trHeight w:val="282"/>
                        </w:trPr>
                        <w:tc>
                          <w:tcPr>
                            <w:tcW w:w="851" w:type="dxa"/>
                          </w:tcPr>
                          <w:p w14:paraId="58DBFDC4" w14:textId="15E36D81" w:rsidR="007128E4" w:rsidRDefault="007128E4" w:rsidP="007128E4">
                            <w:pPr>
                              <w:spacing w:after="0" w:line="240" w:lineRule="auto"/>
                              <w:jc w:val="center"/>
                              <w:rPr>
                                <w:rFonts w:ascii="Garamond" w:hAnsi="Garamond"/>
                              </w:rPr>
                            </w:pPr>
                            <w:r>
                              <w:rPr>
                                <w:rFonts w:ascii="Garamond" w:hAnsi="Garamond"/>
                              </w:rPr>
                              <w:t>48</w:t>
                            </w:r>
                          </w:p>
                        </w:tc>
                        <w:tc>
                          <w:tcPr>
                            <w:tcW w:w="1418" w:type="dxa"/>
                          </w:tcPr>
                          <w:p w14:paraId="0AA32E2F" w14:textId="77777777" w:rsidR="007128E4" w:rsidRDefault="007128E4" w:rsidP="007128E4">
                            <w:pPr>
                              <w:spacing w:after="0" w:line="240" w:lineRule="auto"/>
                              <w:rPr>
                                <w:rFonts w:ascii="Garamond" w:hAnsi="Garamond"/>
                              </w:rPr>
                            </w:pPr>
                            <w:r>
                              <w:rPr>
                                <w:rFonts w:ascii="Garamond" w:hAnsi="Garamond"/>
                              </w:rPr>
                              <w:t>15-Jul-2021</w:t>
                            </w:r>
                          </w:p>
                        </w:tc>
                        <w:tc>
                          <w:tcPr>
                            <w:tcW w:w="1293" w:type="dxa"/>
                          </w:tcPr>
                          <w:p w14:paraId="312F7CB8" w14:textId="05587D74" w:rsidR="007128E4" w:rsidRPr="00DB74F0" w:rsidRDefault="007128E4" w:rsidP="007128E4">
                            <w:pPr>
                              <w:spacing w:after="0" w:line="240" w:lineRule="auto"/>
                              <w:jc w:val="center"/>
                              <w:rPr>
                                <w:rFonts w:ascii="Garamond" w:hAnsi="Garamond"/>
                              </w:rPr>
                            </w:pPr>
                            <w:r>
                              <w:rPr>
                                <w:rFonts w:ascii="Garamond" w:hAnsi="Garamond"/>
                              </w:rPr>
                              <w:t>3.23</w:t>
                            </w:r>
                          </w:p>
                        </w:tc>
                        <w:tc>
                          <w:tcPr>
                            <w:tcW w:w="1260" w:type="dxa"/>
                          </w:tcPr>
                          <w:p w14:paraId="05D068CD" w14:textId="20BC76AC" w:rsidR="007128E4" w:rsidRPr="007128E4" w:rsidRDefault="007128E4" w:rsidP="007128E4">
                            <w:pPr>
                              <w:spacing w:after="0" w:line="240" w:lineRule="auto"/>
                              <w:jc w:val="center"/>
                              <w:rPr>
                                <w:rFonts w:ascii="Garamond" w:hAnsi="Garamond"/>
                              </w:rPr>
                            </w:pPr>
                            <w:r w:rsidRPr="007128E4">
                              <w:rPr>
                                <w:rFonts w:ascii="Garamond" w:hAnsi="Garamond"/>
                              </w:rPr>
                              <w:t>3.97</w:t>
                            </w:r>
                          </w:p>
                        </w:tc>
                        <w:tc>
                          <w:tcPr>
                            <w:tcW w:w="990" w:type="dxa"/>
                          </w:tcPr>
                          <w:p w14:paraId="27513EAA" w14:textId="21493BF1" w:rsidR="007128E4" w:rsidRPr="007128E4" w:rsidRDefault="007128E4" w:rsidP="007128E4">
                            <w:pPr>
                              <w:spacing w:after="0" w:line="240" w:lineRule="auto"/>
                              <w:jc w:val="center"/>
                              <w:rPr>
                                <w:rFonts w:ascii="Garamond" w:hAnsi="Garamond"/>
                                <w:color w:val="00B050"/>
                              </w:rPr>
                            </w:pPr>
                            <w:r w:rsidRPr="007128E4">
                              <w:rPr>
                                <w:rFonts w:ascii="Garamond" w:hAnsi="Garamond"/>
                                <w:color w:val="00B050"/>
                              </w:rPr>
                              <w:t>+0.74</w:t>
                            </w:r>
                          </w:p>
                        </w:tc>
                      </w:tr>
                      <w:tr w:rsidR="007128E4" w:rsidRPr="000E31C9" w14:paraId="74E30557" w14:textId="77777777" w:rsidTr="00052C0F">
                        <w:trPr>
                          <w:trHeight w:val="282"/>
                        </w:trPr>
                        <w:tc>
                          <w:tcPr>
                            <w:tcW w:w="851" w:type="dxa"/>
                          </w:tcPr>
                          <w:p w14:paraId="4292E408" w14:textId="3BEB7734" w:rsidR="007128E4" w:rsidRDefault="007128E4" w:rsidP="007128E4">
                            <w:pPr>
                              <w:spacing w:after="0" w:line="240" w:lineRule="auto"/>
                              <w:jc w:val="center"/>
                              <w:rPr>
                                <w:rFonts w:ascii="Garamond" w:hAnsi="Garamond"/>
                              </w:rPr>
                            </w:pPr>
                            <w:r>
                              <w:rPr>
                                <w:rFonts w:ascii="Garamond" w:hAnsi="Garamond"/>
                              </w:rPr>
                              <w:t>111</w:t>
                            </w:r>
                          </w:p>
                        </w:tc>
                        <w:tc>
                          <w:tcPr>
                            <w:tcW w:w="1418" w:type="dxa"/>
                          </w:tcPr>
                          <w:p w14:paraId="1842E458" w14:textId="77777777" w:rsidR="007128E4" w:rsidRDefault="007128E4" w:rsidP="007128E4">
                            <w:pPr>
                              <w:spacing w:after="0" w:line="240" w:lineRule="auto"/>
                              <w:rPr>
                                <w:rFonts w:ascii="Garamond" w:hAnsi="Garamond"/>
                              </w:rPr>
                            </w:pPr>
                            <w:r>
                              <w:rPr>
                                <w:rFonts w:ascii="Garamond" w:hAnsi="Garamond"/>
                              </w:rPr>
                              <w:t>16-Sep-2021</w:t>
                            </w:r>
                          </w:p>
                        </w:tc>
                        <w:tc>
                          <w:tcPr>
                            <w:tcW w:w="1293" w:type="dxa"/>
                          </w:tcPr>
                          <w:p w14:paraId="593ECADA" w14:textId="35ED8554" w:rsidR="007128E4" w:rsidRPr="00DB74F0" w:rsidRDefault="007128E4" w:rsidP="007128E4">
                            <w:pPr>
                              <w:spacing w:after="0" w:line="240" w:lineRule="auto"/>
                              <w:jc w:val="center"/>
                              <w:rPr>
                                <w:rFonts w:ascii="Garamond" w:hAnsi="Garamond"/>
                              </w:rPr>
                            </w:pPr>
                            <w:r>
                              <w:rPr>
                                <w:rFonts w:ascii="Garamond" w:hAnsi="Garamond"/>
                              </w:rPr>
                              <w:t>4.56</w:t>
                            </w:r>
                          </w:p>
                        </w:tc>
                        <w:tc>
                          <w:tcPr>
                            <w:tcW w:w="1260" w:type="dxa"/>
                          </w:tcPr>
                          <w:p w14:paraId="58F8E097" w14:textId="03ABC70F" w:rsidR="007128E4" w:rsidRPr="007128E4" w:rsidRDefault="007128E4" w:rsidP="007128E4">
                            <w:pPr>
                              <w:spacing w:after="0" w:line="240" w:lineRule="auto"/>
                              <w:jc w:val="center"/>
                              <w:rPr>
                                <w:rFonts w:ascii="Garamond" w:hAnsi="Garamond"/>
                              </w:rPr>
                            </w:pPr>
                            <w:r w:rsidRPr="007128E4">
                              <w:rPr>
                                <w:rFonts w:ascii="Garamond" w:hAnsi="Garamond"/>
                              </w:rPr>
                              <w:t>4.97</w:t>
                            </w:r>
                          </w:p>
                        </w:tc>
                        <w:tc>
                          <w:tcPr>
                            <w:tcW w:w="990" w:type="dxa"/>
                          </w:tcPr>
                          <w:p w14:paraId="5ECCE110" w14:textId="7A5C18BC" w:rsidR="007128E4" w:rsidRPr="00E10A70" w:rsidRDefault="007128E4" w:rsidP="007128E4">
                            <w:pPr>
                              <w:spacing w:after="0" w:line="240" w:lineRule="auto"/>
                              <w:jc w:val="center"/>
                              <w:rPr>
                                <w:rFonts w:ascii="Garamond" w:hAnsi="Garamond"/>
                                <w:color w:val="70AD47" w:themeColor="accent6"/>
                              </w:rPr>
                            </w:pPr>
                            <w:r>
                              <w:rPr>
                                <w:rFonts w:ascii="Garamond" w:hAnsi="Garamond"/>
                                <w:color w:val="70AD47" w:themeColor="accent6"/>
                              </w:rPr>
                              <w:t>+0.41</w:t>
                            </w:r>
                          </w:p>
                        </w:tc>
                      </w:tr>
                      <w:tr w:rsidR="007128E4" w:rsidRPr="000E31C9" w14:paraId="093DF8FF" w14:textId="77777777" w:rsidTr="00052C0F">
                        <w:trPr>
                          <w:trHeight w:val="282"/>
                        </w:trPr>
                        <w:tc>
                          <w:tcPr>
                            <w:tcW w:w="851" w:type="dxa"/>
                          </w:tcPr>
                          <w:p w14:paraId="4450D557" w14:textId="208D4406" w:rsidR="007128E4" w:rsidRDefault="007128E4" w:rsidP="007128E4">
                            <w:pPr>
                              <w:spacing w:after="0" w:line="240" w:lineRule="auto"/>
                              <w:jc w:val="center"/>
                              <w:rPr>
                                <w:rFonts w:ascii="Garamond" w:hAnsi="Garamond"/>
                              </w:rPr>
                            </w:pPr>
                            <w:r>
                              <w:rPr>
                                <w:rFonts w:ascii="Garamond" w:hAnsi="Garamond"/>
                              </w:rPr>
                              <w:t>181</w:t>
                            </w:r>
                          </w:p>
                        </w:tc>
                        <w:tc>
                          <w:tcPr>
                            <w:tcW w:w="1418" w:type="dxa"/>
                          </w:tcPr>
                          <w:p w14:paraId="6C153276" w14:textId="77777777" w:rsidR="007128E4" w:rsidRDefault="007128E4" w:rsidP="007128E4">
                            <w:pPr>
                              <w:spacing w:after="0" w:line="240" w:lineRule="auto"/>
                              <w:rPr>
                                <w:rFonts w:ascii="Garamond" w:hAnsi="Garamond"/>
                              </w:rPr>
                            </w:pPr>
                            <w:r w:rsidRPr="002D1A24">
                              <w:rPr>
                                <w:rFonts w:ascii="Garamond" w:hAnsi="Garamond"/>
                              </w:rPr>
                              <w:t>25-Nov-21</w:t>
                            </w:r>
                          </w:p>
                        </w:tc>
                        <w:tc>
                          <w:tcPr>
                            <w:tcW w:w="1293" w:type="dxa"/>
                          </w:tcPr>
                          <w:p w14:paraId="043DBA21" w14:textId="28D18448" w:rsidR="007128E4" w:rsidRPr="00DB74F0" w:rsidRDefault="007128E4" w:rsidP="007128E4">
                            <w:pPr>
                              <w:spacing w:after="0" w:line="240" w:lineRule="auto"/>
                              <w:jc w:val="center"/>
                              <w:rPr>
                                <w:rFonts w:ascii="Garamond" w:hAnsi="Garamond"/>
                              </w:rPr>
                            </w:pPr>
                            <w:r>
                              <w:rPr>
                                <w:rFonts w:ascii="Garamond" w:hAnsi="Garamond"/>
                              </w:rPr>
                              <w:t>5.74</w:t>
                            </w:r>
                          </w:p>
                        </w:tc>
                        <w:tc>
                          <w:tcPr>
                            <w:tcW w:w="1260" w:type="dxa"/>
                          </w:tcPr>
                          <w:p w14:paraId="4F1A2EC6" w14:textId="227F3A48" w:rsidR="007128E4" w:rsidRPr="00205D0B" w:rsidRDefault="007128E4" w:rsidP="007128E4">
                            <w:pPr>
                              <w:spacing w:after="0" w:line="240" w:lineRule="auto"/>
                              <w:jc w:val="center"/>
                              <w:rPr>
                                <w:rFonts w:ascii="Garamond" w:hAnsi="Garamond"/>
                              </w:rPr>
                            </w:pPr>
                            <w:r>
                              <w:rPr>
                                <w:rFonts w:ascii="Garamond" w:hAnsi="Garamond"/>
                              </w:rPr>
                              <w:t>6.14</w:t>
                            </w:r>
                          </w:p>
                        </w:tc>
                        <w:tc>
                          <w:tcPr>
                            <w:tcW w:w="990" w:type="dxa"/>
                          </w:tcPr>
                          <w:p w14:paraId="3A8130E8" w14:textId="034EBCBE" w:rsidR="007128E4" w:rsidRPr="00E10A70" w:rsidRDefault="007128E4" w:rsidP="007128E4">
                            <w:pPr>
                              <w:spacing w:after="0" w:line="240" w:lineRule="auto"/>
                              <w:jc w:val="center"/>
                              <w:rPr>
                                <w:rFonts w:ascii="Garamond" w:hAnsi="Garamond"/>
                                <w:color w:val="70AD47" w:themeColor="accent6"/>
                              </w:rPr>
                            </w:pPr>
                            <w:r>
                              <w:rPr>
                                <w:rFonts w:ascii="Garamond" w:hAnsi="Garamond"/>
                                <w:color w:val="70AD47" w:themeColor="accent6"/>
                              </w:rPr>
                              <w:t>+0.40</w:t>
                            </w:r>
                          </w:p>
                        </w:tc>
                      </w:tr>
                      <w:tr w:rsidR="007128E4" w:rsidRPr="000E31C9" w14:paraId="739DCD95" w14:textId="77777777" w:rsidTr="00052C0F">
                        <w:trPr>
                          <w:trHeight w:val="282"/>
                        </w:trPr>
                        <w:tc>
                          <w:tcPr>
                            <w:tcW w:w="851" w:type="dxa"/>
                          </w:tcPr>
                          <w:p w14:paraId="2985F168" w14:textId="1CB58002" w:rsidR="007128E4" w:rsidRDefault="007128E4" w:rsidP="007128E4">
                            <w:pPr>
                              <w:spacing w:after="0" w:line="240" w:lineRule="auto"/>
                              <w:jc w:val="center"/>
                              <w:rPr>
                                <w:rFonts w:ascii="Garamond" w:hAnsi="Garamond"/>
                              </w:rPr>
                            </w:pPr>
                            <w:r>
                              <w:rPr>
                                <w:rFonts w:ascii="Garamond" w:hAnsi="Garamond"/>
                              </w:rPr>
                              <w:t>258</w:t>
                            </w:r>
                          </w:p>
                        </w:tc>
                        <w:tc>
                          <w:tcPr>
                            <w:tcW w:w="1418" w:type="dxa"/>
                          </w:tcPr>
                          <w:p w14:paraId="128AE10D" w14:textId="77777777" w:rsidR="007128E4" w:rsidRPr="002D1A24" w:rsidRDefault="007128E4" w:rsidP="007128E4">
                            <w:pPr>
                              <w:spacing w:after="0" w:line="240" w:lineRule="auto"/>
                              <w:rPr>
                                <w:rFonts w:ascii="Garamond" w:hAnsi="Garamond"/>
                              </w:rPr>
                            </w:pPr>
                            <w:r>
                              <w:rPr>
                                <w:rFonts w:ascii="Garamond" w:hAnsi="Garamond"/>
                              </w:rPr>
                              <w:t>10-Feb-22</w:t>
                            </w:r>
                          </w:p>
                        </w:tc>
                        <w:tc>
                          <w:tcPr>
                            <w:tcW w:w="1293" w:type="dxa"/>
                          </w:tcPr>
                          <w:p w14:paraId="74E86106" w14:textId="2AE76F35" w:rsidR="007128E4" w:rsidRDefault="007128E4" w:rsidP="007128E4">
                            <w:pPr>
                              <w:spacing w:after="0" w:line="240" w:lineRule="auto"/>
                              <w:jc w:val="center"/>
                              <w:rPr>
                                <w:rFonts w:ascii="Garamond" w:hAnsi="Garamond"/>
                              </w:rPr>
                            </w:pPr>
                            <w:r>
                              <w:rPr>
                                <w:rFonts w:ascii="Garamond" w:hAnsi="Garamond"/>
                              </w:rPr>
                              <w:t>7.05</w:t>
                            </w:r>
                          </w:p>
                        </w:tc>
                        <w:tc>
                          <w:tcPr>
                            <w:tcW w:w="1260" w:type="dxa"/>
                          </w:tcPr>
                          <w:p w14:paraId="11DF10F4" w14:textId="4052EE0B" w:rsidR="007128E4" w:rsidRPr="00205D0B" w:rsidRDefault="007128E4" w:rsidP="007128E4">
                            <w:pPr>
                              <w:spacing w:after="0" w:line="240" w:lineRule="auto"/>
                              <w:jc w:val="center"/>
                              <w:rPr>
                                <w:rFonts w:ascii="Garamond" w:hAnsi="Garamond"/>
                              </w:rPr>
                            </w:pPr>
                            <w:r>
                              <w:rPr>
                                <w:rFonts w:ascii="Garamond" w:hAnsi="Garamond"/>
                              </w:rPr>
                              <w:t>7.50</w:t>
                            </w:r>
                          </w:p>
                        </w:tc>
                        <w:tc>
                          <w:tcPr>
                            <w:tcW w:w="990" w:type="dxa"/>
                          </w:tcPr>
                          <w:p w14:paraId="359A182A" w14:textId="69906CA4" w:rsidR="007128E4" w:rsidRPr="00E10A70" w:rsidRDefault="007128E4" w:rsidP="007128E4">
                            <w:pPr>
                              <w:spacing w:after="0" w:line="240" w:lineRule="auto"/>
                              <w:jc w:val="center"/>
                              <w:rPr>
                                <w:rFonts w:ascii="Garamond" w:hAnsi="Garamond"/>
                                <w:color w:val="70AD47" w:themeColor="accent6"/>
                              </w:rPr>
                            </w:pPr>
                            <w:r>
                              <w:rPr>
                                <w:rFonts w:ascii="Garamond" w:hAnsi="Garamond"/>
                                <w:color w:val="70AD47" w:themeColor="accent6"/>
                              </w:rPr>
                              <w:t>+0.45</w:t>
                            </w:r>
                          </w:p>
                        </w:tc>
                      </w:tr>
                    </w:tbl>
                    <w:p w14:paraId="07E4D487" w14:textId="77777777" w:rsidR="00012993" w:rsidRPr="00C90346" w:rsidRDefault="00012993" w:rsidP="00012993"/>
                  </w:txbxContent>
                </v:textbox>
                <w10:wrap anchorx="page"/>
              </v:shape>
            </w:pict>
          </mc:Fallback>
        </mc:AlternateContent>
      </w:r>
    </w:p>
    <w:p w14:paraId="29D4F9FE" w14:textId="77777777" w:rsidR="00012993" w:rsidRPr="00042A24" w:rsidRDefault="00012993" w:rsidP="00012993">
      <w:pPr>
        <w:tabs>
          <w:tab w:val="left" w:pos="8586"/>
        </w:tabs>
        <w:ind w:firstLine="2160"/>
        <w:rPr>
          <w:rFonts w:ascii="Garamond" w:hAnsi="Garamond"/>
          <w:b/>
          <w:bCs/>
          <w:color w:val="FF0000"/>
        </w:rPr>
      </w:pPr>
    </w:p>
    <w:p w14:paraId="6A875B37" w14:textId="77777777" w:rsidR="00012993" w:rsidRPr="00042A24" w:rsidRDefault="00012993" w:rsidP="00012993">
      <w:pPr>
        <w:tabs>
          <w:tab w:val="left" w:pos="8586"/>
        </w:tabs>
        <w:ind w:firstLine="2160"/>
        <w:rPr>
          <w:rFonts w:ascii="Garamond" w:hAnsi="Garamond"/>
          <w:b/>
          <w:bCs/>
        </w:rPr>
      </w:pPr>
      <w:r w:rsidRPr="00042A24">
        <w:rPr>
          <w:rFonts w:ascii="Garamond" w:hAnsi="Garamond"/>
          <w:b/>
          <w:bCs/>
          <w:noProof/>
          <w:color w:val="FF0000"/>
        </w:rPr>
        <w:t xml:space="preserve"> </w:t>
      </w:r>
    </w:p>
    <w:p w14:paraId="65C333EE" w14:textId="77777777" w:rsidR="00012993" w:rsidRDefault="00012993" w:rsidP="00012993">
      <w:pPr>
        <w:tabs>
          <w:tab w:val="left" w:pos="9045"/>
        </w:tabs>
        <w:spacing w:after="0" w:line="240" w:lineRule="auto"/>
        <w:rPr>
          <w:rFonts w:ascii="Garamond" w:hAnsi="Garamond"/>
          <w:b/>
          <w:bCs/>
          <w:color w:val="FF0000"/>
          <w:sz w:val="24"/>
          <w:szCs w:val="24"/>
        </w:rPr>
      </w:pPr>
      <w:r>
        <w:rPr>
          <w:rFonts w:ascii="Garamond" w:hAnsi="Garamond"/>
          <w:b/>
          <w:bCs/>
          <w:color w:val="FF0000"/>
          <w:sz w:val="24"/>
          <w:szCs w:val="24"/>
        </w:rPr>
        <w:tab/>
      </w:r>
    </w:p>
    <w:p w14:paraId="0CAC2155" w14:textId="77777777" w:rsidR="00012993" w:rsidRDefault="00012993" w:rsidP="00012993">
      <w:pPr>
        <w:tabs>
          <w:tab w:val="left" w:pos="8586"/>
        </w:tabs>
        <w:spacing w:after="0" w:line="240" w:lineRule="auto"/>
        <w:ind w:firstLine="2160"/>
        <w:rPr>
          <w:rFonts w:ascii="Garamond" w:hAnsi="Garamond"/>
          <w:b/>
          <w:bCs/>
          <w:color w:val="FF0000"/>
          <w:sz w:val="24"/>
          <w:szCs w:val="24"/>
        </w:rPr>
      </w:pPr>
    </w:p>
    <w:p w14:paraId="4287749F" w14:textId="77777777" w:rsidR="00012993" w:rsidRDefault="00012993" w:rsidP="00012993">
      <w:pPr>
        <w:tabs>
          <w:tab w:val="left" w:pos="8586"/>
        </w:tabs>
        <w:spacing w:after="0" w:line="240" w:lineRule="auto"/>
        <w:ind w:firstLine="2160"/>
        <w:rPr>
          <w:rFonts w:ascii="Garamond" w:hAnsi="Garamond"/>
          <w:b/>
          <w:bCs/>
          <w:color w:val="FF0000"/>
          <w:sz w:val="24"/>
          <w:szCs w:val="24"/>
        </w:rPr>
      </w:pPr>
    </w:p>
    <w:p w14:paraId="6191E12F" w14:textId="77777777" w:rsidR="00012993" w:rsidRDefault="00012993" w:rsidP="00012993">
      <w:pPr>
        <w:tabs>
          <w:tab w:val="left" w:pos="8586"/>
        </w:tabs>
        <w:spacing w:after="0" w:line="240" w:lineRule="auto"/>
        <w:rPr>
          <w:rFonts w:ascii="Garamond" w:hAnsi="Garamond"/>
          <w:b/>
          <w:bCs/>
          <w:color w:val="FF0000"/>
          <w:sz w:val="24"/>
          <w:szCs w:val="24"/>
        </w:rPr>
      </w:pPr>
    </w:p>
    <w:p w14:paraId="3478B7B8" w14:textId="77777777" w:rsidR="00012993" w:rsidRDefault="00012993" w:rsidP="00012993">
      <w:pPr>
        <w:tabs>
          <w:tab w:val="left" w:pos="8586"/>
        </w:tabs>
        <w:spacing w:after="0" w:line="240" w:lineRule="auto"/>
        <w:ind w:firstLine="2160"/>
        <w:rPr>
          <w:rFonts w:ascii="Garamond" w:hAnsi="Garamond"/>
          <w:b/>
          <w:bCs/>
          <w:color w:val="FF0000"/>
          <w:sz w:val="24"/>
          <w:szCs w:val="24"/>
        </w:rPr>
      </w:pPr>
    </w:p>
    <w:p w14:paraId="162CDA0C" w14:textId="77777777" w:rsidR="00012993" w:rsidRDefault="00012993" w:rsidP="00012993">
      <w:pPr>
        <w:tabs>
          <w:tab w:val="left" w:pos="8586"/>
        </w:tabs>
        <w:spacing w:after="0" w:line="240" w:lineRule="auto"/>
        <w:ind w:firstLine="2160"/>
        <w:rPr>
          <w:rFonts w:ascii="Garamond" w:hAnsi="Garamond"/>
          <w:b/>
          <w:bCs/>
          <w:color w:val="FF0000"/>
          <w:sz w:val="24"/>
          <w:szCs w:val="24"/>
        </w:rPr>
      </w:pPr>
      <w:r>
        <w:rPr>
          <w:rFonts w:ascii="Garamond" w:hAnsi="Garamond"/>
          <w:b/>
          <w:bCs/>
          <w:noProof/>
          <w:color w:val="FF0000"/>
          <w:sz w:val="24"/>
          <w:szCs w:val="24"/>
        </w:rPr>
        <mc:AlternateContent>
          <mc:Choice Requires="wps">
            <w:drawing>
              <wp:anchor distT="0" distB="0" distL="114300" distR="114300" simplePos="0" relativeHeight="251678720" behindDoc="0" locked="0" layoutInCell="1" allowOverlap="1" wp14:anchorId="2E0816D4" wp14:editId="07607D63">
                <wp:simplePos x="0" y="0"/>
                <wp:positionH relativeFrom="column">
                  <wp:posOffset>3638550</wp:posOffset>
                </wp:positionH>
                <wp:positionV relativeFrom="paragraph">
                  <wp:posOffset>19050</wp:posOffset>
                </wp:positionV>
                <wp:extent cx="2667000" cy="2381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667000" cy="238125"/>
                        </a:xfrm>
                        <a:prstGeom prst="rect">
                          <a:avLst/>
                        </a:prstGeom>
                        <a:solidFill>
                          <a:schemeClr val="bg1"/>
                        </a:solidFill>
                        <a:ln w="6350">
                          <a:solidFill>
                            <a:schemeClr val="bg1"/>
                          </a:solidFill>
                        </a:ln>
                      </wps:spPr>
                      <wps:txbx>
                        <w:txbxContent>
                          <w:p w14:paraId="29E71AFD" w14:textId="77777777" w:rsidR="00012993" w:rsidRPr="00B82EFA" w:rsidRDefault="00012993" w:rsidP="00012993">
                            <w:pPr>
                              <w:rPr>
                                <w:rFonts w:ascii="Garamond" w:hAnsi="Garamond"/>
                                <w:b/>
                                <w:bCs/>
                                <w:sz w:val="16"/>
                                <w:szCs w:val="16"/>
                              </w:rPr>
                            </w:pPr>
                            <w:r w:rsidRPr="00B82EFA">
                              <w:rPr>
                                <w:rFonts w:ascii="Garamond" w:hAnsi="Garamond"/>
                                <w:b/>
                                <w:bCs/>
                                <w:sz w:val="16"/>
                                <w:szCs w:val="16"/>
                              </w:rPr>
                              <w:t>Source: FMDQ Daily Quotation</w:t>
                            </w:r>
                            <w:r>
                              <w:rPr>
                                <w:rFonts w:ascii="Garamond" w:hAnsi="Garamond"/>
                                <w:b/>
                                <w:bCs/>
                                <w:sz w:val="16"/>
                                <w:szCs w:val="16"/>
                              </w:rPr>
                              <w:t>s</w:t>
                            </w:r>
                            <w:r w:rsidRPr="00B82EFA">
                              <w:rPr>
                                <w:rFonts w:ascii="Garamond" w:hAnsi="Garamond"/>
                                <w:b/>
                                <w:bCs/>
                                <w:sz w:val="16"/>
                                <w:szCs w:val="16"/>
                              </w:rPr>
                              <w:t xml:space="preserve"> Pricelist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816D4" id="Text Box 5" o:spid="_x0000_s1046" type="#_x0000_t202" style="position:absolute;left:0;text-align:left;margin-left:286.5pt;margin-top:1.5pt;width:210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" fillcolor="white [3212]" strokecolor="white [3212]" strokeweight=".5pt">
                <v:textbox>
                  <w:txbxContent>
                    <w:p w14:paraId="29E71AFD" w14:textId="77777777" w:rsidR="00012993" w:rsidRPr="00B82EFA" w:rsidRDefault="00012993" w:rsidP="00012993">
                      <w:pPr>
                        <w:rPr>
                          <w:rFonts w:ascii="Garamond" w:hAnsi="Garamond"/>
                          <w:b/>
                          <w:bCs/>
                          <w:sz w:val="16"/>
                          <w:szCs w:val="16"/>
                        </w:rPr>
                      </w:pPr>
                      <w:r w:rsidRPr="00B82EFA">
                        <w:rPr>
                          <w:rFonts w:ascii="Garamond" w:hAnsi="Garamond"/>
                          <w:b/>
                          <w:bCs/>
                          <w:sz w:val="16"/>
                          <w:szCs w:val="16"/>
                        </w:rPr>
                        <w:t>Source: FMDQ Daily Quotation</w:t>
                      </w:r>
                      <w:r>
                        <w:rPr>
                          <w:rFonts w:ascii="Garamond" w:hAnsi="Garamond"/>
                          <w:b/>
                          <w:bCs/>
                          <w:sz w:val="16"/>
                          <w:szCs w:val="16"/>
                        </w:rPr>
                        <w:t>s</w:t>
                      </w:r>
                      <w:r w:rsidRPr="00B82EFA">
                        <w:rPr>
                          <w:rFonts w:ascii="Garamond" w:hAnsi="Garamond"/>
                          <w:b/>
                          <w:bCs/>
                          <w:sz w:val="16"/>
                          <w:szCs w:val="16"/>
                        </w:rPr>
                        <w:t xml:space="preserve"> Pricelist</w:t>
                      </w:r>
                    </w:p>
                  </w:txbxContent>
                </v:textbox>
              </v:shape>
            </w:pict>
          </mc:Fallback>
        </mc:AlternateContent>
      </w:r>
      <w:r>
        <w:rPr>
          <w:rFonts w:ascii="Garamond" w:hAnsi="Garamond"/>
          <w:b/>
          <w:bCs/>
          <w:noProof/>
          <w:color w:val="FF0000"/>
          <w:sz w:val="24"/>
          <w:szCs w:val="24"/>
        </w:rPr>
        <mc:AlternateContent>
          <mc:Choice Requires="wps">
            <w:drawing>
              <wp:anchor distT="0" distB="0" distL="114300" distR="114300" simplePos="0" relativeHeight="251677696" behindDoc="0" locked="0" layoutInCell="1" allowOverlap="1" wp14:anchorId="1BB7058D" wp14:editId="575CA9BE">
                <wp:simplePos x="0" y="0"/>
                <wp:positionH relativeFrom="column">
                  <wp:posOffset>-76200</wp:posOffset>
                </wp:positionH>
                <wp:positionV relativeFrom="paragraph">
                  <wp:posOffset>120015</wp:posOffset>
                </wp:positionV>
                <wp:extent cx="2667000" cy="2381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667000" cy="238125"/>
                        </a:xfrm>
                        <a:prstGeom prst="rect">
                          <a:avLst/>
                        </a:prstGeom>
                        <a:solidFill>
                          <a:schemeClr val="bg1"/>
                        </a:solidFill>
                        <a:ln w="6350">
                          <a:solidFill>
                            <a:schemeClr val="bg1"/>
                          </a:solidFill>
                        </a:ln>
                      </wps:spPr>
                      <wps:txbx>
                        <w:txbxContent>
                          <w:p w14:paraId="6D7FF775" w14:textId="77777777" w:rsidR="00012993" w:rsidRPr="00B82EFA" w:rsidRDefault="00012993" w:rsidP="00012993">
                            <w:pPr>
                              <w:rPr>
                                <w:rFonts w:ascii="Garamond" w:hAnsi="Garamond"/>
                                <w:b/>
                                <w:bCs/>
                                <w:sz w:val="16"/>
                                <w:szCs w:val="16"/>
                              </w:rPr>
                            </w:pPr>
                            <w:r w:rsidRPr="00B82EFA">
                              <w:rPr>
                                <w:rFonts w:ascii="Garamond" w:hAnsi="Garamond"/>
                                <w:b/>
                                <w:bCs/>
                                <w:sz w:val="16"/>
                                <w:szCs w:val="16"/>
                              </w:rPr>
                              <w:t>Source: FMDQ Daily Quotation</w:t>
                            </w:r>
                            <w:r>
                              <w:rPr>
                                <w:rFonts w:ascii="Garamond" w:hAnsi="Garamond"/>
                                <w:b/>
                                <w:bCs/>
                                <w:sz w:val="16"/>
                                <w:szCs w:val="16"/>
                              </w:rPr>
                              <w:t>s</w:t>
                            </w:r>
                            <w:r w:rsidRPr="00B82EFA">
                              <w:rPr>
                                <w:rFonts w:ascii="Garamond" w:hAnsi="Garamond"/>
                                <w:b/>
                                <w:bCs/>
                                <w:sz w:val="16"/>
                                <w:szCs w:val="16"/>
                              </w:rPr>
                              <w:t xml:space="preserve"> Pricelist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7058D" id="Text Box 4" o:spid="_x0000_s1047" type="#_x0000_t202" style="position:absolute;left:0;text-align:left;margin-left:-6pt;margin-top:9.45pt;width:210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" fillcolor="white [3212]" strokecolor="white [3212]" strokeweight=".5pt">
                <v:textbox>
                  <w:txbxContent>
                    <w:p w14:paraId="6D7FF775" w14:textId="77777777" w:rsidR="00012993" w:rsidRPr="00B82EFA" w:rsidRDefault="00012993" w:rsidP="00012993">
                      <w:pPr>
                        <w:rPr>
                          <w:rFonts w:ascii="Garamond" w:hAnsi="Garamond"/>
                          <w:b/>
                          <w:bCs/>
                          <w:sz w:val="16"/>
                          <w:szCs w:val="16"/>
                        </w:rPr>
                      </w:pPr>
                      <w:r w:rsidRPr="00B82EFA">
                        <w:rPr>
                          <w:rFonts w:ascii="Garamond" w:hAnsi="Garamond"/>
                          <w:b/>
                          <w:bCs/>
                          <w:sz w:val="16"/>
                          <w:szCs w:val="16"/>
                        </w:rPr>
                        <w:t>Source: FMDQ Daily Quotation</w:t>
                      </w:r>
                      <w:r>
                        <w:rPr>
                          <w:rFonts w:ascii="Garamond" w:hAnsi="Garamond"/>
                          <w:b/>
                          <w:bCs/>
                          <w:sz w:val="16"/>
                          <w:szCs w:val="16"/>
                        </w:rPr>
                        <w:t>s</w:t>
                      </w:r>
                      <w:r w:rsidRPr="00B82EFA">
                        <w:rPr>
                          <w:rFonts w:ascii="Garamond" w:hAnsi="Garamond"/>
                          <w:b/>
                          <w:bCs/>
                          <w:sz w:val="16"/>
                          <w:szCs w:val="16"/>
                        </w:rPr>
                        <w:t xml:space="preserve"> Pricelist</w:t>
                      </w:r>
                    </w:p>
                  </w:txbxContent>
                </v:textbox>
              </v:shape>
            </w:pict>
          </mc:Fallback>
        </mc:AlternateContent>
      </w:r>
    </w:p>
    <w:p w14:paraId="51B5CDC8" w14:textId="77777777" w:rsidR="00012993" w:rsidRDefault="00012993" w:rsidP="00012993">
      <w:pPr>
        <w:tabs>
          <w:tab w:val="left" w:pos="8586"/>
        </w:tabs>
        <w:spacing w:after="0" w:line="240" w:lineRule="auto"/>
        <w:ind w:firstLine="2160"/>
        <w:rPr>
          <w:rFonts w:ascii="Garamond" w:hAnsi="Garamond"/>
          <w:b/>
          <w:bCs/>
          <w:color w:val="FF0000"/>
          <w:sz w:val="24"/>
          <w:szCs w:val="24"/>
        </w:rPr>
      </w:pPr>
    </w:p>
    <w:p w14:paraId="46A4602D" w14:textId="77777777" w:rsidR="00012993" w:rsidRPr="000573BA" w:rsidRDefault="00012993" w:rsidP="00012993">
      <w:pPr>
        <w:tabs>
          <w:tab w:val="left" w:pos="8586"/>
        </w:tabs>
        <w:spacing w:after="0" w:line="240" w:lineRule="auto"/>
        <w:ind w:firstLine="2160"/>
        <w:rPr>
          <w:rFonts w:ascii="Garamond" w:hAnsi="Garamond"/>
          <w:b/>
          <w:bCs/>
          <w:color w:val="FF0000"/>
          <w:sz w:val="24"/>
          <w:szCs w:val="24"/>
        </w:rPr>
      </w:pPr>
      <w:r w:rsidRPr="00042A24">
        <w:rPr>
          <w:rFonts w:ascii="Garamond" w:hAnsi="Garamond"/>
          <w:b/>
          <w:bCs/>
          <w:color w:val="FF0000"/>
          <w:sz w:val="24"/>
          <w:szCs w:val="24"/>
        </w:rPr>
        <w:t>FX Market</w:t>
      </w:r>
      <w:r w:rsidRPr="00724AD3">
        <w:rPr>
          <w:rFonts w:ascii="Garamond" w:hAnsi="Garamond"/>
          <w:b/>
          <w:bCs/>
          <w:noProof/>
          <w:color w:val="FF0000"/>
        </w:rPr>
        <mc:AlternateContent>
          <mc:Choice Requires="wps">
            <w:drawing>
              <wp:anchor distT="0" distB="0" distL="114300" distR="114300" simplePos="0" relativeHeight="251661312" behindDoc="0" locked="0" layoutInCell="1" allowOverlap="1" wp14:anchorId="18E8CEB8" wp14:editId="364F2383">
                <wp:simplePos x="0" y="0"/>
                <wp:positionH relativeFrom="page">
                  <wp:posOffset>3952875</wp:posOffset>
                </wp:positionH>
                <wp:positionV relativeFrom="paragraph">
                  <wp:posOffset>5715</wp:posOffset>
                </wp:positionV>
                <wp:extent cx="3686175" cy="1123950"/>
                <wp:effectExtent l="0" t="0" r="9525"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6175" cy="1123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F017C3" w14:textId="77777777" w:rsidR="00012993" w:rsidRPr="0066570E" w:rsidRDefault="00012993" w:rsidP="00012993">
                            <w:pPr>
                              <w:spacing w:after="0" w:line="240" w:lineRule="auto"/>
                              <w:jc w:val="center"/>
                              <w:rPr>
                                <w:rFonts w:ascii="Garamond" w:hAnsi="Garamond"/>
                                <w:b/>
                                <w:bCs/>
                                <w:color w:val="FF0000"/>
                              </w:rPr>
                            </w:pPr>
                            <w:r w:rsidRPr="0066570E">
                              <w:rPr>
                                <w:rFonts w:ascii="Garamond" w:hAnsi="Garamond"/>
                                <w:b/>
                                <w:bCs/>
                                <w:color w:val="FF0000"/>
                              </w:rPr>
                              <w:t>Commodities</w:t>
                            </w:r>
                          </w:p>
                          <w:tbl>
                            <w:tblPr>
                              <w:tblW w:w="5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50"/>
                              <w:gridCol w:w="1260"/>
                              <w:gridCol w:w="990"/>
                            </w:tblGrid>
                            <w:tr w:rsidR="00012993" w:rsidRPr="000E31C9" w14:paraId="6878659A" w14:textId="77777777" w:rsidTr="00052C0F">
                              <w:tc>
                                <w:tcPr>
                                  <w:tcW w:w="1980" w:type="dxa"/>
                                  <w:shd w:val="clear" w:color="auto" w:fill="FF0000"/>
                                </w:tcPr>
                                <w:p w14:paraId="10CC67C3" w14:textId="77777777" w:rsidR="00012993" w:rsidRPr="00205D0B" w:rsidRDefault="00012993" w:rsidP="00052C0F">
                                  <w:pPr>
                                    <w:spacing w:after="0" w:line="240" w:lineRule="auto"/>
                                    <w:rPr>
                                      <w:rFonts w:ascii="Garamond" w:hAnsi="Garamond"/>
                                      <w:b/>
                                      <w:bCs/>
                                      <w:color w:val="FFFFFF"/>
                                    </w:rPr>
                                  </w:pPr>
                                  <w:r w:rsidRPr="00205D0B">
                                    <w:rPr>
                                      <w:rFonts w:ascii="Garamond" w:hAnsi="Garamond"/>
                                      <w:b/>
                                      <w:bCs/>
                                      <w:color w:val="FFFFFF"/>
                                    </w:rPr>
                                    <w:t>Instrument</w:t>
                                  </w:r>
                                </w:p>
                              </w:tc>
                              <w:tc>
                                <w:tcPr>
                                  <w:tcW w:w="1350" w:type="dxa"/>
                                  <w:shd w:val="clear" w:color="auto" w:fill="FF0000"/>
                                </w:tcPr>
                                <w:p w14:paraId="0CB5681A" w14:textId="7AED99C6" w:rsidR="00012993" w:rsidRPr="00205D0B" w:rsidRDefault="007128E4" w:rsidP="00052C0F">
                                  <w:pPr>
                                    <w:spacing w:after="0" w:line="240" w:lineRule="auto"/>
                                    <w:jc w:val="center"/>
                                    <w:rPr>
                                      <w:rFonts w:ascii="Garamond" w:hAnsi="Garamond"/>
                                      <w:b/>
                                      <w:bCs/>
                                      <w:color w:val="FFFFFF"/>
                                    </w:rPr>
                                  </w:pPr>
                                  <w:r>
                                    <w:rPr>
                                      <w:rFonts w:ascii="Garamond" w:hAnsi="Garamond"/>
                                      <w:b/>
                                      <w:bCs/>
                                      <w:color w:val="FFFFFF"/>
                                    </w:rPr>
                                    <w:t>21-05-2021</w:t>
                                  </w:r>
                                </w:p>
                              </w:tc>
                              <w:tc>
                                <w:tcPr>
                                  <w:tcW w:w="1260" w:type="dxa"/>
                                  <w:shd w:val="clear" w:color="auto" w:fill="FF0000"/>
                                </w:tcPr>
                                <w:p w14:paraId="26677321" w14:textId="178F3C6D" w:rsidR="00012993" w:rsidRPr="001B7478" w:rsidRDefault="00012993" w:rsidP="00052C0F">
                                  <w:pPr>
                                    <w:spacing w:after="0" w:line="240" w:lineRule="auto"/>
                                    <w:rPr>
                                      <w:rFonts w:ascii="Garamond" w:hAnsi="Garamond"/>
                                      <w:b/>
                                      <w:bCs/>
                                      <w:color w:val="FFFFFF"/>
                                    </w:rPr>
                                  </w:pPr>
                                  <w:r>
                                    <w:rPr>
                                      <w:rFonts w:ascii="Garamond" w:hAnsi="Garamond"/>
                                      <w:b/>
                                      <w:bCs/>
                                      <w:color w:val="FFFFFF"/>
                                    </w:rPr>
                                    <w:t>2</w:t>
                                  </w:r>
                                  <w:r w:rsidR="007128E4">
                                    <w:rPr>
                                      <w:rFonts w:ascii="Garamond" w:hAnsi="Garamond"/>
                                      <w:b/>
                                      <w:bCs/>
                                      <w:color w:val="FFFFFF"/>
                                    </w:rPr>
                                    <w:t>8</w:t>
                                  </w:r>
                                  <w:r w:rsidRPr="001B7478">
                                    <w:rPr>
                                      <w:rFonts w:ascii="Garamond" w:hAnsi="Garamond"/>
                                      <w:b/>
                                      <w:bCs/>
                                      <w:color w:val="FFFFFF"/>
                                    </w:rPr>
                                    <w:t>-0</w:t>
                                  </w:r>
                                  <w:r>
                                    <w:rPr>
                                      <w:rFonts w:ascii="Garamond" w:hAnsi="Garamond"/>
                                      <w:b/>
                                      <w:bCs/>
                                      <w:color w:val="FFFFFF"/>
                                    </w:rPr>
                                    <w:t>5</w:t>
                                  </w:r>
                                  <w:r w:rsidRPr="001B7478">
                                    <w:rPr>
                                      <w:rFonts w:ascii="Garamond" w:hAnsi="Garamond"/>
                                      <w:b/>
                                      <w:bCs/>
                                      <w:color w:val="FFFFFF"/>
                                    </w:rPr>
                                    <w:t>-202</w:t>
                                  </w:r>
                                  <w:r>
                                    <w:rPr>
                                      <w:rFonts w:ascii="Garamond" w:hAnsi="Garamond"/>
                                      <w:b/>
                                      <w:bCs/>
                                      <w:color w:val="FFFFFF"/>
                                    </w:rPr>
                                    <w:t>1</w:t>
                                  </w:r>
                                </w:p>
                              </w:tc>
                              <w:tc>
                                <w:tcPr>
                                  <w:tcW w:w="990" w:type="dxa"/>
                                  <w:shd w:val="clear" w:color="auto" w:fill="FF0000"/>
                                </w:tcPr>
                                <w:p w14:paraId="69B88FFA"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Change</w:t>
                                  </w:r>
                                </w:p>
                              </w:tc>
                            </w:tr>
                            <w:tr w:rsidR="007128E4" w:rsidRPr="000E31C9" w14:paraId="45C1ECDC" w14:textId="77777777" w:rsidTr="00052C0F">
                              <w:tc>
                                <w:tcPr>
                                  <w:tcW w:w="1980" w:type="dxa"/>
                                </w:tcPr>
                                <w:p w14:paraId="6DDEA17B" w14:textId="77777777" w:rsidR="007128E4" w:rsidRPr="00205D0B" w:rsidRDefault="007128E4" w:rsidP="007128E4">
                                  <w:pPr>
                                    <w:spacing w:after="0" w:line="240" w:lineRule="auto"/>
                                    <w:rPr>
                                      <w:rFonts w:ascii="Garamond" w:hAnsi="Garamond"/>
                                    </w:rPr>
                                  </w:pPr>
                                  <w:r w:rsidRPr="00205D0B">
                                    <w:rPr>
                                      <w:rFonts w:ascii="Garamond" w:hAnsi="Garamond"/>
                                    </w:rPr>
                                    <w:t xml:space="preserve">Brent </w:t>
                                  </w:r>
                                  <w:r>
                                    <w:rPr>
                                      <w:rFonts w:ascii="Garamond" w:hAnsi="Garamond"/>
                                    </w:rPr>
                                    <w:t>Crude</w:t>
                                  </w:r>
                                </w:p>
                              </w:tc>
                              <w:tc>
                                <w:tcPr>
                                  <w:tcW w:w="1350" w:type="dxa"/>
                                </w:tcPr>
                                <w:p w14:paraId="10E5D20A" w14:textId="3F0975F6" w:rsidR="007128E4" w:rsidRPr="00205D0B" w:rsidRDefault="007128E4" w:rsidP="007128E4">
                                  <w:pPr>
                                    <w:spacing w:after="0" w:line="240" w:lineRule="auto"/>
                                    <w:jc w:val="center"/>
                                    <w:rPr>
                                      <w:rFonts w:ascii="Garamond" w:hAnsi="Garamond"/>
                                    </w:rPr>
                                  </w:pPr>
                                  <w:r>
                                    <w:rPr>
                                      <w:rFonts w:ascii="Garamond" w:hAnsi="Garamond"/>
                                    </w:rPr>
                                    <w:t>$66.44</w:t>
                                  </w:r>
                                </w:p>
                              </w:tc>
                              <w:tc>
                                <w:tcPr>
                                  <w:tcW w:w="1260" w:type="dxa"/>
                                </w:tcPr>
                                <w:p w14:paraId="5BB781E7" w14:textId="48649D70" w:rsidR="007128E4" w:rsidRPr="00DF5E01" w:rsidRDefault="00AE0207" w:rsidP="007128E4">
                                  <w:pPr>
                                    <w:spacing w:after="0" w:line="240" w:lineRule="auto"/>
                                    <w:jc w:val="center"/>
                                    <w:rPr>
                                      <w:rFonts w:ascii="Garamond" w:hAnsi="Garamond"/>
                                    </w:rPr>
                                  </w:pPr>
                                  <w:r>
                                    <w:rPr>
                                      <w:rFonts w:ascii="Garamond" w:hAnsi="Garamond"/>
                                    </w:rPr>
                                    <w:t>$6</w:t>
                                  </w:r>
                                  <w:r w:rsidR="00B51D90">
                                    <w:rPr>
                                      <w:rFonts w:ascii="Garamond" w:hAnsi="Garamond"/>
                                    </w:rPr>
                                    <w:t>9.63</w:t>
                                  </w:r>
                                </w:p>
                              </w:tc>
                              <w:tc>
                                <w:tcPr>
                                  <w:tcW w:w="990" w:type="dxa"/>
                                </w:tcPr>
                                <w:p w14:paraId="29FF6492" w14:textId="15A07D48" w:rsidR="007128E4" w:rsidRPr="00B51D90" w:rsidRDefault="00B51D90" w:rsidP="007128E4">
                                  <w:pPr>
                                    <w:spacing w:after="0" w:line="240" w:lineRule="auto"/>
                                    <w:jc w:val="center"/>
                                    <w:rPr>
                                      <w:rFonts w:ascii="Garamond" w:hAnsi="Garamond"/>
                                      <w:color w:val="70AD47" w:themeColor="accent6"/>
                                    </w:rPr>
                                  </w:pPr>
                                  <w:r w:rsidRPr="00B51D90">
                                    <w:rPr>
                                      <w:rFonts w:ascii="Garamond" w:hAnsi="Garamond"/>
                                      <w:color w:val="70AD47" w:themeColor="accent6"/>
                                    </w:rPr>
                                    <w:t>+3.19</w:t>
                                  </w:r>
                                </w:p>
                              </w:tc>
                            </w:tr>
                            <w:tr w:rsidR="007128E4" w:rsidRPr="000E31C9" w14:paraId="4D844FC8" w14:textId="77777777" w:rsidTr="00052C0F">
                              <w:tc>
                                <w:tcPr>
                                  <w:tcW w:w="1980" w:type="dxa"/>
                                </w:tcPr>
                                <w:p w14:paraId="3BA89A20" w14:textId="77777777" w:rsidR="007128E4" w:rsidRPr="00205D0B" w:rsidRDefault="007128E4" w:rsidP="007128E4">
                                  <w:pPr>
                                    <w:spacing w:after="0" w:line="240" w:lineRule="auto"/>
                                    <w:rPr>
                                      <w:rFonts w:ascii="Garamond" w:hAnsi="Garamond"/>
                                    </w:rPr>
                                  </w:pPr>
                                  <w:r w:rsidRPr="00205D0B">
                                    <w:rPr>
                                      <w:rFonts w:ascii="Garamond" w:hAnsi="Garamond"/>
                                    </w:rPr>
                                    <w:t xml:space="preserve">WTI </w:t>
                                  </w:r>
                                  <w:r>
                                    <w:rPr>
                                      <w:rFonts w:ascii="Garamond" w:hAnsi="Garamond"/>
                                    </w:rPr>
                                    <w:t>Crude</w:t>
                                  </w:r>
                                </w:p>
                              </w:tc>
                              <w:tc>
                                <w:tcPr>
                                  <w:tcW w:w="1350" w:type="dxa"/>
                                </w:tcPr>
                                <w:p w14:paraId="4E2D8E2C" w14:textId="68FF43AB" w:rsidR="007128E4" w:rsidRPr="00205D0B" w:rsidRDefault="007128E4" w:rsidP="007128E4">
                                  <w:pPr>
                                    <w:spacing w:after="0" w:line="240" w:lineRule="auto"/>
                                    <w:jc w:val="center"/>
                                    <w:rPr>
                                      <w:rFonts w:ascii="Garamond" w:hAnsi="Garamond"/>
                                    </w:rPr>
                                  </w:pPr>
                                  <w:r>
                                    <w:rPr>
                                      <w:rFonts w:ascii="Garamond" w:hAnsi="Garamond"/>
                                    </w:rPr>
                                    <w:t>$63.58</w:t>
                                  </w:r>
                                </w:p>
                              </w:tc>
                              <w:tc>
                                <w:tcPr>
                                  <w:tcW w:w="1260" w:type="dxa"/>
                                </w:tcPr>
                                <w:p w14:paraId="44B411F0" w14:textId="697D52B4" w:rsidR="007128E4" w:rsidRPr="00205D0B" w:rsidRDefault="00AE0207" w:rsidP="007128E4">
                                  <w:pPr>
                                    <w:spacing w:after="0" w:line="240" w:lineRule="auto"/>
                                    <w:jc w:val="center"/>
                                    <w:rPr>
                                      <w:rFonts w:ascii="Garamond" w:hAnsi="Garamond"/>
                                    </w:rPr>
                                  </w:pPr>
                                  <w:r>
                                    <w:rPr>
                                      <w:rFonts w:ascii="Garamond" w:hAnsi="Garamond"/>
                                    </w:rPr>
                                    <w:t>$66.32</w:t>
                                  </w:r>
                                </w:p>
                              </w:tc>
                              <w:tc>
                                <w:tcPr>
                                  <w:tcW w:w="990" w:type="dxa"/>
                                </w:tcPr>
                                <w:p w14:paraId="4B2109DD" w14:textId="77F87EE7" w:rsidR="007128E4" w:rsidRPr="00B51D90" w:rsidRDefault="00B51D90" w:rsidP="007128E4">
                                  <w:pPr>
                                    <w:spacing w:after="0" w:line="240" w:lineRule="auto"/>
                                    <w:jc w:val="center"/>
                                    <w:rPr>
                                      <w:rFonts w:ascii="Garamond" w:hAnsi="Garamond"/>
                                      <w:color w:val="70AD47" w:themeColor="accent6"/>
                                    </w:rPr>
                                  </w:pPr>
                                  <w:r w:rsidRPr="00B51D90">
                                    <w:rPr>
                                      <w:rFonts w:ascii="Garamond" w:hAnsi="Garamond"/>
                                      <w:color w:val="70AD47" w:themeColor="accent6"/>
                                    </w:rPr>
                                    <w:t>+2.74</w:t>
                                  </w:r>
                                </w:p>
                              </w:tc>
                            </w:tr>
                            <w:tr w:rsidR="007128E4" w:rsidRPr="000E31C9" w14:paraId="54E31F55" w14:textId="77777777" w:rsidTr="00052C0F">
                              <w:trPr>
                                <w:trHeight w:val="248"/>
                              </w:trPr>
                              <w:tc>
                                <w:tcPr>
                                  <w:tcW w:w="1980" w:type="dxa"/>
                                </w:tcPr>
                                <w:p w14:paraId="67F58618" w14:textId="77777777" w:rsidR="007128E4" w:rsidRPr="00205D0B" w:rsidRDefault="007128E4" w:rsidP="007128E4">
                                  <w:pPr>
                                    <w:spacing w:after="0" w:line="240" w:lineRule="auto"/>
                                    <w:rPr>
                                      <w:rFonts w:ascii="Garamond" w:hAnsi="Garamond"/>
                                    </w:rPr>
                                  </w:pPr>
                                  <w:r>
                                    <w:rPr>
                                      <w:rFonts w:ascii="Garamond" w:hAnsi="Garamond"/>
                                    </w:rPr>
                                    <w:t>Nigeria Bonny Light</w:t>
                                  </w:r>
                                </w:p>
                              </w:tc>
                              <w:tc>
                                <w:tcPr>
                                  <w:tcW w:w="1350" w:type="dxa"/>
                                </w:tcPr>
                                <w:p w14:paraId="512629C6" w14:textId="23D3E724" w:rsidR="007128E4" w:rsidRDefault="007128E4" w:rsidP="007128E4">
                                  <w:pPr>
                                    <w:spacing w:after="0" w:line="240" w:lineRule="auto"/>
                                    <w:jc w:val="center"/>
                                    <w:rPr>
                                      <w:rFonts w:ascii="Garamond" w:hAnsi="Garamond"/>
                                    </w:rPr>
                                  </w:pPr>
                                  <w:r>
                                    <w:rPr>
                                      <w:rFonts w:ascii="Garamond" w:hAnsi="Garamond"/>
                                    </w:rPr>
                                    <w:t>$66.51</w:t>
                                  </w:r>
                                </w:p>
                              </w:tc>
                              <w:tc>
                                <w:tcPr>
                                  <w:tcW w:w="1260" w:type="dxa"/>
                                </w:tcPr>
                                <w:p w14:paraId="401D6FB7" w14:textId="62814BC5" w:rsidR="007128E4" w:rsidRDefault="00AE0207" w:rsidP="007128E4">
                                  <w:pPr>
                                    <w:spacing w:after="0" w:line="240" w:lineRule="auto"/>
                                    <w:jc w:val="center"/>
                                    <w:rPr>
                                      <w:rFonts w:ascii="Garamond" w:hAnsi="Garamond"/>
                                    </w:rPr>
                                  </w:pPr>
                                  <w:r>
                                    <w:rPr>
                                      <w:rFonts w:ascii="Garamond" w:hAnsi="Garamond"/>
                                    </w:rPr>
                                    <w:t>$68.38</w:t>
                                  </w:r>
                                </w:p>
                              </w:tc>
                              <w:tc>
                                <w:tcPr>
                                  <w:tcW w:w="990" w:type="dxa"/>
                                </w:tcPr>
                                <w:p w14:paraId="445390B4" w14:textId="11F74A9F" w:rsidR="007128E4" w:rsidRPr="00B51D90" w:rsidRDefault="00B51D90" w:rsidP="007128E4">
                                  <w:pPr>
                                    <w:spacing w:after="0" w:line="240" w:lineRule="auto"/>
                                    <w:jc w:val="center"/>
                                    <w:rPr>
                                      <w:rFonts w:ascii="Garamond" w:hAnsi="Garamond"/>
                                      <w:color w:val="70AD47" w:themeColor="accent6"/>
                                    </w:rPr>
                                  </w:pPr>
                                  <w:r w:rsidRPr="00B51D90">
                                    <w:rPr>
                                      <w:rFonts w:ascii="Garamond" w:hAnsi="Garamond"/>
                                      <w:color w:val="70AD47" w:themeColor="accent6"/>
                                    </w:rPr>
                                    <w:t>+1.87</w:t>
                                  </w:r>
                                </w:p>
                              </w:tc>
                            </w:tr>
                            <w:tr w:rsidR="007128E4" w:rsidRPr="000E31C9" w14:paraId="79D74F7D" w14:textId="77777777" w:rsidTr="00052C0F">
                              <w:tc>
                                <w:tcPr>
                                  <w:tcW w:w="1980" w:type="dxa"/>
                                </w:tcPr>
                                <w:p w14:paraId="2835E6D5" w14:textId="77777777" w:rsidR="007128E4" w:rsidRPr="00205D0B" w:rsidRDefault="007128E4" w:rsidP="007128E4">
                                  <w:pPr>
                                    <w:spacing w:after="0" w:line="240" w:lineRule="auto"/>
                                    <w:rPr>
                                      <w:rFonts w:ascii="Garamond" w:hAnsi="Garamond"/>
                                    </w:rPr>
                                  </w:pPr>
                                  <w:r>
                                    <w:rPr>
                                      <w:rFonts w:ascii="Garamond" w:hAnsi="Garamond"/>
                                    </w:rPr>
                                    <w:t>Gold</w:t>
                                  </w:r>
                                </w:p>
                              </w:tc>
                              <w:tc>
                                <w:tcPr>
                                  <w:tcW w:w="1350" w:type="dxa"/>
                                </w:tcPr>
                                <w:p w14:paraId="36E542E2" w14:textId="135718C3" w:rsidR="007128E4" w:rsidRDefault="007128E4" w:rsidP="007128E4">
                                  <w:pPr>
                                    <w:spacing w:after="0" w:line="240" w:lineRule="auto"/>
                                    <w:jc w:val="center"/>
                                    <w:rPr>
                                      <w:rFonts w:ascii="Garamond" w:hAnsi="Garamond"/>
                                    </w:rPr>
                                  </w:pPr>
                                  <w:r>
                                    <w:rPr>
                                      <w:rFonts w:ascii="Garamond" w:hAnsi="Garamond"/>
                                    </w:rPr>
                                    <w:t>$1,881.30</w:t>
                                  </w:r>
                                </w:p>
                              </w:tc>
                              <w:tc>
                                <w:tcPr>
                                  <w:tcW w:w="1260" w:type="dxa"/>
                                </w:tcPr>
                                <w:p w14:paraId="1443B936" w14:textId="4B12748D" w:rsidR="007128E4" w:rsidRDefault="00AE0207" w:rsidP="007128E4">
                                  <w:pPr>
                                    <w:spacing w:after="0" w:line="240" w:lineRule="auto"/>
                                    <w:jc w:val="center"/>
                                    <w:rPr>
                                      <w:rFonts w:ascii="Garamond" w:hAnsi="Garamond"/>
                                    </w:rPr>
                                  </w:pPr>
                                  <w:r>
                                    <w:rPr>
                                      <w:rFonts w:ascii="Garamond" w:hAnsi="Garamond"/>
                                    </w:rPr>
                                    <w:t>$1,909.49</w:t>
                                  </w:r>
                                </w:p>
                              </w:tc>
                              <w:tc>
                                <w:tcPr>
                                  <w:tcW w:w="990" w:type="dxa"/>
                                </w:tcPr>
                                <w:p w14:paraId="05250FAF" w14:textId="69E01617" w:rsidR="007128E4" w:rsidRPr="001E4D09" w:rsidRDefault="00B51D90" w:rsidP="007128E4">
                                  <w:pPr>
                                    <w:spacing w:after="0" w:line="240" w:lineRule="auto"/>
                                    <w:jc w:val="center"/>
                                    <w:rPr>
                                      <w:rFonts w:ascii="Garamond" w:hAnsi="Garamond"/>
                                      <w:color w:val="70AD47" w:themeColor="accent6"/>
                                    </w:rPr>
                                  </w:pPr>
                                  <w:r>
                                    <w:rPr>
                                      <w:rFonts w:ascii="Garamond" w:hAnsi="Garamond"/>
                                      <w:color w:val="70AD47" w:themeColor="accent6"/>
                                    </w:rPr>
                                    <w:t>+28.19</w:t>
                                  </w:r>
                                </w:p>
                              </w:tc>
                            </w:tr>
                          </w:tbl>
                          <w:p w14:paraId="541160FA" w14:textId="77777777" w:rsidR="00012993" w:rsidRPr="0051125B" w:rsidRDefault="00012993" w:rsidP="00012993">
                            <w:pP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8E8CEB8" id="Text Box 9" o:spid="_x0000_s1048" type="#_x0000_t202" style="position:absolute;left:0;text-align:left;margin-left:311.25pt;margin-top:.45pt;width:290.25pt;height:8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" stroked="f" strokeweight=".5pt">
                <v:path arrowok="t"/>
                <v:textbox>
                  <w:txbxContent>
                    <w:p w14:paraId="37F017C3" w14:textId="77777777" w:rsidR="00012993" w:rsidRPr="0066570E" w:rsidRDefault="00012993" w:rsidP="00012993">
                      <w:pPr>
                        <w:spacing w:after="0" w:line="240" w:lineRule="auto"/>
                        <w:jc w:val="center"/>
                        <w:rPr>
                          <w:rFonts w:ascii="Garamond" w:hAnsi="Garamond"/>
                          <w:b/>
                          <w:bCs/>
                          <w:color w:val="FF0000"/>
                        </w:rPr>
                      </w:pPr>
                      <w:r w:rsidRPr="0066570E">
                        <w:rPr>
                          <w:rFonts w:ascii="Garamond" w:hAnsi="Garamond"/>
                          <w:b/>
                          <w:bCs/>
                          <w:color w:val="FF0000"/>
                        </w:rPr>
                        <w:t>Commodities</w:t>
                      </w:r>
                    </w:p>
                    <w:tbl>
                      <w:tblPr>
                        <w:tblW w:w="5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50"/>
                        <w:gridCol w:w="1260"/>
                        <w:gridCol w:w="990"/>
                      </w:tblGrid>
                      <w:tr w:rsidR="00012993" w:rsidRPr="000E31C9" w14:paraId="6878659A" w14:textId="77777777" w:rsidTr="00052C0F">
                        <w:tc>
                          <w:tcPr>
                            <w:tcW w:w="1980" w:type="dxa"/>
                            <w:shd w:val="clear" w:color="auto" w:fill="FF0000"/>
                          </w:tcPr>
                          <w:p w14:paraId="10CC67C3" w14:textId="77777777" w:rsidR="00012993" w:rsidRPr="00205D0B" w:rsidRDefault="00012993" w:rsidP="00052C0F">
                            <w:pPr>
                              <w:spacing w:after="0" w:line="240" w:lineRule="auto"/>
                              <w:rPr>
                                <w:rFonts w:ascii="Garamond" w:hAnsi="Garamond"/>
                                <w:b/>
                                <w:bCs/>
                                <w:color w:val="FFFFFF"/>
                              </w:rPr>
                            </w:pPr>
                            <w:r w:rsidRPr="00205D0B">
                              <w:rPr>
                                <w:rFonts w:ascii="Garamond" w:hAnsi="Garamond"/>
                                <w:b/>
                                <w:bCs/>
                                <w:color w:val="FFFFFF"/>
                              </w:rPr>
                              <w:t>Instrument</w:t>
                            </w:r>
                          </w:p>
                        </w:tc>
                        <w:tc>
                          <w:tcPr>
                            <w:tcW w:w="1350" w:type="dxa"/>
                            <w:shd w:val="clear" w:color="auto" w:fill="FF0000"/>
                          </w:tcPr>
                          <w:p w14:paraId="0CB5681A" w14:textId="7AED99C6" w:rsidR="00012993" w:rsidRPr="00205D0B" w:rsidRDefault="007128E4" w:rsidP="00052C0F">
                            <w:pPr>
                              <w:spacing w:after="0" w:line="240" w:lineRule="auto"/>
                              <w:jc w:val="center"/>
                              <w:rPr>
                                <w:rFonts w:ascii="Garamond" w:hAnsi="Garamond"/>
                                <w:b/>
                                <w:bCs/>
                                <w:color w:val="FFFFFF"/>
                              </w:rPr>
                            </w:pPr>
                            <w:r>
                              <w:rPr>
                                <w:rFonts w:ascii="Garamond" w:hAnsi="Garamond"/>
                                <w:b/>
                                <w:bCs/>
                                <w:color w:val="FFFFFF"/>
                              </w:rPr>
                              <w:t>21-05-2021</w:t>
                            </w:r>
                          </w:p>
                        </w:tc>
                        <w:tc>
                          <w:tcPr>
                            <w:tcW w:w="1260" w:type="dxa"/>
                            <w:shd w:val="clear" w:color="auto" w:fill="FF0000"/>
                          </w:tcPr>
                          <w:p w14:paraId="26677321" w14:textId="178F3C6D" w:rsidR="00012993" w:rsidRPr="001B7478" w:rsidRDefault="00012993" w:rsidP="00052C0F">
                            <w:pPr>
                              <w:spacing w:after="0" w:line="240" w:lineRule="auto"/>
                              <w:rPr>
                                <w:rFonts w:ascii="Garamond" w:hAnsi="Garamond"/>
                                <w:b/>
                                <w:bCs/>
                                <w:color w:val="FFFFFF"/>
                              </w:rPr>
                            </w:pPr>
                            <w:r>
                              <w:rPr>
                                <w:rFonts w:ascii="Garamond" w:hAnsi="Garamond"/>
                                <w:b/>
                                <w:bCs/>
                                <w:color w:val="FFFFFF"/>
                              </w:rPr>
                              <w:t>2</w:t>
                            </w:r>
                            <w:r w:rsidR="007128E4">
                              <w:rPr>
                                <w:rFonts w:ascii="Garamond" w:hAnsi="Garamond"/>
                                <w:b/>
                                <w:bCs/>
                                <w:color w:val="FFFFFF"/>
                              </w:rPr>
                              <w:t>8</w:t>
                            </w:r>
                            <w:r w:rsidRPr="001B7478">
                              <w:rPr>
                                <w:rFonts w:ascii="Garamond" w:hAnsi="Garamond"/>
                                <w:b/>
                                <w:bCs/>
                                <w:color w:val="FFFFFF"/>
                              </w:rPr>
                              <w:t>-0</w:t>
                            </w:r>
                            <w:r>
                              <w:rPr>
                                <w:rFonts w:ascii="Garamond" w:hAnsi="Garamond"/>
                                <w:b/>
                                <w:bCs/>
                                <w:color w:val="FFFFFF"/>
                              </w:rPr>
                              <w:t>5</w:t>
                            </w:r>
                            <w:r w:rsidRPr="001B7478">
                              <w:rPr>
                                <w:rFonts w:ascii="Garamond" w:hAnsi="Garamond"/>
                                <w:b/>
                                <w:bCs/>
                                <w:color w:val="FFFFFF"/>
                              </w:rPr>
                              <w:t>-202</w:t>
                            </w:r>
                            <w:r>
                              <w:rPr>
                                <w:rFonts w:ascii="Garamond" w:hAnsi="Garamond"/>
                                <w:b/>
                                <w:bCs/>
                                <w:color w:val="FFFFFF"/>
                              </w:rPr>
                              <w:t>1</w:t>
                            </w:r>
                          </w:p>
                        </w:tc>
                        <w:tc>
                          <w:tcPr>
                            <w:tcW w:w="990" w:type="dxa"/>
                            <w:shd w:val="clear" w:color="auto" w:fill="FF0000"/>
                          </w:tcPr>
                          <w:p w14:paraId="69B88FFA"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Change</w:t>
                            </w:r>
                          </w:p>
                        </w:tc>
                      </w:tr>
                      <w:tr w:rsidR="007128E4" w:rsidRPr="000E31C9" w14:paraId="45C1ECDC" w14:textId="77777777" w:rsidTr="00052C0F">
                        <w:tc>
                          <w:tcPr>
                            <w:tcW w:w="1980" w:type="dxa"/>
                          </w:tcPr>
                          <w:p w14:paraId="6DDEA17B" w14:textId="77777777" w:rsidR="007128E4" w:rsidRPr="00205D0B" w:rsidRDefault="007128E4" w:rsidP="007128E4">
                            <w:pPr>
                              <w:spacing w:after="0" w:line="240" w:lineRule="auto"/>
                              <w:rPr>
                                <w:rFonts w:ascii="Garamond" w:hAnsi="Garamond"/>
                              </w:rPr>
                            </w:pPr>
                            <w:r w:rsidRPr="00205D0B">
                              <w:rPr>
                                <w:rFonts w:ascii="Garamond" w:hAnsi="Garamond"/>
                              </w:rPr>
                              <w:t xml:space="preserve">Brent </w:t>
                            </w:r>
                            <w:r>
                              <w:rPr>
                                <w:rFonts w:ascii="Garamond" w:hAnsi="Garamond"/>
                              </w:rPr>
                              <w:t>Crude</w:t>
                            </w:r>
                          </w:p>
                        </w:tc>
                        <w:tc>
                          <w:tcPr>
                            <w:tcW w:w="1350" w:type="dxa"/>
                          </w:tcPr>
                          <w:p w14:paraId="10E5D20A" w14:textId="3F0975F6" w:rsidR="007128E4" w:rsidRPr="00205D0B" w:rsidRDefault="007128E4" w:rsidP="007128E4">
                            <w:pPr>
                              <w:spacing w:after="0" w:line="240" w:lineRule="auto"/>
                              <w:jc w:val="center"/>
                              <w:rPr>
                                <w:rFonts w:ascii="Garamond" w:hAnsi="Garamond"/>
                              </w:rPr>
                            </w:pPr>
                            <w:r>
                              <w:rPr>
                                <w:rFonts w:ascii="Garamond" w:hAnsi="Garamond"/>
                              </w:rPr>
                              <w:t>$66.44</w:t>
                            </w:r>
                          </w:p>
                        </w:tc>
                        <w:tc>
                          <w:tcPr>
                            <w:tcW w:w="1260" w:type="dxa"/>
                          </w:tcPr>
                          <w:p w14:paraId="5BB781E7" w14:textId="48649D70" w:rsidR="007128E4" w:rsidRPr="00DF5E01" w:rsidRDefault="00AE0207" w:rsidP="007128E4">
                            <w:pPr>
                              <w:spacing w:after="0" w:line="240" w:lineRule="auto"/>
                              <w:jc w:val="center"/>
                              <w:rPr>
                                <w:rFonts w:ascii="Garamond" w:hAnsi="Garamond"/>
                              </w:rPr>
                            </w:pPr>
                            <w:r>
                              <w:rPr>
                                <w:rFonts w:ascii="Garamond" w:hAnsi="Garamond"/>
                              </w:rPr>
                              <w:t>$6</w:t>
                            </w:r>
                            <w:r w:rsidR="00B51D90">
                              <w:rPr>
                                <w:rFonts w:ascii="Garamond" w:hAnsi="Garamond"/>
                              </w:rPr>
                              <w:t>9.63</w:t>
                            </w:r>
                          </w:p>
                        </w:tc>
                        <w:tc>
                          <w:tcPr>
                            <w:tcW w:w="990" w:type="dxa"/>
                          </w:tcPr>
                          <w:p w14:paraId="29FF6492" w14:textId="15A07D48" w:rsidR="007128E4" w:rsidRPr="00B51D90" w:rsidRDefault="00B51D90" w:rsidP="007128E4">
                            <w:pPr>
                              <w:spacing w:after="0" w:line="240" w:lineRule="auto"/>
                              <w:jc w:val="center"/>
                              <w:rPr>
                                <w:rFonts w:ascii="Garamond" w:hAnsi="Garamond"/>
                                <w:color w:val="70AD47" w:themeColor="accent6"/>
                              </w:rPr>
                            </w:pPr>
                            <w:r w:rsidRPr="00B51D90">
                              <w:rPr>
                                <w:rFonts w:ascii="Garamond" w:hAnsi="Garamond"/>
                                <w:color w:val="70AD47" w:themeColor="accent6"/>
                              </w:rPr>
                              <w:t>+3.19</w:t>
                            </w:r>
                          </w:p>
                        </w:tc>
                      </w:tr>
                      <w:tr w:rsidR="007128E4" w:rsidRPr="000E31C9" w14:paraId="4D844FC8" w14:textId="77777777" w:rsidTr="00052C0F">
                        <w:tc>
                          <w:tcPr>
                            <w:tcW w:w="1980" w:type="dxa"/>
                          </w:tcPr>
                          <w:p w14:paraId="3BA89A20" w14:textId="77777777" w:rsidR="007128E4" w:rsidRPr="00205D0B" w:rsidRDefault="007128E4" w:rsidP="007128E4">
                            <w:pPr>
                              <w:spacing w:after="0" w:line="240" w:lineRule="auto"/>
                              <w:rPr>
                                <w:rFonts w:ascii="Garamond" w:hAnsi="Garamond"/>
                              </w:rPr>
                            </w:pPr>
                            <w:r w:rsidRPr="00205D0B">
                              <w:rPr>
                                <w:rFonts w:ascii="Garamond" w:hAnsi="Garamond"/>
                              </w:rPr>
                              <w:t xml:space="preserve">WTI </w:t>
                            </w:r>
                            <w:r>
                              <w:rPr>
                                <w:rFonts w:ascii="Garamond" w:hAnsi="Garamond"/>
                              </w:rPr>
                              <w:t>Crude</w:t>
                            </w:r>
                          </w:p>
                        </w:tc>
                        <w:tc>
                          <w:tcPr>
                            <w:tcW w:w="1350" w:type="dxa"/>
                          </w:tcPr>
                          <w:p w14:paraId="4E2D8E2C" w14:textId="68FF43AB" w:rsidR="007128E4" w:rsidRPr="00205D0B" w:rsidRDefault="007128E4" w:rsidP="007128E4">
                            <w:pPr>
                              <w:spacing w:after="0" w:line="240" w:lineRule="auto"/>
                              <w:jc w:val="center"/>
                              <w:rPr>
                                <w:rFonts w:ascii="Garamond" w:hAnsi="Garamond"/>
                              </w:rPr>
                            </w:pPr>
                            <w:r>
                              <w:rPr>
                                <w:rFonts w:ascii="Garamond" w:hAnsi="Garamond"/>
                              </w:rPr>
                              <w:t>$63.58</w:t>
                            </w:r>
                          </w:p>
                        </w:tc>
                        <w:tc>
                          <w:tcPr>
                            <w:tcW w:w="1260" w:type="dxa"/>
                          </w:tcPr>
                          <w:p w14:paraId="44B411F0" w14:textId="697D52B4" w:rsidR="007128E4" w:rsidRPr="00205D0B" w:rsidRDefault="00AE0207" w:rsidP="007128E4">
                            <w:pPr>
                              <w:spacing w:after="0" w:line="240" w:lineRule="auto"/>
                              <w:jc w:val="center"/>
                              <w:rPr>
                                <w:rFonts w:ascii="Garamond" w:hAnsi="Garamond"/>
                              </w:rPr>
                            </w:pPr>
                            <w:r>
                              <w:rPr>
                                <w:rFonts w:ascii="Garamond" w:hAnsi="Garamond"/>
                              </w:rPr>
                              <w:t>$66.32</w:t>
                            </w:r>
                          </w:p>
                        </w:tc>
                        <w:tc>
                          <w:tcPr>
                            <w:tcW w:w="990" w:type="dxa"/>
                          </w:tcPr>
                          <w:p w14:paraId="4B2109DD" w14:textId="77F87EE7" w:rsidR="007128E4" w:rsidRPr="00B51D90" w:rsidRDefault="00B51D90" w:rsidP="007128E4">
                            <w:pPr>
                              <w:spacing w:after="0" w:line="240" w:lineRule="auto"/>
                              <w:jc w:val="center"/>
                              <w:rPr>
                                <w:rFonts w:ascii="Garamond" w:hAnsi="Garamond"/>
                                <w:color w:val="70AD47" w:themeColor="accent6"/>
                              </w:rPr>
                            </w:pPr>
                            <w:r w:rsidRPr="00B51D90">
                              <w:rPr>
                                <w:rFonts w:ascii="Garamond" w:hAnsi="Garamond"/>
                                <w:color w:val="70AD47" w:themeColor="accent6"/>
                              </w:rPr>
                              <w:t>+2.74</w:t>
                            </w:r>
                          </w:p>
                        </w:tc>
                      </w:tr>
                      <w:tr w:rsidR="007128E4" w:rsidRPr="000E31C9" w14:paraId="54E31F55" w14:textId="77777777" w:rsidTr="00052C0F">
                        <w:trPr>
                          <w:trHeight w:val="248"/>
                        </w:trPr>
                        <w:tc>
                          <w:tcPr>
                            <w:tcW w:w="1980" w:type="dxa"/>
                          </w:tcPr>
                          <w:p w14:paraId="67F58618" w14:textId="77777777" w:rsidR="007128E4" w:rsidRPr="00205D0B" w:rsidRDefault="007128E4" w:rsidP="007128E4">
                            <w:pPr>
                              <w:spacing w:after="0" w:line="240" w:lineRule="auto"/>
                              <w:rPr>
                                <w:rFonts w:ascii="Garamond" w:hAnsi="Garamond"/>
                              </w:rPr>
                            </w:pPr>
                            <w:r>
                              <w:rPr>
                                <w:rFonts w:ascii="Garamond" w:hAnsi="Garamond"/>
                              </w:rPr>
                              <w:t>Nigeria Bonny Light</w:t>
                            </w:r>
                          </w:p>
                        </w:tc>
                        <w:tc>
                          <w:tcPr>
                            <w:tcW w:w="1350" w:type="dxa"/>
                          </w:tcPr>
                          <w:p w14:paraId="512629C6" w14:textId="23D3E724" w:rsidR="007128E4" w:rsidRDefault="007128E4" w:rsidP="007128E4">
                            <w:pPr>
                              <w:spacing w:after="0" w:line="240" w:lineRule="auto"/>
                              <w:jc w:val="center"/>
                              <w:rPr>
                                <w:rFonts w:ascii="Garamond" w:hAnsi="Garamond"/>
                              </w:rPr>
                            </w:pPr>
                            <w:r>
                              <w:rPr>
                                <w:rFonts w:ascii="Garamond" w:hAnsi="Garamond"/>
                              </w:rPr>
                              <w:t>$66.51</w:t>
                            </w:r>
                          </w:p>
                        </w:tc>
                        <w:tc>
                          <w:tcPr>
                            <w:tcW w:w="1260" w:type="dxa"/>
                          </w:tcPr>
                          <w:p w14:paraId="401D6FB7" w14:textId="62814BC5" w:rsidR="007128E4" w:rsidRDefault="00AE0207" w:rsidP="007128E4">
                            <w:pPr>
                              <w:spacing w:after="0" w:line="240" w:lineRule="auto"/>
                              <w:jc w:val="center"/>
                              <w:rPr>
                                <w:rFonts w:ascii="Garamond" w:hAnsi="Garamond"/>
                              </w:rPr>
                            </w:pPr>
                            <w:r>
                              <w:rPr>
                                <w:rFonts w:ascii="Garamond" w:hAnsi="Garamond"/>
                              </w:rPr>
                              <w:t>$68.38</w:t>
                            </w:r>
                          </w:p>
                        </w:tc>
                        <w:tc>
                          <w:tcPr>
                            <w:tcW w:w="990" w:type="dxa"/>
                          </w:tcPr>
                          <w:p w14:paraId="445390B4" w14:textId="11F74A9F" w:rsidR="007128E4" w:rsidRPr="00B51D90" w:rsidRDefault="00B51D90" w:rsidP="007128E4">
                            <w:pPr>
                              <w:spacing w:after="0" w:line="240" w:lineRule="auto"/>
                              <w:jc w:val="center"/>
                              <w:rPr>
                                <w:rFonts w:ascii="Garamond" w:hAnsi="Garamond"/>
                                <w:color w:val="70AD47" w:themeColor="accent6"/>
                              </w:rPr>
                            </w:pPr>
                            <w:r w:rsidRPr="00B51D90">
                              <w:rPr>
                                <w:rFonts w:ascii="Garamond" w:hAnsi="Garamond"/>
                                <w:color w:val="70AD47" w:themeColor="accent6"/>
                              </w:rPr>
                              <w:t>+1.87</w:t>
                            </w:r>
                          </w:p>
                        </w:tc>
                      </w:tr>
                      <w:tr w:rsidR="007128E4" w:rsidRPr="000E31C9" w14:paraId="79D74F7D" w14:textId="77777777" w:rsidTr="00052C0F">
                        <w:tc>
                          <w:tcPr>
                            <w:tcW w:w="1980" w:type="dxa"/>
                          </w:tcPr>
                          <w:p w14:paraId="2835E6D5" w14:textId="77777777" w:rsidR="007128E4" w:rsidRPr="00205D0B" w:rsidRDefault="007128E4" w:rsidP="007128E4">
                            <w:pPr>
                              <w:spacing w:after="0" w:line="240" w:lineRule="auto"/>
                              <w:rPr>
                                <w:rFonts w:ascii="Garamond" w:hAnsi="Garamond"/>
                              </w:rPr>
                            </w:pPr>
                            <w:r>
                              <w:rPr>
                                <w:rFonts w:ascii="Garamond" w:hAnsi="Garamond"/>
                              </w:rPr>
                              <w:t>Gold</w:t>
                            </w:r>
                          </w:p>
                        </w:tc>
                        <w:tc>
                          <w:tcPr>
                            <w:tcW w:w="1350" w:type="dxa"/>
                          </w:tcPr>
                          <w:p w14:paraId="36E542E2" w14:textId="135718C3" w:rsidR="007128E4" w:rsidRDefault="007128E4" w:rsidP="007128E4">
                            <w:pPr>
                              <w:spacing w:after="0" w:line="240" w:lineRule="auto"/>
                              <w:jc w:val="center"/>
                              <w:rPr>
                                <w:rFonts w:ascii="Garamond" w:hAnsi="Garamond"/>
                              </w:rPr>
                            </w:pPr>
                            <w:r>
                              <w:rPr>
                                <w:rFonts w:ascii="Garamond" w:hAnsi="Garamond"/>
                              </w:rPr>
                              <w:t>$1,881.30</w:t>
                            </w:r>
                          </w:p>
                        </w:tc>
                        <w:tc>
                          <w:tcPr>
                            <w:tcW w:w="1260" w:type="dxa"/>
                          </w:tcPr>
                          <w:p w14:paraId="1443B936" w14:textId="4B12748D" w:rsidR="007128E4" w:rsidRDefault="00AE0207" w:rsidP="007128E4">
                            <w:pPr>
                              <w:spacing w:after="0" w:line="240" w:lineRule="auto"/>
                              <w:jc w:val="center"/>
                              <w:rPr>
                                <w:rFonts w:ascii="Garamond" w:hAnsi="Garamond"/>
                              </w:rPr>
                            </w:pPr>
                            <w:r>
                              <w:rPr>
                                <w:rFonts w:ascii="Garamond" w:hAnsi="Garamond"/>
                              </w:rPr>
                              <w:t>$1,909.49</w:t>
                            </w:r>
                          </w:p>
                        </w:tc>
                        <w:tc>
                          <w:tcPr>
                            <w:tcW w:w="990" w:type="dxa"/>
                          </w:tcPr>
                          <w:p w14:paraId="05250FAF" w14:textId="69E01617" w:rsidR="007128E4" w:rsidRPr="001E4D09" w:rsidRDefault="00B51D90" w:rsidP="007128E4">
                            <w:pPr>
                              <w:spacing w:after="0" w:line="240" w:lineRule="auto"/>
                              <w:jc w:val="center"/>
                              <w:rPr>
                                <w:rFonts w:ascii="Garamond" w:hAnsi="Garamond"/>
                                <w:color w:val="70AD47" w:themeColor="accent6"/>
                              </w:rPr>
                            </w:pPr>
                            <w:r>
                              <w:rPr>
                                <w:rFonts w:ascii="Garamond" w:hAnsi="Garamond"/>
                                <w:color w:val="70AD47" w:themeColor="accent6"/>
                              </w:rPr>
                              <w:t>+28.19</w:t>
                            </w:r>
                          </w:p>
                        </w:tc>
                      </w:tr>
                    </w:tbl>
                    <w:p w14:paraId="541160FA" w14:textId="77777777" w:rsidR="00012993" w:rsidRPr="0051125B" w:rsidRDefault="00012993" w:rsidP="00012993">
                      <w:pPr>
                        <w:rPr>
                          <w:rFonts w:ascii="Garamond" w:hAnsi="Garamond"/>
                        </w:rPr>
                      </w:pPr>
                    </w:p>
                  </w:txbxContent>
                </v:textbox>
                <w10:wrap anchorx="page"/>
              </v:shape>
            </w:pict>
          </mc:Fallback>
        </mc:AlternateContent>
      </w:r>
      <w:r w:rsidRPr="00724AD3">
        <w:rPr>
          <w:rFonts w:ascii="Garamond" w:hAnsi="Garamond"/>
          <w:b/>
          <w:bCs/>
          <w:noProof/>
          <w:sz w:val="24"/>
          <w:szCs w:val="24"/>
        </w:rPr>
        <mc:AlternateContent>
          <mc:Choice Requires="wps">
            <w:drawing>
              <wp:anchor distT="0" distB="0" distL="114300" distR="114300" simplePos="0" relativeHeight="251663360" behindDoc="0" locked="0" layoutInCell="1" allowOverlap="1" wp14:anchorId="15123B0C" wp14:editId="777008C2">
                <wp:simplePos x="0" y="0"/>
                <wp:positionH relativeFrom="margin">
                  <wp:posOffset>-66675</wp:posOffset>
                </wp:positionH>
                <wp:positionV relativeFrom="paragraph">
                  <wp:posOffset>156845</wp:posOffset>
                </wp:positionV>
                <wp:extent cx="3686175" cy="9525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61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758"/>
                              <w:gridCol w:w="1758"/>
                            </w:tblGrid>
                            <w:tr w:rsidR="00012993" w:rsidRPr="000E31C9" w14:paraId="185DEEC0" w14:textId="77777777" w:rsidTr="00052C0F">
                              <w:trPr>
                                <w:trHeight w:val="253"/>
                              </w:trPr>
                              <w:tc>
                                <w:tcPr>
                                  <w:tcW w:w="2046" w:type="dxa"/>
                                  <w:shd w:val="clear" w:color="auto" w:fill="FF0000"/>
                                </w:tcPr>
                                <w:p w14:paraId="6844E6E9" w14:textId="77777777" w:rsidR="00012993" w:rsidRPr="00205D0B" w:rsidRDefault="00012993" w:rsidP="00052C0F">
                                  <w:pPr>
                                    <w:spacing w:after="0" w:line="240" w:lineRule="auto"/>
                                    <w:rPr>
                                      <w:rFonts w:ascii="Garamond" w:hAnsi="Garamond"/>
                                      <w:b/>
                                      <w:bCs/>
                                      <w:color w:val="FFFFFF"/>
                                    </w:rPr>
                                  </w:pPr>
                                </w:p>
                              </w:tc>
                              <w:tc>
                                <w:tcPr>
                                  <w:tcW w:w="1758" w:type="dxa"/>
                                  <w:shd w:val="clear" w:color="auto" w:fill="FF0000"/>
                                </w:tcPr>
                                <w:p w14:paraId="365B71A8"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Previous (</w:t>
                                  </w:r>
                                  <w:r w:rsidRPr="00205D0B">
                                    <w:rPr>
                                      <w:rFonts w:ascii="Garamond" w:hAnsi="Garamond"/>
                                      <w:b/>
                                      <w:bCs/>
                                      <w:dstrike/>
                                      <w:color w:val="FFFFFF"/>
                                    </w:rPr>
                                    <w:t>N</w:t>
                                  </w:r>
                                  <w:r w:rsidRPr="00205D0B">
                                    <w:rPr>
                                      <w:rFonts w:ascii="Garamond" w:hAnsi="Garamond"/>
                                      <w:b/>
                                      <w:bCs/>
                                      <w:color w:val="FFFFFF"/>
                                    </w:rPr>
                                    <w:t>/$)</w:t>
                                  </w:r>
                                </w:p>
                              </w:tc>
                              <w:tc>
                                <w:tcPr>
                                  <w:tcW w:w="1758" w:type="dxa"/>
                                  <w:shd w:val="clear" w:color="auto" w:fill="FF0000"/>
                                </w:tcPr>
                                <w:p w14:paraId="6D23FAEB" w14:textId="77777777" w:rsidR="00012993" w:rsidRPr="00EC17C0" w:rsidRDefault="00012993" w:rsidP="00052C0F">
                                  <w:pPr>
                                    <w:spacing w:after="0" w:line="240" w:lineRule="auto"/>
                                    <w:jc w:val="center"/>
                                    <w:rPr>
                                      <w:rFonts w:ascii="Garamond" w:hAnsi="Garamond"/>
                                      <w:b/>
                                      <w:bCs/>
                                      <w:color w:val="FFFFFF"/>
                                    </w:rPr>
                                  </w:pPr>
                                  <w:r w:rsidRPr="00EC17C0">
                                    <w:rPr>
                                      <w:rFonts w:ascii="Garamond" w:hAnsi="Garamond"/>
                                      <w:b/>
                                      <w:bCs/>
                                      <w:color w:val="FFFFFF"/>
                                    </w:rPr>
                                    <w:t>Current (</w:t>
                                  </w:r>
                                  <w:r w:rsidRPr="00EC17C0">
                                    <w:rPr>
                                      <w:rFonts w:ascii="Garamond" w:hAnsi="Garamond"/>
                                      <w:b/>
                                      <w:bCs/>
                                      <w:dstrike/>
                                      <w:color w:val="FFFFFF"/>
                                    </w:rPr>
                                    <w:t>N</w:t>
                                  </w:r>
                                  <w:r w:rsidRPr="00EC17C0">
                                    <w:rPr>
                                      <w:rFonts w:ascii="Garamond" w:hAnsi="Garamond"/>
                                      <w:b/>
                                      <w:bCs/>
                                      <w:color w:val="FFFFFF"/>
                                    </w:rPr>
                                    <w:t>/$)</w:t>
                                  </w:r>
                                </w:p>
                              </w:tc>
                            </w:tr>
                            <w:tr w:rsidR="00490098" w:rsidRPr="000E31C9" w14:paraId="7384232C" w14:textId="77777777" w:rsidTr="00052C0F">
                              <w:trPr>
                                <w:trHeight w:val="269"/>
                              </w:trPr>
                              <w:tc>
                                <w:tcPr>
                                  <w:tcW w:w="2046" w:type="dxa"/>
                                </w:tcPr>
                                <w:p w14:paraId="17FC0CF6" w14:textId="77777777" w:rsidR="00490098" w:rsidRPr="00205D0B" w:rsidRDefault="00490098" w:rsidP="00490098">
                                  <w:pPr>
                                    <w:spacing w:after="0" w:line="240" w:lineRule="auto"/>
                                    <w:rPr>
                                      <w:rFonts w:ascii="Garamond" w:hAnsi="Garamond"/>
                                    </w:rPr>
                                  </w:pPr>
                                  <w:r w:rsidRPr="00205D0B">
                                    <w:rPr>
                                      <w:rFonts w:ascii="Garamond" w:hAnsi="Garamond"/>
                                    </w:rPr>
                                    <w:t>I&amp;E FX Window</w:t>
                                  </w:r>
                                </w:p>
                              </w:tc>
                              <w:tc>
                                <w:tcPr>
                                  <w:tcW w:w="1758" w:type="dxa"/>
                                </w:tcPr>
                                <w:p w14:paraId="3B89F336" w14:textId="7C01D570" w:rsidR="00490098" w:rsidRPr="00205D0B" w:rsidRDefault="00490098" w:rsidP="00490098">
                                  <w:pPr>
                                    <w:spacing w:after="0" w:line="240" w:lineRule="auto"/>
                                    <w:jc w:val="center"/>
                                    <w:rPr>
                                      <w:rFonts w:ascii="Garamond" w:hAnsi="Garamond"/>
                                    </w:rPr>
                                  </w:pPr>
                                  <w:r w:rsidRPr="00EC17C0">
                                    <w:rPr>
                                      <w:rFonts w:ascii="Garamond" w:hAnsi="Garamond"/>
                                    </w:rPr>
                                    <w:t>412.00</w:t>
                                  </w:r>
                                </w:p>
                              </w:tc>
                              <w:tc>
                                <w:tcPr>
                                  <w:tcW w:w="1758" w:type="dxa"/>
                                </w:tcPr>
                                <w:p w14:paraId="36444126" w14:textId="10750A84" w:rsidR="00490098" w:rsidRPr="00EC17C0" w:rsidRDefault="00490098" w:rsidP="00490098">
                                  <w:pPr>
                                    <w:spacing w:after="0" w:line="240" w:lineRule="auto"/>
                                    <w:jc w:val="center"/>
                                    <w:rPr>
                                      <w:rFonts w:ascii="Garamond" w:hAnsi="Garamond"/>
                                    </w:rPr>
                                  </w:pPr>
                                  <w:r>
                                    <w:rPr>
                                      <w:rFonts w:ascii="Garamond" w:hAnsi="Garamond"/>
                                    </w:rPr>
                                    <w:t>412.00</w:t>
                                  </w:r>
                                </w:p>
                              </w:tc>
                            </w:tr>
                            <w:tr w:rsidR="00490098" w:rsidRPr="000E31C9" w14:paraId="051CE05D" w14:textId="77777777" w:rsidTr="00052C0F">
                              <w:trPr>
                                <w:trHeight w:val="238"/>
                              </w:trPr>
                              <w:tc>
                                <w:tcPr>
                                  <w:tcW w:w="2046" w:type="dxa"/>
                                </w:tcPr>
                                <w:p w14:paraId="2F463D0E" w14:textId="77777777" w:rsidR="00490098" w:rsidRPr="00205D0B" w:rsidRDefault="00490098" w:rsidP="00490098">
                                  <w:pPr>
                                    <w:spacing w:after="0" w:line="240" w:lineRule="auto"/>
                                    <w:rPr>
                                      <w:rFonts w:ascii="Garamond" w:hAnsi="Garamond"/>
                                    </w:rPr>
                                  </w:pPr>
                                  <w:r w:rsidRPr="00205D0B">
                                    <w:rPr>
                                      <w:rFonts w:ascii="Garamond" w:hAnsi="Garamond"/>
                                    </w:rPr>
                                    <w:t>CBN SMIS Window</w:t>
                                  </w:r>
                                </w:p>
                              </w:tc>
                              <w:tc>
                                <w:tcPr>
                                  <w:tcW w:w="1758" w:type="dxa"/>
                                </w:tcPr>
                                <w:p w14:paraId="34A1157B" w14:textId="6D661582" w:rsidR="00490098" w:rsidRPr="00205D0B" w:rsidRDefault="00490098" w:rsidP="00490098">
                                  <w:pPr>
                                    <w:spacing w:after="0" w:line="240" w:lineRule="auto"/>
                                    <w:jc w:val="center"/>
                                    <w:rPr>
                                      <w:rFonts w:ascii="Garamond" w:hAnsi="Garamond"/>
                                    </w:rPr>
                                  </w:pPr>
                                  <w:r w:rsidRPr="00EC17C0">
                                    <w:rPr>
                                      <w:rFonts w:ascii="Garamond" w:hAnsi="Garamond"/>
                                    </w:rPr>
                                    <w:t>380.69</w:t>
                                  </w:r>
                                </w:p>
                              </w:tc>
                              <w:tc>
                                <w:tcPr>
                                  <w:tcW w:w="1758" w:type="dxa"/>
                                </w:tcPr>
                                <w:p w14:paraId="22C1EFE5" w14:textId="107338DC" w:rsidR="00490098" w:rsidRPr="00EC17C0" w:rsidRDefault="00490098" w:rsidP="00490098">
                                  <w:pPr>
                                    <w:spacing w:after="0" w:line="240" w:lineRule="auto"/>
                                    <w:jc w:val="center"/>
                                    <w:rPr>
                                      <w:rFonts w:ascii="Garamond" w:hAnsi="Garamond"/>
                                    </w:rPr>
                                  </w:pPr>
                                  <w:r w:rsidRPr="00EC17C0">
                                    <w:rPr>
                                      <w:rFonts w:ascii="Garamond" w:hAnsi="Garamond"/>
                                    </w:rPr>
                                    <w:t>380.69</w:t>
                                  </w:r>
                                </w:p>
                              </w:tc>
                            </w:tr>
                            <w:tr w:rsidR="00490098" w:rsidRPr="000E31C9" w14:paraId="3B67C51B" w14:textId="77777777" w:rsidTr="00052C0F">
                              <w:trPr>
                                <w:trHeight w:val="238"/>
                              </w:trPr>
                              <w:tc>
                                <w:tcPr>
                                  <w:tcW w:w="2046" w:type="dxa"/>
                                </w:tcPr>
                                <w:p w14:paraId="3FD7FDCB" w14:textId="77777777" w:rsidR="00490098" w:rsidRPr="00205D0B" w:rsidRDefault="00490098" w:rsidP="00490098">
                                  <w:pPr>
                                    <w:spacing w:after="0" w:line="240" w:lineRule="auto"/>
                                    <w:rPr>
                                      <w:rFonts w:ascii="Garamond" w:hAnsi="Garamond"/>
                                    </w:rPr>
                                  </w:pPr>
                                  <w:r>
                                    <w:rPr>
                                      <w:rFonts w:ascii="Garamond" w:hAnsi="Garamond"/>
                                    </w:rPr>
                                    <w:t>Parallel Market</w:t>
                                  </w:r>
                                </w:p>
                              </w:tc>
                              <w:tc>
                                <w:tcPr>
                                  <w:tcW w:w="1758" w:type="dxa"/>
                                </w:tcPr>
                                <w:p w14:paraId="5C301C73" w14:textId="005404C1" w:rsidR="00490098" w:rsidRDefault="00490098" w:rsidP="00490098">
                                  <w:pPr>
                                    <w:spacing w:after="0" w:line="240" w:lineRule="auto"/>
                                    <w:jc w:val="center"/>
                                    <w:rPr>
                                      <w:rFonts w:ascii="Garamond" w:hAnsi="Garamond"/>
                                    </w:rPr>
                                  </w:pPr>
                                  <w:r w:rsidRPr="00EC17C0">
                                    <w:rPr>
                                      <w:rFonts w:ascii="Garamond" w:hAnsi="Garamond"/>
                                    </w:rPr>
                                    <w:t>485.00</w:t>
                                  </w:r>
                                </w:p>
                              </w:tc>
                              <w:tc>
                                <w:tcPr>
                                  <w:tcW w:w="1758" w:type="dxa"/>
                                </w:tcPr>
                                <w:p w14:paraId="3CC06176" w14:textId="2752CB20" w:rsidR="00490098" w:rsidRPr="00EC17C0" w:rsidRDefault="005946A6" w:rsidP="00490098">
                                  <w:pPr>
                                    <w:spacing w:after="0" w:line="240" w:lineRule="auto"/>
                                    <w:jc w:val="center"/>
                                    <w:rPr>
                                      <w:rFonts w:ascii="Garamond" w:hAnsi="Garamond"/>
                                    </w:rPr>
                                  </w:pPr>
                                  <w:r>
                                    <w:rPr>
                                      <w:rFonts w:ascii="Garamond" w:hAnsi="Garamond"/>
                                    </w:rPr>
                                    <w:t>495.00</w:t>
                                  </w:r>
                                </w:p>
                              </w:tc>
                            </w:tr>
                          </w:tbl>
                          <w:p w14:paraId="17018377" w14:textId="77777777" w:rsidR="00012993" w:rsidRDefault="00012993" w:rsidP="00012993">
                            <w:pPr>
                              <w:rPr>
                                <w:rFonts w:ascii="Garamond" w:hAnsi="Garamond"/>
                              </w:rPr>
                            </w:pPr>
                          </w:p>
                          <w:p w14:paraId="301D19DD" w14:textId="77777777" w:rsidR="00012993" w:rsidRDefault="00012993" w:rsidP="00012993">
                            <w:pPr>
                              <w:rPr>
                                <w:rFonts w:ascii="Garamond" w:hAnsi="Garamond"/>
                              </w:rPr>
                            </w:pPr>
                          </w:p>
                          <w:p w14:paraId="6775FE83" w14:textId="77777777" w:rsidR="00012993" w:rsidRPr="00A87D89" w:rsidRDefault="00012993" w:rsidP="00012993">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23B0C" id="_x0000_s1049" type="#_x0000_t202" style="position:absolute;left:0;text-align:left;margin-left:-5.25pt;margin-top:12.35pt;width:290.25pt;height: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" filled="f" stroked="f" strokeweight=".5pt">
                <v:path arrowok="t"/>
                <v:textbox>
                  <w:txbxContent>
                    <w:tbl>
                      <w:tblPr>
                        <w:tblW w:w="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758"/>
                        <w:gridCol w:w="1758"/>
                      </w:tblGrid>
                      <w:tr w:rsidR="00012993" w:rsidRPr="000E31C9" w14:paraId="185DEEC0" w14:textId="77777777" w:rsidTr="00052C0F">
                        <w:trPr>
                          <w:trHeight w:val="253"/>
                        </w:trPr>
                        <w:tc>
                          <w:tcPr>
                            <w:tcW w:w="2046" w:type="dxa"/>
                            <w:shd w:val="clear" w:color="auto" w:fill="FF0000"/>
                          </w:tcPr>
                          <w:p w14:paraId="6844E6E9" w14:textId="77777777" w:rsidR="00012993" w:rsidRPr="00205D0B" w:rsidRDefault="00012993" w:rsidP="00052C0F">
                            <w:pPr>
                              <w:spacing w:after="0" w:line="240" w:lineRule="auto"/>
                              <w:rPr>
                                <w:rFonts w:ascii="Garamond" w:hAnsi="Garamond"/>
                                <w:b/>
                                <w:bCs/>
                                <w:color w:val="FFFFFF"/>
                              </w:rPr>
                            </w:pPr>
                          </w:p>
                        </w:tc>
                        <w:tc>
                          <w:tcPr>
                            <w:tcW w:w="1758" w:type="dxa"/>
                            <w:shd w:val="clear" w:color="auto" w:fill="FF0000"/>
                          </w:tcPr>
                          <w:p w14:paraId="365B71A8" w14:textId="77777777" w:rsidR="00012993" w:rsidRPr="00205D0B" w:rsidRDefault="00012993" w:rsidP="00052C0F">
                            <w:pPr>
                              <w:spacing w:after="0" w:line="240" w:lineRule="auto"/>
                              <w:jc w:val="center"/>
                              <w:rPr>
                                <w:rFonts w:ascii="Garamond" w:hAnsi="Garamond"/>
                                <w:b/>
                                <w:bCs/>
                                <w:color w:val="FFFFFF"/>
                              </w:rPr>
                            </w:pPr>
                            <w:r w:rsidRPr="00205D0B">
                              <w:rPr>
                                <w:rFonts w:ascii="Garamond" w:hAnsi="Garamond"/>
                                <w:b/>
                                <w:bCs/>
                                <w:color w:val="FFFFFF"/>
                              </w:rPr>
                              <w:t>Previous (</w:t>
                            </w:r>
                            <w:r w:rsidRPr="00205D0B">
                              <w:rPr>
                                <w:rFonts w:ascii="Garamond" w:hAnsi="Garamond"/>
                                <w:b/>
                                <w:bCs/>
                                <w:dstrike/>
                                <w:color w:val="FFFFFF"/>
                              </w:rPr>
                              <w:t>N</w:t>
                            </w:r>
                            <w:r w:rsidRPr="00205D0B">
                              <w:rPr>
                                <w:rFonts w:ascii="Garamond" w:hAnsi="Garamond"/>
                                <w:b/>
                                <w:bCs/>
                                <w:color w:val="FFFFFF"/>
                              </w:rPr>
                              <w:t>/$)</w:t>
                            </w:r>
                          </w:p>
                        </w:tc>
                        <w:tc>
                          <w:tcPr>
                            <w:tcW w:w="1758" w:type="dxa"/>
                            <w:shd w:val="clear" w:color="auto" w:fill="FF0000"/>
                          </w:tcPr>
                          <w:p w14:paraId="6D23FAEB" w14:textId="77777777" w:rsidR="00012993" w:rsidRPr="00EC17C0" w:rsidRDefault="00012993" w:rsidP="00052C0F">
                            <w:pPr>
                              <w:spacing w:after="0" w:line="240" w:lineRule="auto"/>
                              <w:jc w:val="center"/>
                              <w:rPr>
                                <w:rFonts w:ascii="Garamond" w:hAnsi="Garamond"/>
                                <w:b/>
                                <w:bCs/>
                                <w:color w:val="FFFFFF"/>
                              </w:rPr>
                            </w:pPr>
                            <w:r w:rsidRPr="00EC17C0">
                              <w:rPr>
                                <w:rFonts w:ascii="Garamond" w:hAnsi="Garamond"/>
                                <w:b/>
                                <w:bCs/>
                                <w:color w:val="FFFFFF"/>
                              </w:rPr>
                              <w:t>Current (</w:t>
                            </w:r>
                            <w:r w:rsidRPr="00EC17C0">
                              <w:rPr>
                                <w:rFonts w:ascii="Garamond" w:hAnsi="Garamond"/>
                                <w:b/>
                                <w:bCs/>
                                <w:dstrike/>
                                <w:color w:val="FFFFFF"/>
                              </w:rPr>
                              <w:t>N</w:t>
                            </w:r>
                            <w:r w:rsidRPr="00EC17C0">
                              <w:rPr>
                                <w:rFonts w:ascii="Garamond" w:hAnsi="Garamond"/>
                                <w:b/>
                                <w:bCs/>
                                <w:color w:val="FFFFFF"/>
                              </w:rPr>
                              <w:t>/$)</w:t>
                            </w:r>
                          </w:p>
                        </w:tc>
                      </w:tr>
                      <w:tr w:rsidR="00490098" w:rsidRPr="000E31C9" w14:paraId="7384232C" w14:textId="77777777" w:rsidTr="00052C0F">
                        <w:trPr>
                          <w:trHeight w:val="269"/>
                        </w:trPr>
                        <w:tc>
                          <w:tcPr>
                            <w:tcW w:w="2046" w:type="dxa"/>
                          </w:tcPr>
                          <w:p w14:paraId="17FC0CF6" w14:textId="77777777" w:rsidR="00490098" w:rsidRPr="00205D0B" w:rsidRDefault="00490098" w:rsidP="00490098">
                            <w:pPr>
                              <w:spacing w:after="0" w:line="240" w:lineRule="auto"/>
                              <w:rPr>
                                <w:rFonts w:ascii="Garamond" w:hAnsi="Garamond"/>
                              </w:rPr>
                            </w:pPr>
                            <w:r w:rsidRPr="00205D0B">
                              <w:rPr>
                                <w:rFonts w:ascii="Garamond" w:hAnsi="Garamond"/>
                              </w:rPr>
                              <w:t>I&amp;E FX Window</w:t>
                            </w:r>
                          </w:p>
                        </w:tc>
                        <w:tc>
                          <w:tcPr>
                            <w:tcW w:w="1758" w:type="dxa"/>
                          </w:tcPr>
                          <w:p w14:paraId="3B89F336" w14:textId="7C01D570" w:rsidR="00490098" w:rsidRPr="00205D0B" w:rsidRDefault="00490098" w:rsidP="00490098">
                            <w:pPr>
                              <w:spacing w:after="0" w:line="240" w:lineRule="auto"/>
                              <w:jc w:val="center"/>
                              <w:rPr>
                                <w:rFonts w:ascii="Garamond" w:hAnsi="Garamond"/>
                              </w:rPr>
                            </w:pPr>
                            <w:r w:rsidRPr="00EC17C0">
                              <w:rPr>
                                <w:rFonts w:ascii="Garamond" w:hAnsi="Garamond"/>
                              </w:rPr>
                              <w:t>412.00</w:t>
                            </w:r>
                          </w:p>
                        </w:tc>
                        <w:tc>
                          <w:tcPr>
                            <w:tcW w:w="1758" w:type="dxa"/>
                          </w:tcPr>
                          <w:p w14:paraId="36444126" w14:textId="10750A84" w:rsidR="00490098" w:rsidRPr="00EC17C0" w:rsidRDefault="00490098" w:rsidP="00490098">
                            <w:pPr>
                              <w:spacing w:after="0" w:line="240" w:lineRule="auto"/>
                              <w:jc w:val="center"/>
                              <w:rPr>
                                <w:rFonts w:ascii="Garamond" w:hAnsi="Garamond"/>
                              </w:rPr>
                            </w:pPr>
                            <w:r>
                              <w:rPr>
                                <w:rFonts w:ascii="Garamond" w:hAnsi="Garamond"/>
                              </w:rPr>
                              <w:t>412.00</w:t>
                            </w:r>
                          </w:p>
                        </w:tc>
                      </w:tr>
                      <w:tr w:rsidR="00490098" w:rsidRPr="000E31C9" w14:paraId="051CE05D" w14:textId="77777777" w:rsidTr="00052C0F">
                        <w:trPr>
                          <w:trHeight w:val="238"/>
                        </w:trPr>
                        <w:tc>
                          <w:tcPr>
                            <w:tcW w:w="2046" w:type="dxa"/>
                          </w:tcPr>
                          <w:p w14:paraId="2F463D0E" w14:textId="77777777" w:rsidR="00490098" w:rsidRPr="00205D0B" w:rsidRDefault="00490098" w:rsidP="00490098">
                            <w:pPr>
                              <w:spacing w:after="0" w:line="240" w:lineRule="auto"/>
                              <w:rPr>
                                <w:rFonts w:ascii="Garamond" w:hAnsi="Garamond"/>
                              </w:rPr>
                            </w:pPr>
                            <w:r w:rsidRPr="00205D0B">
                              <w:rPr>
                                <w:rFonts w:ascii="Garamond" w:hAnsi="Garamond"/>
                              </w:rPr>
                              <w:t>CBN SMIS Window</w:t>
                            </w:r>
                          </w:p>
                        </w:tc>
                        <w:tc>
                          <w:tcPr>
                            <w:tcW w:w="1758" w:type="dxa"/>
                          </w:tcPr>
                          <w:p w14:paraId="34A1157B" w14:textId="6D661582" w:rsidR="00490098" w:rsidRPr="00205D0B" w:rsidRDefault="00490098" w:rsidP="00490098">
                            <w:pPr>
                              <w:spacing w:after="0" w:line="240" w:lineRule="auto"/>
                              <w:jc w:val="center"/>
                              <w:rPr>
                                <w:rFonts w:ascii="Garamond" w:hAnsi="Garamond"/>
                              </w:rPr>
                            </w:pPr>
                            <w:r w:rsidRPr="00EC17C0">
                              <w:rPr>
                                <w:rFonts w:ascii="Garamond" w:hAnsi="Garamond"/>
                              </w:rPr>
                              <w:t>380.69</w:t>
                            </w:r>
                          </w:p>
                        </w:tc>
                        <w:tc>
                          <w:tcPr>
                            <w:tcW w:w="1758" w:type="dxa"/>
                          </w:tcPr>
                          <w:p w14:paraId="22C1EFE5" w14:textId="107338DC" w:rsidR="00490098" w:rsidRPr="00EC17C0" w:rsidRDefault="00490098" w:rsidP="00490098">
                            <w:pPr>
                              <w:spacing w:after="0" w:line="240" w:lineRule="auto"/>
                              <w:jc w:val="center"/>
                              <w:rPr>
                                <w:rFonts w:ascii="Garamond" w:hAnsi="Garamond"/>
                              </w:rPr>
                            </w:pPr>
                            <w:r w:rsidRPr="00EC17C0">
                              <w:rPr>
                                <w:rFonts w:ascii="Garamond" w:hAnsi="Garamond"/>
                              </w:rPr>
                              <w:t>380.69</w:t>
                            </w:r>
                          </w:p>
                        </w:tc>
                      </w:tr>
                      <w:tr w:rsidR="00490098" w:rsidRPr="000E31C9" w14:paraId="3B67C51B" w14:textId="77777777" w:rsidTr="00052C0F">
                        <w:trPr>
                          <w:trHeight w:val="238"/>
                        </w:trPr>
                        <w:tc>
                          <w:tcPr>
                            <w:tcW w:w="2046" w:type="dxa"/>
                          </w:tcPr>
                          <w:p w14:paraId="3FD7FDCB" w14:textId="77777777" w:rsidR="00490098" w:rsidRPr="00205D0B" w:rsidRDefault="00490098" w:rsidP="00490098">
                            <w:pPr>
                              <w:spacing w:after="0" w:line="240" w:lineRule="auto"/>
                              <w:rPr>
                                <w:rFonts w:ascii="Garamond" w:hAnsi="Garamond"/>
                              </w:rPr>
                            </w:pPr>
                            <w:r>
                              <w:rPr>
                                <w:rFonts w:ascii="Garamond" w:hAnsi="Garamond"/>
                              </w:rPr>
                              <w:t>Parallel Market</w:t>
                            </w:r>
                          </w:p>
                        </w:tc>
                        <w:tc>
                          <w:tcPr>
                            <w:tcW w:w="1758" w:type="dxa"/>
                          </w:tcPr>
                          <w:p w14:paraId="5C301C73" w14:textId="005404C1" w:rsidR="00490098" w:rsidRDefault="00490098" w:rsidP="00490098">
                            <w:pPr>
                              <w:spacing w:after="0" w:line="240" w:lineRule="auto"/>
                              <w:jc w:val="center"/>
                              <w:rPr>
                                <w:rFonts w:ascii="Garamond" w:hAnsi="Garamond"/>
                              </w:rPr>
                            </w:pPr>
                            <w:r w:rsidRPr="00EC17C0">
                              <w:rPr>
                                <w:rFonts w:ascii="Garamond" w:hAnsi="Garamond"/>
                              </w:rPr>
                              <w:t>485.00</w:t>
                            </w:r>
                          </w:p>
                        </w:tc>
                        <w:tc>
                          <w:tcPr>
                            <w:tcW w:w="1758" w:type="dxa"/>
                          </w:tcPr>
                          <w:p w14:paraId="3CC06176" w14:textId="2752CB20" w:rsidR="00490098" w:rsidRPr="00EC17C0" w:rsidRDefault="005946A6" w:rsidP="00490098">
                            <w:pPr>
                              <w:spacing w:after="0" w:line="240" w:lineRule="auto"/>
                              <w:jc w:val="center"/>
                              <w:rPr>
                                <w:rFonts w:ascii="Garamond" w:hAnsi="Garamond"/>
                              </w:rPr>
                            </w:pPr>
                            <w:r>
                              <w:rPr>
                                <w:rFonts w:ascii="Garamond" w:hAnsi="Garamond"/>
                              </w:rPr>
                              <w:t>495.00</w:t>
                            </w:r>
                          </w:p>
                        </w:tc>
                      </w:tr>
                    </w:tbl>
                    <w:p w14:paraId="17018377" w14:textId="77777777" w:rsidR="00012993" w:rsidRDefault="00012993" w:rsidP="00012993">
                      <w:pPr>
                        <w:rPr>
                          <w:rFonts w:ascii="Garamond" w:hAnsi="Garamond"/>
                        </w:rPr>
                      </w:pPr>
                    </w:p>
                    <w:p w14:paraId="301D19DD" w14:textId="77777777" w:rsidR="00012993" w:rsidRDefault="00012993" w:rsidP="00012993">
                      <w:pPr>
                        <w:rPr>
                          <w:rFonts w:ascii="Garamond" w:hAnsi="Garamond"/>
                        </w:rPr>
                      </w:pPr>
                    </w:p>
                    <w:p w14:paraId="6775FE83" w14:textId="77777777" w:rsidR="00012993" w:rsidRPr="00A87D89" w:rsidRDefault="00012993" w:rsidP="00012993">
                      <w:pPr>
                        <w:rPr>
                          <w:rFonts w:ascii="Garamond" w:hAnsi="Garamond"/>
                        </w:rPr>
                      </w:pPr>
                    </w:p>
                  </w:txbxContent>
                </v:textbox>
                <w10:wrap anchorx="margin"/>
              </v:shape>
            </w:pict>
          </mc:Fallback>
        </mc:AlternateContent>
      </w:r>
    </w:p>
    <w:p w14:paraId="2B0A751E" w14:textId="77777777" w:rsidR="00012993" w:rsidRPr="00042A24" w:rsidRDefault="00012993" w:rsidP="00012993">
      <w:pPr>
        <w:pBdr>
          <w:bottom w:val="single" w:sz="4" w:space="1" w:color="FF0000"/>
        </w:pBdr>
        <w:spacing w:after="0" w:line="240" w:lineRule="auto"/>
        <w:rPr>
          <w:rFonts w:ascii="Garamond" w:hAnsi="Garamond"/>
          <w:b/>
          <w:bCs/>
          <w:color w:val="FF0000"/>
        </w:rPr>
      </w:pPr>
    </w:p>
    <w:p w14:paraId="4B3BC069" w14:textId="77777777" w:rsidR="00012993" w:rsidRPr="00042A24" w:rsidRDefault="00012993" w:rsidP="00012993">
      <w:pPr>
        <w:pBdr>
          <w:bottom w:val="single" w:sz="4" w:space="1" w:color="FF0000"/>
        </w:pBdr>
        <w:spacing w:after="0" w:line="240" w:lineRule="auto"/>
        <w:rPr>
          <w:rFonts w:ascii="Garamond" w:hAnsi="Garamond"/>
          <w:b/>
          <w:bCs/>
          <w:color w:val="FF0000"/>
        </w:rPr>
      </w:pPr>
    </w:p>
    <w:p w14:paraId="4E51650B" w14:textId="77777777" w:rsidR="00012993" w:rsidRDefault="00012993" w:rsidP="00012993">
      <w:pPr>
        <w:pBdr>
          <w:bottom w:val="single" w:sz="4" w:space="1" w:color="FF0000"/>
        </w:pBdr>
        <w:spacing w:after="0" w:line="240" w:lineRule="auto"/>
        <w:rPr>
          <w:rFonts w:ascii="Garamond" w:hAnsi="Garamond"/>
          <w:b/>
          <w:bCs/>
          <w:color w:val="FF0000"/>
          <w:sz w:val="20"/>
          <w:szCs w:val="20"/>
        </w:rPr>
      </w:pPr>
    </w:p>
    <w:p w14:paraId="239E3C3A" w14:textId="77777777" w:rsidR="00012993" w:rsidRDefault="00012993" w:rsidP="00012993">
      <w:pPr>
        <w:pBdr>
          <w:bottom w:val="single" w:sz="4" w:space="1" w:color="FF0000"/>
        </w:pBdr>
        <w:spacing w:after="0" w:line="240" w:lineRule="auto"/>
        <w:rPr>
          <w:rFonts w:ascii="Garamond" w:hAnsi="Garamond"/>
          <w:b/>
          <w:bCs/>
          <w:color w:val="FF0000"/>
          <w:sz w:val="20"/>
          <w:szCs w:val="20"/>
        </w:rPr>
      </w:pPr>
    </w:p>
    <w:p w14:paraId="08793FC3" w14:textId="77777777" w:rsidR="00012993" w:rsidRDefault="00012993" w:rsidP="00012993">
      <w:pPr>
        <w:pBdr>
          <w:bottom w:val="single" w:sz="4" w:space="1" w:color="FF0000"/>
        </w:pBdr>
        <w:spacing w:after="0" w:line="240" w:lineRule="auto"/>
        <w:rPr>
          <w:rFonts w:ascii="Garamond" w:hAnsi="Garamond"/>
          <w:b/>
          <w:bCs/>
          <w:color w:val="FF0000"/>
          <w:sz w:val="20"/>
          <w:szCs w:val="20"/>
        </w:rPr>
      </w:pPr>
    </w:p>
    <w:p w14:paraId="2E8FC248" w14:textId="77777777" w:rsidR="00012993" w:rsidRDefault="00012993" w:rsidP="00012993">
      <w:pPr>
        <w:pBdr>
          <w:bottom w:val="single" w:sz="4" w:space="1" w:color="FF0000"/>
        </w:pBdr>
        <w:spacing w:after="0" w:line="240" w:lineRule="auto"/>
        <w:rPr>
          <w:rFonts w:ascii="Garamond" w:hAnsi="Garamond"/>
          <w:b/>
          <w:bCs/>
          <w:color w:val="FF0000"/>
          <w:sz w:val="20"/>
          <w:szCs w:val="20"/>
        </w:rPr>
      </w:pPr>
    </w:p>
    <w:p w14:paraId="5C1CFE99" w14:textId="77777777" w:rsidR="00012993" w:rsidRDefault="00012993" w:rsidP="00012993">
      <w:pPr>
        <w:pBdr>
          <w:bottom w:val="single" w:sz="4" w:space="1" w:color="FF0000"/>
        </w:pBdr>
        <w:spacing w:after="0" w:line="240" w:lineRule="auto"/>
        <w:rPr>
          <w:rFonts w:ascii="Garamond" w:hAnsi="Garamond"/>
          <w:b/>
          <w:bCs/>
          <w:color w:val="FF0000"/>
          <w:sz w:val="20"/>
          <w:szCs w:val="20"/>
        </w:rPr>
      </w:pPr>
      <w:r>
        <w:rPr>
          <w:rFonts w:ascii="Garamond" w:hAnsi="Garamond"/>
          <w:b/>
          <w:bCs/>
          <w:noProof/>
          <w:color w:val="FF0000"/>
          <w:sz w:val="24"/>
          <w:szCs w:val="24"/>
        </w:rPr>
        <mc:AlternateContent>
          <mc:Choice Requires="wps">
            <w:drawing>
              <wp:anchor distT="0" distB="0" distL="114300" distR="114300" simplePos="0" relativeHeight="251682816" behindDoc="0" locked="0" layoutInCell="1" allowOverlap="1" wp14:anchorId="200CECAB" wp14:editId="2AE02F11">
                <wp:simplePos x="0" y="0"/>
                <wp:positionH relativeFrom="column">
                  <wp:posOffset>3724275</wp:posOffset>
                </wp:positionH>
                <wp:positionV relativeFrom="paragraph">
                  <wp:posOffset>8890</wp:posOffset>
                </wp:positionV>
                <wp:extent cx="2667000" cy="2381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2667000" cy="238125"/>
                        </a:xfrm>
                        <a:prstGeom prst="rect">
                          <a:avLst/>
                        </a:prstGeom>
                        <a:solidFill>
                          <a:schemeClr val="bg1"/>
                        </a:solidFill>
                        <a:ln w="6350">
                          <a:solidFill>
                            <a:schemeClr val="bg1"/>
                          </a:solidFill>
                        </a:ln>
                      </wps:spPr>
                      <wps:txbx>
                        <w:txbxContent>
                          <w:p w14:paraId="2472D252" w14:textId="77777777" w:rsidR="00012993" w:rsidRPr="00B82EFA" w:rsidRDefault="00012993" w:rsidP="00012993">
                            <w:pPr>
                              <w:rPr>
                                <w:rFonts w:ascii="Garamond" w:hAnsi="Garamond"/>
                                <w:b/>
                                <w:bCs/>
                                <w:sz w:val="16"/>
                                <w:szCs w:val="16"/>
                              </w:rPr>
                            </w:pPr>
                            <w:r w:rsidRPr="00B82EFA">
                              <w:rPr>
                                <w:rFonts w:ascii="Garamond" w:hAnsi="Garamond"/>
                                <w:b/>
                                <w:bCs/>
                                <w:sz w:val="16"/>
                                <w:szCs w:val="16"/>
                              </w:rPr>
                              <w:t xml:space="preserve">Source: </w:t>
                            </w:r>
                            <w:r>
                              <w:rPr>
                                <w:rFonts w:ascii="Garamond" w:hAnsi="Garamond"/>
                                <w:b/>
                                <w:bCs/>
                                <w:sz w:val="16"/>
                                <w:szCs w:val="16"/>
                              </w:rPr>
                              <w:t>Oilprice and the Business Insider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CECAB" id="Text Box 26" o:spid="_x0000_s1050" type="#_x0000_t202" style="position:absolute;margin-left:293.25pt;margin-top:.7pt;width:210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" fillcolor="white [3212]" strokecolor="white [3212]" strokeweight=".5pt">
                <v:textbox>
                  <w:txbxContent>
                    <w:p w14:paraId="2472D252" w14:textId="77777777" w:rsidR="00012993" w:rsidRPr="00B82EFA" w:rsidRDefault="00012993" w:rsidP="00012993">
                      <w:pPr>
                        <w:rPr>
                          <w:rFonts w:ascii="Garamond" w:hAnsi="Garamond"/>
                          <w:b/>
                          <w:bCs/>
                          <w:sz w:val="16"/>
                          <w:szCs w:val="16"/>
                        </w:rPr>
                      </w:pPr>
                      <w:r w:rsidRPr="00B82EFA">
                        <w:rPr>
                          <w:rFonts w:ascii="Garamond" w:hAnsi="Garamond"/>
                          <w:b/>
                          <w:bCs/>
                          <w:sz w:val="16"/>
                          <w:szCs w:val="16"/>
                        </w:rPr>
                        <w:t xml:space="preserve">Source: </w:t>
                      </w:r>
                      <w:proofErr w:type="spellStart"/>
                      <w:r>
                        <w:rPr>
                          <w:rFonts w:ascii="Garamond" w:hAnsi="Garamond"/>
                          <w:b/>
                          <w:bCs/>
                          <w:sz w:val="16"/>
                          <w:szCs w:val="16"/>
                        </w:rPr>
                        <w:t>Oilprice</w:t>
                      </w:r>
                      <w:proofErr w:type="spellEnd"/>
                      <w:r>
                        <w:rPr>
                          <w:rFonts w:ascii="Garamond" w:hAnsi="Garamond"/>
                          <w:b/>
                          <w:bCs/>
                          <w:sz w:val="16"/>
                          <w:szCs w:val="16"/>
                        </w:rPr>
                        <w:t xml:space="preserve"> and the Business Insider</w:t>
                      </w:r>
                    </w:p>
                  </w:txbxContent>
                </v:textbox>
              </v:shape>
            </w:pict>
          </mc:Fallback>
        </mc:AlternateContent>
      </w:r>
      <w:r>
        <w:rPr>
          <w:rFonts w:ascii="Garamond" w:hAnsi="Garamond"/>
          <w:b/>
          <w:bCs/>
          <w:noProof/>
          <w:color w:val="FF0000"/>
          <w:sz w:val="24"/>
          <w:szCs w:val="24"/>
        </w:rPr>
        <mc:AlternateContent>
          <mc:Choice Requires="wps">
            <w:drawing>
              <wp:anchor distT="0" distB="0" distL="114300" distR="114300" simplePos="0" relativeHeight="251681792" behindDoc="0" locked="0" layoutInCell="1" allowOverlap="1" wp14:anchorId="757A7BEF" wp14:editId="76F17B14">
                <wp:simplePos x="0" y="0"/>
                <wp:positionH relativeFrom="margin">
                  <wp:align>left</wp:align>
                </wp:positionH>
                <wp:positionV relativeFrom="paragraph">
                  <wp:posOffset>37465</wp:posOffset>
                </wp:positionV>
                <wp:extent cx="2667000" cy="2381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667000" cy="238125"/>
                        </a:xfrm>
                        <a:prstGeom prst="rect">
                          <a:avLst/>
                        </a:prstGeom>
                        <a:solidFill>
                          <a:schemeClr val="bg1"/>
                        </a:solidFill>
                        <a:ln w="6350">
                          <a:solidFill>
                            <a:schemeClr val="bg1"/>
                          </a:solidFill>
                        </a:ln>
                      </wps:spPr>
                      <wps:txbx>
                        <w:txbxContent>
                          <w:p w14:paraId="3E78D8DE" w14:textId="59C2FBA6" w:rsidR="00012993" w:rsidRPr="00B82EFA" w:rsidRDefault="00012993" w:rsidP="00012993">
                            <w:pPr>
                              <w:rPr>
                                <w:rFonts w:ascii="Garamond" w:hAnsi="Garamond"/>
                                <w:b/>
                                <w:bCs/>
                                <w:sz w:val="16"/>
                                <w:szCs w:val="16"/>
                              </w:rPr>
                            </w:pPr>
                            <w:r w:rsidRPr="00B82EFA">
                              <w:rPr>
                                <w:rFonts w:ascii="Garamond" w:hAnsi="Garamond"/>
                                <w:b/>
                                <w:bCs/>
                                <w:sz w:val="16"/>
                                <w:szCs w:val="16"/>
                              </w:rPr>
                              <w:t>Source: FMDQ Daily Quotation</w:t>
                            </w:r>
                            <w:r>
                              <w:rPr>
                                <w:rFonts w:ascii="Garamond" w:hAnsi="Garamond"/>
                                <w:b/>
                                <w:bCs/>
                                <w:sz w:val="16"/>
                                <w:szCs w:val="16"/>
                              </w:rPr>
                              <w:t>s</w:t>
                            </w:r>
                            <w:r w:rsidRPr="00B82EFA">
                              <w:rPr>
                                <w:rFonts w:ascii="Garamond" w:hAnsi="Garamond"/>
                                <w:b/>
                                <w:bCs/>
                                <w:sz w:val="16"/>
                                <w:szCs w:val="16"/>
                              </w:rPr>
                              <w:t xml:space="preserve"> Pricelist</w:t>
                            </w:r>
                            <w:r w:rsidR="00EC17C0">
                              <w:rPr>
                                <w:rFonts w:ascii="Garamond" w:hAnsi="Garamond"/>
                                <w:b/>
                                <w:bCs/>
                                <w:sz w:val="16"/>
                                <w:szCs w:val="16"/>
                              </w:rPr>
                              <w:t>, Abokifx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A7BEF" id="Text Box 24" o:spid="_x0000_s1051" type="#_x0000_t202" style="position:absolute;margin-left:0;margin-top:2.95pt;width:210pt;height:18.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" fillcolor="white [3212]" strokecolor="white [3212]" strokeweight=".5pt">
                <v:textbox>
                  <w:txbxContent>
                    <w:p w14:paraId="3E78D8DE" w14:textId="59C2FBA6" w:rsidR="00012993" w:rsidRPr="00B82EFA" w:rsidRDefault="00012993" w:rsidP="00012993">
                      <w:pPr>
                        <w:rPr>
                          <w:rFonts w:ascii="Garamond" w:hAnsi="Garamond"/>
                          <w:b/>
                          <w:bCs/>
                          <w:sz w:val="16"/>
                          <w:szCs w:val="16"/>
                        </w:rPr>
                      </w:pPr>
                      <w:r w:rsidRPr="00B82EFA">
                        <w:rPr>
                          <w:rFonts w:ascii="Garamond" w:hAnsi="Garamond"/>
                          <w:b/>
                          <w:bCs/>
                          <w:sz w:val="16"/>
                          <w:szCs w:val="16"/>
                        </w:rPr>
                        <w:t>Source: FMDQ Daily Quotation</w:t>
                      </w:r>
                      <w:r>
                        <w:rPr>
                          <w:rFonts w:ascii="Garamond" w:hAnsi="Garamond"/>
                          <w:b/>
                          <w:bCs/>
                          <w:sz w:val="16"/>
                          <w:szCs w:val="16"/>
                        </w:rPr>
                        <w:t>s</w:t>
                      </w:r>
                      <w:r w:rsidRPr="00B82EFA">
                        <w:rPr>
                          <w:rFonts w:ascii="Garamond" w:hAnsi="Garamond"/>
                          <w:b/>
                          <w:bCs/>
                          <w:sz w:val="16"/>
                          <w:szCs w:val="16"/>
                        </w:rPr>
                        <w:t xml:space="preserve"> Pricelist</w:t>
                      </w:r>
                      <w:r w:rsidR="00EC17C0">
                        <w:rPr>
                          <w:rFonts w:ascii="Garamond" w:hAnsi="Garamond"/>
                          <w:b/>
                          <w:bCs/>
                          <w:sz w:val="16"/>
                          <w:szCs w:val="16"/>
                        </w:rPr>
                        <w:t xml:space="preserve">, </w:t>
                      </w:r>
                      <w:proofErr w:type="spellStart"/>
                      <w:r w:rsidR="00EC17C0">
                        <w:rPr>
                          <w:rFonts w:ascii="Garamond" w:hAnsi="Garamond"/>
                          <w:b/>
                          <w:bCs/>
                          <w:sz w:val="16"/>
                          <w:szCs w:val="16"/>
                        </w:rPr>
                        <w:t>Abokifx</w:t>
                      </w:r>
                      <w:proofErr w:type="spellEnd"/>
                    </w:p>
                  </w:txbxContent>
                </v:textbox>
                <w10:wrap anchorx="margin"/>
              </v:shape>
            </w:pict>
          </mc:Fallback>
        </mc:AlternateContent>
      </w:r>
    </w:p>
    <w:p w14:paraId="5F60277F" w14:textId="77777777" w:rsidR="00012993" w:rsidRDefault="00012993" w:rsidP="00012993">
      <w:pPr>
        <w:pBdr>
          <w:bottom w:val="single" w:sz="4" w:space="1" w:color="FF0000"/>
        </w:pBdr>
        <w:spacing w:after="0" w:line="240" w:lineRule="auto"/>
        <w:rPr>
          <w:rFonts w:ascii="Garamond" w:hAnsi="Garamond"/>
          <w:b/>
          <w:bCs/>
          <w:color w:val="FF0000"/>
          <w:sz w:val="20"/>
          <w:szCs w:val="20"/>
        </w:rPr>
      </w:pPr>
    </w:p>
    <w:p w14:paraId="06D80CE8" w14:textId="77777777" w:rsidR="00012993" w:rsidRPr="00900BD6" w:rsidRDefault="00012993" w:rsidP="00012993">
      <w:pPr>
        <w:pBdr>
          <w:bottom w:val="single" w:sz="4" w:space="1" w:color="FF0000"/>
        </w:pBdr>
        <w:spacing w:after="0" w:line="240" w:lineRule="auto"/>
        <w:rPr>
          <w:rFonts w:ascii="Garamond" w:hAnsi="Garamond" w:cs="Calibri"/>
          <w:shd w:val="clear" w:color="auto" w:fill="FFFFFF"/>
        </w:rPr>
      </w:pPr>
      <w:r w:rsidRPr="00042A24">
        <w:rPr>
          <w:rFonts w:ascii="Garamond" w:hAnsi="Garamond"/>
          <w:b/>
          <w:bCs/>
          <w:color w:val="FF0000"/>
          <w:sz w:val="20"/>
          <w:szCs w:val="20"/>
        </w:rPr>
        <w:t>CO</w:t>
      </w:r>
      <w:r w:rsidRPr="00B512F5">
        <w:rPr>
          <w:rFonts w:ascii="Garamond" w:hAnsi="Garamond"/>
          <w:b/>
          <w:bCs/>
          <w:color w:val="FF0000"/>
          <w:sz w:val="20"/>
          <w:szCs w:val="20"/>
        </w:rPr>
        <w:t>RPORATE ROUNDUP</w:t>
      </w:r>
    </w:p>
    <w:p w14:paraId="354E264E" w14:textId="50EDE078" w:rsidR="00B21BA1" w:rsidRPr="002A772A" w:rsidRDefault="002A772A" w:rsidP="002A772A">
      <w:pPr>
        <w:pStyle w:val="ListParagraph"/>
        <w:numPr>
          <w:ilvl w:val="0"/>
          <w:numId w:val="3"/>
        </w:numPr>
        <w:rPr>
          <w:rFonts w:ascii="Garamond" w:eastAsiaTheme="minorHAnsi" w:hAnsi="Garamond" w:cs="Times New Roman"/>
        </w:rPr>
      </w:pPr>
      <w:r w:rsidRPr="002A772A">
        <w:rPr>
          <w:rFonts w:ascii="Garamond" w:eastAsiaTheme="minorHAnsi" w:hAnsi="Garamond" w:cs="Times New Roman"/>
        </w:rPr>
        <w:t>Nigerian Exchange Limited</w:t>
      </w:r>
      <w:r w:rsidR="00FF43D4">
        <w:rPr>
          <w:rFonts w:ascii="Garamond" w:eastAsiaTheme="minorHAnsi" w:hAnsi="Garamond" w:cs="Times New Roman"/>
        </w:rPr>
        <w:t xml:space="preserve"> (NGX)</w:t>
      </w:r>
      <w:r w:rsidRPr="002A772A">
        <w:rPr>
          <w:rFonts w:ascii="Garamond" w:eastAsiaTheme="minorHAnsi" w:hAnsi="Garamond" w:cs="Times New Roman"/>
        </w:rPr>
        <w:t xml:space="preserve"> hosted Ellah Lakes Plc to a virtual Facts Behind the Figures presentation and Closing Gong Ceremony on Wednesday, 26 May 2021. Represented by the Managing Director,</w:t>
      </w:r>
      <w:r w:rsidR="00EA56D4">
        <w:rPr>
          <w:rFonts w:ascii="Garamond" w:eastAsiaTheme="minorHAnsi" w:hAnsi="Garamond" w:cs="Times New Roman"/>
        </w:rPr>
        <w:t xml:space="preserve"> </w:t>
      </w:r>
      <w:r w:rsidRPr="002A772A">
        <w:rPr>
          <w:rFonts w:ascii="Garamond" w:eastAsiaTheme="minorHAnsi" w:hAnsi="Garamond" w:cs="Times New Roman"/>
        </w:rPr>
        <w:t>Mr. Chuka Mordi and Chief Agronomist, Mr. Jamie Rixton, the company presented its 2019/2020 financial performance and plans for the future to capital market stakeholders.</w:t>
      </w:r>
    </w:p>
    <w:p w14:paraId="594AE545" w14:textId="4608992F" w:rsidR="00012993" w:rsidRPr="00145B5E" w:rsidRDefault="00FF43D4" w:rsidP="00012993">
      <w:pPr>
        <w:pStyle w:val="xxmsonormal"/>
        <w:numPr>
          <w:ilvl w:val="0"/>
          <w:numId w:val="2"/>
        </w:numPr>
        <w:jc w:val="both"/>
        <w:rPr>
          <w:rFonts w:ascii="Garamond" w:hAnsi="Garamond"/>
          <w:shd w:val="clear" w:color="auto" w:fill="FFFFFF"/>
        </w:rPr>
      </w:pPr>
      <w:r w:rsidRPr="00FF43D4">
        <w:rPr>
          <w:rFonts w:ascii="Garamond" w:hAnsi="Garamond"/>
          <w:shd w:val="clear" w:color="auto" w:fill="FFFFFF"/>
        </w:rPr>
        <w:t xml:space="preserve">FMDQ Securities Exchange Limited announced the admission of the BUA Cement PLC </w:t>
      </w:r>
      <w:r w:rsidRPr="00FF43D4">
        <w:rPr>
          <w:rFonts w:ascii="Garamond" w:hAnsi="Garamond"/>
          <w:dstrike/>
          <w:shd w:val="clear" w:color="auto" w:fill="FFFFFF"/>
        </w:rPr>
        <w:t>N</w:t>
      </w:r>
      <w:r w:rsidRPr="00FF43D4">
        <w:rPr>
          <w:rFonts w:ascii="Garamond" w:hAnsi="Garamond"/>
          <w:shd w:val="clear" w:color="auto" w:fill="FFFFFF"/>
        </w:rPr>
        <w:t xml:space="preserve">115billion Series 1 Fixed Rate Senior Unsecured Bond under its </w:t>
      </w:r>
      <w:r w:rsidRPr="00FF43D4">
        <w:rPr>
          <w:rFonts w:ascii="Garamond" w:hAnsi="Garamond"/>
          <w:dstrike/>
          <w:shd w:val="clear" w:color="auto" w:fill="FFFFFF"/>
        </w:rPr>
        <w:t>N</w:t>
      </w:r>
      <w:r w:rsidRPr="00FF43D4">
        <w:rPr>
          <w:rFonts w:ascii="Garamond" w:hAnsi="Garamond"/>
          <w:shd w:val="clear" w:color="auto" w:fill="FFFFFF"/>
        </w:rPr>
        <w:t>200billion Bond Issuance Programme, for listing on its platform</w:t>
      </w:r>
      <w:r>
        <w:rPr>
          <w:rFonts w:ascii="Garamond" w:hAnsi="Garamond"/>
          <w:shd w:val="clear" w:color="auto" w:fill="FFFFFF"/>
        </w:rPr>
        <w:t>.</w:t>
      </w:r>
    </w:p>
    <w:p w14:paraId="294A7C48" w14:textId="77777777" w:rsidR="00012993" w:rsidRPr="006E2B46" w:rsidRDefault="00012993" w:rsidP="00012993">
      <w:pPr>
        <w:pStyle w:val="xxmsonormal"/>
        <w:pBdr>
          <w:bottom w:val="single" w:sz="4" w:space="1" w:color="FF0000"/>
        </w:pBdr>
        <w:jc w:val="both"/>
        <w:rPr>
          <w:rFonts w:ascii="Garamond" w:hAnsi="Garamond" w:cs="Helvetica"/>
        </w:rPr>
      </w:pPr>
      <w:r w:rsidRPr="006E2B46">
        <w:rPr>
          <w:rFonts w:ascii="Garamond" w:hAnsi="Garamond"/>
          <w:b/>
          <w:bCs/>
          <w:color w:val="FF0000"/>
          <w:sz w:val="21"/>
          <w:szCs w:val="21"/>
        </w:rPr>
        <w:t xml:space="preserve">GLOBAL </w:t>
      </w:r>
      <w:r>
        <w:rPr>
          <w:rFonts w:ascii="Garamond" w:hAnsi="Garamond"/>
          <w:b/>
          <w:bCs/>
          <w:color w:val="FF0000"/>
          <w:sz w:val="21"/>
          <w:szCs w:val="21"/>
        </w:rPr>
        <w:t xml:space="preserve">STOCK MARKET </w:t>
      </w:r>
      <w:r w:rsidRPr="006E2B46">
        <w:rPr>
          <w:rFonts w:ascii="Garamond" w:hAnsi="Garamond"/>
          <w:b/>
          <w:bCs/>
          <w:color w:val="FF0000"/>
          <w:sz w:val="21"/>
          <w:szCs w:val="21"/>
        </w:rPr>
        <w:t>UPDATE</w:t>
      </w:r>
    </w:p>
    <w:p w14:paraId="298EA56F" w14:textId="4D563217" w:rsidR="00012993" w:rsidRDefault="00012993" w:rsidP="00012993">
      <w:pPr>
        <w:spacing w:after="0" w:line="240" w:lineRule="auto"/>
        <w:ind w:right="-270"/>
        <w:jc w:val="both"/>
        <w:rPr>
          <w:rFonts w:ascii="Garamond" w:hAnsi="Garamond"/>
          <w:shd w:val="clear" w:color="auto" w:fill="FFFFFF"/>
        </w:rPr>
      </w:pPr>
      <w:r>
        <w:rPr>
          <w:rFonts w:ascii="Garamond" w:hAnsi="Garamond"/>
          <w:shd w:val="clear" w:color="auto" w:fill="FFFFFF"/>
        </w:rPr>
        <w:t>In the stock market,</w:t>
      </w:r>
      <w:r w:rsidRPr="00C01A8B">
        <w:rPr>
          <w:rFonts w:ascii="Garamond" w:hAnsi="Garamond"/>
          <w:shd w:val="clear" w:color="auto" w:fill="FFFFFF"/>
        </w:rPr>
        <w:t xml:space="preserve"> Dow Jones Industrial Average </w:t>
      </w:r>
      <w:r>
        <w:rPr>
          <w:rFonts w:ascii="Garamond" w:hAnsi="Garamond"/>
          <w:shd w:val="clear" w:color="auto" w:fill="FFFFFF"/>
        </w:rPr>
        <w:t>increased +</w:t>
      </w:r>
      <w:r w:rsidR="005074B6">
        <w:rPr>
          <w:rFonts w:ascii="Garamond" w:hAnsi="Garamond"/>
          <w:shd w:val="clear" w:color="auto" w:fill="FFFFFF"/>
        </w:rPr>
        <w:t>64.81</w:t>
      </w:r>
      <w:r w:rsidRPr="00C01A8B">
        <w:rPr>
          <w:rFonts w:ascii="Garamond" w:hAnsi="Garamond"/>
          <w:shd w:val="clear" w:color="auto" w:fill="FFFFFF"/>
        </w:rPr>
        <w:t>points</w:t>
      </w:r>
      <w:r>
        <w:rPr>
          <w:rFonts w:ascii="Garamond" w:hAnsi="Garamond"/>
          <w:shd w:val="clear" w:color="auto" w:fill="FFFFFF"/>
        </w:rPr>
        <w:t xml:space="preserve"> to 34,</w:t>
      </w:r>
      <w:r w:rsidR="005074B6">
        <w:rPr>
          <w:rFonts w:ascii="Garamond" w:hAnsi="Garamond"/>
          <w:shd w:val="clear" w:color="auto" w:fill="FFFFFF"/>
        </w:rPr>
        <w:t>529.45</w:t>
      </w:r>
      <w:r>
        <w:rPr>
          <w:rFonts w:ascii="Garamond" w:hAnsi="Garamond"/>
          <w:shd w:val="clear" w:color="auto" w:fill="FFFFFF"/>
        </w:rPr>
        <w:t>, t</w:t>
      </w:r>
      <w:r w:rsidRPr="00C01A8B">
        <w:rPr>
          <w:rFonts w:ascii="Garamond" w:hAnsi="Garamond"/>
          <w:shd w:val="clear" w:color="auto" w:fill="FFFFFF"/>
        </w:rPr>
        <w:t xml:space="preserve">he S&amp;P 500 </w:t>
      </w:r>
      <w:r w:rsidR="005074B6">
        <w:rPr>
          <w:rFonts w:ascii="Garamond" w:hAnsi="Garamond"/>
          <w:shd w:val="clear" w:color="auto" w:fill="FFFFFF"/>
        </w:rPr>
        <w:t>increased</w:t>
      </w:r>
      <w:r w:rsidR="00F724B8">
        <w:rPr>
          <w:rFonts w:ascii="Garamond" w:hAnsi="Garamond"/>
          <w:shd w:val="clear" w:color="auto" w:fill="FFFFFF"/>
        </w:rPr>
        <w:t xml:space="preserve"> by</w:t>
      </w:r>
      <w:r w:rsidRPr="00C01A8B">
        <w:rPr>
          <w:rFonts w:ascii="Garamond" w:hAnsi="Garamond"/>
          <w:shd w:val="clear" w:color="auto" w:fill="FFFFFF"/>
        </w:rPr>
        <w:t xml:space="preserve"> </w:t>
      </w:r>
      <w:r w:rsidR="005074B6">
        <w:rPr>
          <w:rFonts w:ascii="Garamond" w:hAnsi="Garamond"/>
          <w:shd w:val="clear" w:color="auto" w:fill="FFFFFF"/>
        </w:rPr>
        <w:t>+</w:t>
      </w:r>
      <w:r w:rsidR="00F724B8">
        <w:rPr>
          <w:rFonts w:ascii="Garamond" w:hAnsi="Garamond"/>
          <w:shd w:val="clear" w:color="auto" w:fill="FFFFFF"/>
        </w:rPr>
        <w:t>0.08</w:t>
      </w:r>
      <w:r w:rsidRPr="00C01A8B">
        <w:rPr>
          <w:rFonts w:ascii="Garamond" w:hAnsi="Garamond"/>
          <w:shd w:val="clear" w:color="auto" w:fill="FFFFFF"/>
        </w:rPr>
        <w:t xml:space="preserve">%, or </w:t>
      </w:r>
      <w:r w:rsidR="005074B6">
        <w:rPr>
          <w:rFonts w:ascii="Garamond" w:hAnsi="Garamond"/>
          <w:shd w:val="clear" w:color="auto" w:fill="FFFFFF"/>
        </w:rPr>
        <w:t>+3.23</w:t>
      </w:r>
      <w:r>
        <w:rPr>
          <w:rFonts w:ascii="Garamond" w:hAnsi="Garamond"/>
          <w:shd w:val="clear" w:color="auto" w:fill="FFFFFF"/>
        </w:rPr>
        <w:t xml:space="preserve"> </w:t>
      </w:r>
      <w:r w:rsidRPr="00C01A8B">
        <w:rPr>
          <w:rFonts w:ascii="Garamond" w:hAnsi="Garamond"/>
          <w:shd w:val="clear" w:color="auto" w:fill="FFFFFF"/>
        </w:rPr>
        <w:t>point</w:t>
      </w:r>
      <w:r>
        <w:rPr>
          <w:rFonts w:ascii="Garamond" w:hAnsi="Garamond"/>
          <w:shd w:val="clear" w:color="auto" w:fill="FFFFFF"/>
        </w:rPr>
        <w:t>s to 4,</w:t>
      </w:r>
      <w:r w:rsidR="005074B6">
        <w:rPr>
          <w:rFonts w:ascii="Garamond" w:hAnsi="Garamond"/>
          <w:shd w:val="clear" w:color="auto" w:fill="FFFFFF"/>
        </w:rPr>
        <w:t>204.11</w:t>
      </w:r>
      <w:r>
        <w:rPr>
          <w:rFonts w:ascii="Garamond" w:hAnsi="Garamond"/>
          <w:shd w:val="clear" w:color="auto" w:fill="FFFFFF"/>
        </w:rPr>
        <w:t xml:space="preserve"> and t</w:t>
      </w:r>
      <w:r w:rsidRPr="00C01A8B">
        <w:rPr>
          <w:rFonts w:ascii="Garamond" w:hAnsi="Garamond"/>
          <w:shd w:val="clear" w:color="auto" w:fill="FFFFFF"/>
        </w:rPr>
        <w:t>he Nasdaq Composite</w:t>
      </w:r>
      <w:r>
        <w:rPr>
          <w:rFonts w:ascii="Garamond" w:hAnsi="Garamond"/>
          <w:shd w:val="clear" w:color="auto" w:fill="FFFFFF"/>
        </w:rPr>
        <w:t xml:space="preserve"> </w:t>
      </w:r>
      <w:r w:rsidR="005074B6">
        <w:rPr>
          <w:rFonts w:ascii="Garamond" w:hAnsi="Garamond"/>
          <w:shd w:val="clear" w:color="auto" w:fill="FFFFFF"/>
        </w:rPr>
        <w:t>increased</w:t>
      </w:r>
      <w:r>
        <w:rPr>
          <w:rFonts w:ascii="Garamond" w:hAnsi="Garamond"/>
          <w:shd w:val="clear" w:color="auto" w:fill="FFFFFF"/>
        </w:rPr>
        <w:t xml:space="preserve"> by </w:t>
      </w:r>
      <w:r w:rsidR="005074B6">
        <w:rPr>
          <w:rFonts w:ascii="Garamond" w:hAnsi="Garamond"/>
          <w:shd w:val="clear" w:color="auto" w:fill="FFFFFF"/>
        </w:rPr>
        <w:t>+12.46</w:t>
      </w:r>
      <w:r>
        <w:rPr>
          <w:rFonts w:ascii="Garamond" w:hAnsi="Garamond"/>
          <w:shd w:val="clear" w:color="auto" w:fill="FFFFFF"/>
        </w:rPr>
        <w:t xml:space="preserve">points, or </w:t>
      </w:r>
      <w:r w:rsidR="005074B6">
        <w:rPr>
          <w:rFonts w:ascii="Garamond" w:hAnsi="Garamond"/>
          <w:shd w:val="clear" w:color="auto" w:fill="FFFFFF"/>
        </w:rPr>
        <w:t>+0.09</w:t>
      </w:r>
      <w:r>
        <w:rPr>
          <w:rFonts w:ascii="Garamond" w:hAnsi="Garamond"/>
          <w:shd w:val="clear" w:color="auto" w:fill="FFFFFF"/>
        </w:rPr>
        <w:t>% to 13,</w:t>
      </w:r>
      <w:r w:rsidR="005074B6">
        <w:rPr>
          <w:rFonts w:ascii="Garamond" w:hAnsi="Garamond"/>
          <w:shd w:val="clear" w:color="auto" w:fill="FFFFFF"/>
        </w:rPr>
        <w:t>748.74</w:t>
      </w:r>
      <w:r>
        <w:rPr>
          <w:rFonts w:ascii="Garamond" w:hAnsi="Garamond"/>
          <w:shd w:val="clear" w:color="auto" w:fill="FFFFFF"/>
        </w:rPr>
        <w:t xml:space="preserve"> last week.</w:t>
      </w:r>
    </w:p>
    <w:p w14:paraId="606D4D8B" w14:textId="77777777" w:rsidR="00012993" w:rsidRPr="00050005" w:rsidRDefault="00012993" w:rsidP="00012993">
      <w:pPr>
        <w:spacing w:after="0" w:line="240" w:lineRule="auto"/>
        <w:ind w:right="-270"/>
        <w:jc w:val="both"/>
        <w:rPr>
          <w:rFonts w:ascii="Garamond" w:hAnsi="Garamond"/>
          <w:shd w:val="clear" w:color="auto" w:fill="FFFFFF"/>
        </w:rPr>
      </w:pPr>
      <w:r w:rsidRPr="00050005">
        <w:rPr>
          <w:rFonts w:ascii="Garamond" w:hAnsi="Garamond"/>
          <w:b/>
          <w:bCs/>
          <w:smallCaps/>
          <w:color w:val="FF0000"/>
          <w:u w:val="single"/>
        </w:rPr>
        <w:t>outlook</w:t>
      </w:r>
      <w:r w:rsidRPr="00050005">
        <w:rPr>
          <w:rFonts w:ascii="Garamond" w:hAnsi="Garamond"/>
          <w:b/>
          <w:bCs/>
          <w:smallCaps/>
          <w:color w:val="FF0000"/>
          <w:u w:val="single"/>
        </w:rPr>
        <w:tab/>
      </w:r>
      <w:r w:rsidRPr="00050005">
        <w:rPr>
          <w:rFonts w:ascii="Garamond" w:hAnsi="Garamond"/>
          <w:b/>
          <w:bCs/>
          <w:smallCaps/>
          <w:color w:val="FF0000"/>
          <w:u w:val="single"/>
        </w:rPr>
        <w:tab/>
      </w:r>
      <w:r w:rsidRPr="00050005">
        <w:rPr>
          <w:rFonts w:ascii="Garamond" w:hAnsi="Garamond"/>
          <w:b/>
          <w:bCs/>
          <w:smallCaps/>
          <w:color w:val="FF0000"/>
          <w:u w:val="single"/>
        </w:rPr>
        <w:tab/>
      </w:r>
      <w:r w:rsidRPr="00050005">
        <w:rPr>
          <w:rFonts w:ascii="Garamond" w:hAnsi="Garamond"/>
          <w:b/>
          <w:bCs/>
          <w:smallCaps/>
          <w:color w:val="FF0000"/>
          <w:u w:val="single"/>
        </w:rPr>
        <w:tab/>
      </w:r>
      <w:r w:rsidRPr="00050005">
        <w:rPr>
          <w:rFonts w:ascii="Garamond" w:hAnsi="Garamond"/>
          <w:b/>
          <w:bCs/>
          <w:smallCaps/>
          <w:color w:val="FF0000"/>
          <w:u w:val="single"/>
        </w:rPr>
        <w:tab/>
      </w:r>
      <w:r w:rsidRPr="00050005">
        <w:rPr>
          <w:rFonts w:ascii="Garamond" w:hAnsi="Garamond"/>
          <w:b/>
          <w:bCs/>
          <w:smallCaps/>
          <w:color w:val="FF0000"/>
          <w:u w:val="single"/>
        </w:rPr>
        <w:tab/>
      </w:r>
      <w:r w:rsidRPr="00050005">
        <w:rPr>
          <w:rFonts w:ascii="Garamond" w:hAnsi="Garamond"/>
          <w:b/>
          <w:bCs/>
          <w:smallCaps/>
          <w:color w:val="FF0000"/>
          <w:u w:val="single"/>
        </w:rPr>
        <w:tab/>
      </w:r>
      <w:r w:rsidRPr="00050005">
        <w:rPr>
          <w:rFonts w:ascii="Garamond" w:hAnsi="Garamond"/>
          <w:b/>
          <w:bCs/>
          <w:smallCaps/>
          <w:color w:val="FF0000"/>
          <w:u w:val="single"/>
        </w:rPr>
        <w:tab/>
      </w:r>
      <w:r w:rsidRPr="00050005">
        <w:rPr>
          <w:rFonts w:ascii="Garamond" w:hAnsi="Garamond"/>
          <w:b/>
          <w:bCs/>
          <w:smallCaps/>
          <w:color w:val="FF0000"/>
          <w:u w:val="single"/>
        </w:rPr>
        <w:tab/>
      </w:r>
      <w:r w:rsidRPr="00050005">
        <w:rPr>
          <w:rFonts w:ascii="Garamond" w:hAnsi="Garamond"/>
          <w:b/>
          <w:bCs/>
          <w:smallCaps/>
          <w:color w:val="FF0000"/>
          <w:u w:val="single"/>
        </w:rPr>
        <w:tab/>
      </w:r>
      <w:r w:rsidRPr="00050005">
        <w:rPr>
          <w:rFonts w:ascii="Garamond" w:hAnsi="Garamond"/>
          <w:b/>
          <w:bCs/>
          <w:smallCaps/>
          <w:color w:val="FF0000"/>
          <w:u w:val="single"/>
        </w:rPr>
        <w:tab/>
      </w:r>
      <w:r w:rsidRPr="00050005">
        <w:rPr>
          <w:rFonts w:ascii="Garamond" w:hAnsi="Garamond"/>
          <w:b/>
          <w:bCs/>
          <w:smallCaps/>
          <w:color w:val="FF0000"/>
          <w:u w:val="single"/>
        </w:rPr>
        <w:tab/>
      </w:r>
      <w:r w:rsidRPr="00050005">
        <w:rPr>
          <w:rFonts w:ascii="Garamond" w:hAnsi="Garamond"/>
          <w:b/>
          <w:bCs/>
          <w:smallCaps/>
          <w:color w:val="FF0000"/>
          <w:u w:val="single"/>
        </w:rPr>
        <w:tab/>
      </w:r>
      <w:r w:rsidRPr="00050005">
        <w:rPr>
          <w:rFonts w:ascii="Garamond" w:hAnsi="Garamond"/>
          <w:b/>
          <w:bCs/>
          <w:smallCaps/>
          <w:color w:val="FF0000"/>
          <w:u w:val="single"/>
        </w:rPr>
        <w:tab/>
      </w:r>
    </w:p>
    <w:p w14:paraId="519AB6FD" w14:textId="335C1BE8" w:rsidR="00012993" w:rsidRPr="00724AD3" w:rsidRDefault="00B21BA1" w:rsidP="00B21BA1">
      <w:pPr>
        <w:spacing w:after="0" w:line="240" w:lineRule="auto"/>
        <w:jc w:val="both"/>
        <w:rPr>
          <w:rFonts w:ascii="Garamond" w:hAnsi="Garamond"/>
        </w:rPr>
      </w:pPr>
      <w:r w:rsidRPr="00B21BA1">
        <w:rPr>
          <w:rFonts w:ascii="Garamond" w:hAnsi="Garamond"/>
        </w:rPr>
        <w:t xml:space="preserve">We expect the activity in the treasury bills market </w:t>
      </w:r>
      <w:r w:rsidR="005946A6" w:rsidRPr="005946A6">
        <w:rPr>
          <w:rFonts w:ascii="Garamond" w:hAnsi="Garamond"/>
        </w:rPr>
        <w:t>to remain subdued next week as system liquidity remains relatively tight.</w:t>
      </w:r>
    </w:p>
    <w:p w14:paraId="376AF7DB" w14:textId="6FA7615B" w:rsidR="00012993" w:rsidRPr="00724AD3" w:rsidRDefault="00F67BBF" w:rsidP="00012993">
      <w:pPr>
        <w:rPr>
          <w:rFonts w:ascii="Garamond" w:hAnsi="Garamond"/>
        </w:rPr>
      </w:pPr>
      <w:r w:rsidRPr="00B11DC0">
        <w:rPr>
          <w:rFonts w:ascii="Garamond" w:hAnsi="Garamond"/>
          <w:noProof/>
          <w:color w:val="FF0000"/>
          <w:sz w:val="21"/>
          <w:szCs w:val="21"/>
        </w:rPr>
        <mc:AlternateContent>
          <mc:Choice Requires="wps">
            <w:drawing>
              <wp:anchor distT="0" distB="0" distL="114300" distR="114300" simplePos="0" relativeHeight="251673600" behindDoc="0" locked="0" layoutInCell="1" allowOverlap="1" wp14:anchorId="290BA6D4" wp14:editId="275DC488">
                <wp:simplePos x="0" y="0"/>
                <wp:positionH relativeFrom="page">
                  <wp:posOffset>114300</wp:posOffset>
                </wp:positionH>
                <wp:positionV relativeFrom="paragraph">
                  <wp:posOffset>66040</wp:posOffset>
                </wp:positionV>
                <wp:extent cx="7734300" cy="4286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734300" cy="428625"/>
                        </a:xfrm>
                        <a:prstGeom prst="rect">
                          <a:avLst/>
                        </a:prstGeom>
                        <a:noFill/>
                        <a:ln w="6350">
                          <a:noFill/>
                        </a:ln>
                      </wps:spPr>
                      <wps:txbx>
                        <w:txbxContent>
                          <w:p w14:paraId="41D5F240" w14:textId="77777777" w:rsidR="00012993" w:rsidRPr="00836889" w:rsidRDefault="00012993" w:rsidP="00012993">
                            <w:pPr>
                              <w:jc w:val="both"/>
                              <w:rPr>
                                <w:sz w:val="20"/>
                                <w:szCs w:val="20"/>
                              </w:rPr>
                            </w:pPr>
                            <w:r w:rsidRPr="00836889">
                              <w:rPr>
                                <w:rFonts w:ascii="Garamond" w:hAnsi="Garamond"/>
                                <w:color w:val="FF0000"/>
                                <w:sz w:val="20"/>
                                <w:szCs w:val="20"/>
                                <w:shd w:val="clear" w:color="auto" w:fill="FFFFFF"/>
                              </w:rPr>
                              <w:t xml:space="preserve">We at Kairos Capital cannot overemphasize the benefits of observing laid down safety precautions this period. Do not forget to </w:t>
                            </w:r>
                            <w:r w:rsidRPr="00836889">
                              <w:rPr>
                                <w:rFonts w:ascii="Garamond" w:hAnsi="Garamond"/>
                                <w:color w:val="FF0000"/>
                                <w:sz w:val="20"/>
                                <w:szCs w:val="20"/>
                              </w:rPr>
                              <w:t>#WashYourHands #WearNoseMasks #MaintainSocialDistancing #ObeyTheGuidelines #StayatHome #StaySafe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BA6D4" id="Text Box 25" o:spid="_x0000_s1052" type="#_x0000_t202" style="position:absolute;margin-left:9pt;margin-top:5.2pt;width:609pt;height:33.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khMQIAAFs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" filled="f" stroked="f" strokeweight=".5pt">
                <v:textbox>
                  <w:txbxContent>
                    <w:p w14:paraId="41D5F240" w14:textId="77777777" w:rsidR="00012993" w:rsidRPr="00836889" w:rsidRDefault="00012993" w:rsidP="00012993">
                      <w:pPr>
                        <w:jc w:val="both"/>
                        <w:rPr>
                          <w:sz w:val="20"/>
                          <w:szCs w:val="20"/>
                        </w:rPr>
                      </w:pPr>
                      <w:r w:rsidRPr="00836889">
                        <w:rPr>
                          <w:rFonts w:ascii="Garamond" w:hAnsi="Garamond"/>
                          <w:color w:val="FF0000"/>
                          <w:sz w:val="20"/>
                          <w:szCs w:val="20"/>
                          <w:shd w:val="clear" w:color="auto" w:fill="FFFFFF"/>
                        </w:rPr>
                        <w:t xml:space="preserve">We at Kairos Capital cannot overemphasize the benefits of observing laid down safety precautions this period. Do not forget to </w:t>
                      </w:r>
                      <w:r w:rsidRPr="00836889">
                        <w:rPr>
                          <w:rFonts w:ascii="Garamond" w:hAnsi="Garamond"/>
                          <w:color w:val="FF0000"/>
                          <w:sz w:val="20"/>
                          <w:szCs w:val="20"/>
                        </w:rPr>
                        <w:t>#WashYourHands #WearNoseMasks #MaintainSocialDistancing #ObeyTheGuidelines #StayatHome #StaySafe</w:t>
                      </w:r>
                    </w:p>
                  </w:txbxContent>
                </v:textbox>
                <w10:wrap anchorx="page"/>
              </v:shape>
            </w:pict>
          </mc:Fallback>
        </mc:AlternateContent>
      </w:r>
    </w:p>
    <w:p w14:paraId="1DB34E46" w14:textId="76F018CB" w:rsidR="00012993" w:rsidRDefault="00F67BBF" w:rsidP="00012993">
      <w:r w:rsidRPr="00091B16">
        <w:rPr>
          <w:rFonts w:ascii="Garamond" w:hAnsi="Garamond"/>
          <w:noProof/>
          <w:color w:val="FF0000"/>
        </w:rPr>
        <mc:AlternateContent>
          <mc:Choice Requires="wps">
            <w:drawing>
              <wp:anchor distT="0" distB="0" distL="114300" distR="114300" simplePos="0" relativeHeight="251689984" behindDoc="0" locked="0" layoutInCell="1" allowOverlap="1" wp14:anchorId="2D4C15E0" wp14:editId="73F4152F">
                <wp:simplePos x="0" y="0"/>
                <wp:positionH relativeFrom="page">
                  <wp:posOffset>28575</wp:posOffset>
                </wp:positionH>
                <wp:positionV relativeFrom="page">
                  <wp:align>bottom</wp:align>
                </wp:positionV>
                <wp:extent cx="7724775" cy="2009775"/>
                <wp:effectExtent l="0" t="0" r="28575" b="2857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4775" cy="2009775"/>
                        </a:xfrm>
                        <a:prstGeom prst="rect">
                          <a:avLst/>
                        </a:prstGeom>
                        <a:solidFill>
                          <a:srgbClr val="FF0000"/>
                        </a:solidFill>
                        <a:ln w="6350">
                          <a:solidFill>
                            <a:prstClr val="black"/>
                          </a:solidFill>
                        </a:ln>
                      </wps:spPr>
                      <wps:txbx>
                        <w:txbxContent>
                          <w:p w14:paraId="0B432C80" w14:textId="77777777" w:rsidR="00F67BBF" w:rsidRPr="00904CA1" w:rsidRDefault="00F67BBF" w:rsidP="00F67BBF">
                            <w:pPr>
                              <w:spacing w:after="0"/>
                              <w:rPr>
                                <w:rFonts w:ascii="Garamond" w:hAnsi="Garamond"/>
                                <w:color w:val="FFFFFF"/>
                                <w:sz w:val="19"/>
                                <w:szCs w:val="19"/>
                              </w:rPr>
                            </w:pPr>
                            <w:r w:rsidRPr="00904CA1">
                              <w:rPr>
                                <w:rFonts w:ascii="Garamond" w:hAnsi="Garamond"/>
                                <w:color w:val="FFFFFF"/>
                                <w:sz w:val="19"/>
                                <w:szCs w:val="19"/>
                              </w:rPr>
                              <w:t xml:space="preserve">For enquiries, please contact us at: </w:t>
                            </w:r>
                          </w:p>
                          <w:p w14:paraId="2B0EDB0E" w14:textId="77777777" w:rsidR="00F67BBF" w:rsidRPr="00904CA1" w:rsidRDefault="00F67BBF" w:rsidP="00F67BBF">
                            <w:pPr>
                              <w:spacing w:after="0"/>
                              <w:rPr>
                                <w:rFonts w:ascii="Garamond" w:hAnsi="Garamond"/>
                                <w:color w:val="FFFFFF"/>
                                <w:sz w:val="19"/>
                                <w:szCs w:val="19"/>
                              </w:rPr>
                            </w:pPr>
                            <w:r w:rsidRPr="00904CA1">
                              <w:rPr>
                                <w:rFonts w:ascii="Garamond" w:hAnsi="Garamond"/>
                                <w:color w:val="FFFFFF"/>
                                <w:sz w:val="19"/>
                                <w:szCs w:val="19"/>
                              </w:rPr>
                              <w:t>Kairos Capital Limited</w:t>
                            </w:r>
                          </w:p>
                          <w:p w14:paraId="73F67688" w14:textId="77777777" w:rsidR="00F67BBF" w:rsidRPr="00904CA1" w:rsidRDefault="00F67BBF" w:rsidP="00F67BBF">
                            <w:pPr>
                              <w:spacing w:after="0" w:line="240" w:lineRule="auto"/>
                              <w:rPr>
                                <w:rFonts w:ascii="Garamond" w:hAnsi="Garamond"/>
                                <w:color w:val="FFFFFF"/>
                                <w:sz w:val="19"/>
                                <w:szCs w:val="19"/>
                              </w:rPr>
                            </w:pPr>
                            <w:r w:rsidRPr="00904CA1">
                              <w:rPr>
                                <w:rFonts w:ascii="Garamond" w:hAnsi="Garamond"/>
                                <w:color w:val="FFFFFF"/>
                                <w:sz w:val="19"/>
                                <w:szCs w:val="19"/>
                              </w:rPr>
                              <w:t>12</w:t>
                            </w:r>
                            <w:r w:rsidRPr="00904CA1">
                              <w:rPr>
                                <w:rFonts w:ascii="Garamond" w:hAnsi="Garamond"/>
                                <w:color w:val="FFFFFF"/>
                                <w:sz w:val="19"/>
                                <w:szCs w:val="19"/>
                                <w:vertAlign w:val="superscript"/>
                              </w:rPr>
                              <w:t>th</w:t>
                            </w:r>
                            <w:r w:rsidRPr="00904CA1">
                              <w:rPr>
                                <w:rFonts w:ascii="Garamond" w:hAnsi="Garamond"/>
                                <w:color w:val="FFFFFF"/>
                                <w:sz w:val="19"/>
                                <w:szCs w:val="19"/>
                              </w:rPr>
                              <w:t xml:space="preserve"> Floor, Elephant House</w:t>
                            </w:r>
                          </w:p>
                          <w:p w14:paraId="512E466D" w14:textId="77777777" w:rsidR="00F67BBF" w:rsidRPr="00904CA1" w:rsidRDefault="00F67BBF" w:rsidP="00F67BBF">
                            <w:pPr>
                              <w:pStyle w:val="NoSpacing"/>
                              <w:rPr>
                                <w:rFonts w:ascii="Garamond" w:hAnsi="Garamond"/>
                                <w:color w:val="FFFFFF"/>
                                <w:sz w:val="19"/>
                                <w:szCs w:val="19"/>
                              </w:rPr>
                            </w:pPr>
                            <w:r w:rsidRPr="00904CA1">
                              <w:rPr>
                                <w:rFonts w:ascii="Garamond" w:hAnsi="Garamond"/>
                                <w:color w:val="FFFFFF"/>
                                <w:sz w:val="19"/>
                                <w:szCs w:val="19"/>
                              </w:rPr>
                              <w:t>214, Broad street, Marina,</w:t>
                            </w:r>
                          </w:p>
                          <w:p w14:paraId="7750A9B9" w14:textId="77777777" w:rsidR="00F67BBF" w:rsidRPr="00904CA1" w:rsidRDefault="00F67BBF" w:rsidP="00F67BBF">
                            <w:pPr>
                              <w:pStyle w:val="NoSpacing"/>
                              <w:rPr>
                                <w:rFonts w:ascii="Garamond" w:hAnsi="Garamond"/>
                                <w:color w:val="FFFFFF"/>
                                <w:sz w:val="19"/>
                                <w:szCs w:val="19"/>
                              </w:rPr>
                            </w:pPr>
                            <w:r w:rsidRPr="00904CA1">
                              <w:rPr>
                                <w:rFonts w:ascii="Garamond" w:hAnsi="Garamond"/>
                                <w:color w:val="FFFFFF"/>
                                <w:sz w:val="19"/>
                                <w:szCs w:val="19"/>
                              </w:rPr>
                              <w:t xml:space="preserve">Lagos Island, </w:t>
                            </w:r>
                          </w:p>
                          <w:p w14:paraId="6C8C0E26" w14:textId="77777777" w:rsidR="00F67BBF" w:rsidRPr="00904CA1" w:rsidRDefault="00F67BBF" w:rsidP="00F67BBF">
                            <w:pPr>
                              <w:pStyle w:val="NoSpacing"/>
                              <w:rPr>
                                <w:rFonts w:ascii="Garamond" w:hAnsi="Garamond"/>
                                <w:noProof/>
                                <w:color w:val="FFFFFF"/>
                                <w:sz w:val="19"/>
                                <w:szCs w:val="19"/>
                              </w:rPr>
                            </w:pPr>
                            <w:r w:rsidRPr="00904CA1">
                              <w:rPr>
                                <w:rFonts w:ascii="Garamond" w:hAnsi="Garamond"/>
                                <w:color w:val="FFFFFF"/>
                                <w:sz w:val="19"/>
                                <w:szCs w:val="19"/>
                              </w:rPr>
                              <w:t>Nigeria.</w:t>
                            </w:r>
                            <w:r w:rsidRPr="00904CA1">
                              <w:rPr>
                                <w:rFonts w:ascii="Garamond" w:hAnsi="Garamond"/>
                                <w:noProof/>
                                <w:color w:val="FFFFFF"/>
                                <w:sz w:val="19"/>
                                <w:szCs w:val="19"/>
                              </w:rPr>
                              <w:t xml:space="preserve"> </w:t>
                            </w:r>
                          </w:p>
                          <w:p w14:paraId="5407B007" w14:textId="77777777" w:rsidR="00F67BBF" w:rsidRPr="00904CA1" w:rsidRDefault="00F67BBF" w:rsidP="00F67BBF">
                            <w:pPr>
                              <w:pStyle w:val="NoSpacing"/>
                              <w:rPr>
                                <w:rFonts w:ascii="Garamond" w:hAnsi="Garamond"/>
                                <w:noProof/>
                                <w:color w:val="FFFFFF"/>
                                <w:sz w:val="19"/>
                                <w:szCs w:val="19"/>
                              </w:rPr>
                            </w:pPr>
                          </w:p>
                          <w:p w14:paraId="45F8EFDC" w14:textId="77777777" w:rsidR="00F67BBF" w:rsidRPr="00904CA1" w:rsidRDefault="00F67BBF" w:rsidP="00F67BBF">
                            <w:pPr>
                              <w:spacing w:after="0" w:line="240" w:lineRule="auto"/>
                              <w:rPr>
                                <w:rFonts w:ascii="Garamond" w:hAnsi="Garamond"/>
                                <w:color w:val="FFFFFF"/>
                                <w:sz w:val="19"/>
                                <w:szCs w:val="19"/>
                              </w:rPr>
                            </w:pPr>
                            <w:r w:rsidRPr="00904CA1">
                              <w:rPr>
                                <w:rFonts w:ascii="Garamond" w:hAnsi="Garamond"/>
                                <w:color w:val="FFFFFF"/>
                                <w:sz w:val="19"/>
                                <w:szCs w:val="19"/>
                              </w:rPr>
                              <w:t xml:space="preserve">Email: </w:t>
                            </w:r>
                            <w:hyperlink r:id="rId6" w:history="1">
                              <w:r w:rsidRPr="00424127">
                                <w:rPr>
                                  <w:rStyle w:val="Hyperlink"/>
                                  <w:rFonts w:ascii="Garamond" w:hAnsi="Garamond"/>
                                  <w:sz w:val="19"/>
                                  <w:szCs w:val="19"/>
                                </w:rPr>
                                <w:t>info@kairoscapitalng.com</w:t>
                              </w:r>
                            </w:hyperlink>
                          </w:p>
                          <w:p w14:paraId="7A16934D" w14:textId="77777777" w:rsidR="00F67BBF" w:rsidRPr="00904CA1" w:rsidRDefault="00F67BBF" w:rsidP="00F67BBF">
                            <w:pPr>
                              <w:rPr>
                                <w:rFonts w:ascii="Garamond" w:hAnsi="Garamond"/>
                                <w:color w:val="FFFFFF"/>
                                <w:sz w:val="19"/>
                                <w:szCs w:val="19"/>
                              </w:rPr>
                            </w:pPr>
                            <w:r w:rsidRPr="00904CA1">
                              <w:rPr>
                                <w:rFonts w:ascii="Garamond" w:hAnsi="Garamond"/>
                                <w:color w:val="FFFFFF"/>
                                <w:sz w:val="19"/>
                                <w:szCs w:val="19"/>
                              </w:rPr>
                              <w:t xml:space="preserve">Tel: </w:t>
                            </w:r>
                            <w:r w:rsidRPr="00904CA1">
                              <w:rPr>
                                <w:rFonts w:ascii="Garamond" w:hAnsi="Garamond"/>
                                <w:color w:val="FFFFFF"/>
                                <w:sz w:val="19"/>
                                <w:szCs w:val="19"/>
                                <w:lang w:val="en-GB"/>
                              </w:rPr>
                              <w:t>+234(0) 908 748 2175</w:t>
                            </w:r>
                          </w:p>
                          <w:p w14:paraId="4F1DDCA5" w14:textId="77777777" w:rsidR="00F67BBF" w:rsidRPr="00904CA1" w:rsidRDefault="00F67BBF" w:rsidP="00F67BBF">
                            <w:pPr>
                              <w:pStyle w:val="NoSpacing"/>
                              <w:rPr>
                                <w:rFonts w:ascii="Garamond" w:hAnsi="Garamond"/>
                                <w:noProof/>
                                <w:color w:val="FFFFFF"/>
                              </w:rPr>
                            </w:pPr>
                            <w:r w:rsidRPr="00904CA1">
                              <w:rPr>
                                <w:rFonts w:ascii="Garamond" w:hAnsi="Garamond"/>
                                <w:color w:val="FFFFFF"/>
                                <w:sz w:val="19"/>
                                <w:szCs w:val="19"/>
                              </w:rPr>
                              <w:t>Follow us on:</w:t>
                            </w:r>
                            <w:r w:rsidRPr="00904CA1">
                              <w:rPr>
                                <w:rFonts w:ascii="Garamond" w:hAnsi="Garamond"/>
                                <w:color w:val="FFFFFF"/>
                              </w:rPr>
                              <w:t xml:space="preserve"> </w:t>
                            </w:r>
                            <w:r w:rsidRPr="00904CA1">
                              <w:rPr>
                                <w:rFonts w:ascii="Garamond" w:hAnsi="Garamond"/>
                                <w:noProof/>
                                <w:color w:val="FFFFFF"/>
                              </w:rPr>
                              <w:t xml:space="preserve">  </w:t>
                            </w:r>
                            <w:r w:rsidRPr="00904CA1">
                              <w:rPr>
                                <w:rFonts w:ascii="Garamond" w:hAnsi="Garamond"/>
                                <w:noProof/>
                                <w:color w:val="FFFFFF"/>
                              </w:rPr>
                              <w:drawing>
                                <wp:inline distT="0" distB="0" distL="0" distR="0" wp14:anchorId="599DAC09" wp14:editId="10DDABD1">
                                  <wp:extent cx="238125" cy="177800"/>
                                  <wp:effectExtent l="0" t="0" r="9525" b="0"/>
                                  <wp:docPr id="28" name="Picture 17" descr="C:\Users\funmilayo.agbajelola\AppData\Local\Microsoft\Windows\INetCache\Content.MSO\9B51D0A0.tmp">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Users\funmilayo.agbajelola\AppData\Local\Microsoft\Windows\INetCache\Content.MSO\9B51D0A0.tmp">
                                            <a:hlinkClick r:id="rId7"/>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177800"/>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noProof/>
                              </w:rPr>
                              <w:drawing>
                                <wp:inline distT="0" distB="0" distL="0" distR="0" wp14:anchorId="23151C89" wp14:editId="7BF482AA">
                                  <wp:extent cx="257175" cy="187325"/>
                                  <wp:effectExtent l="0" t="0" r="9525" b="3175"/>
                                  <wp:docPr id="29" name="Picture 18">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a:hlinkClick r:id="rId9"/>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187325"/>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noProof/>
                              </w:rPr>
                              <w:drawing>
                                <wp:inline distT="0" distB="0" distL="0" distR="0" wp14:anchorId="6E45BE39" wp14:editId="049F8453">
                                  <wp:extent cx="209550" cy="212725"/>
                                  <wp:effectExtent l="0" t="0" r="0" b="0"/>
                                  <wp:docPr id="30" name="Picture 30" descr="C:\Users\funmilayo.agbajelola\AppData\Local\Microsoft\Windows\INetCache\Content.MSO\F5E60E64.tmp">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Users\funmilayo.agbajelola\AppData\Local\Microsoft\Windows\INetCache\Content.MSO\F5E60E64.tmp">
                                            <a:hlinkClick r:id="rId11"/>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12725"/>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noProof/>
                              </w:rPr>
                              <w:drawing>
                                <wp:inline distT="0" distB="0" distL="0" distR="0" wp14:anchorId="76A4221D" wp14:editId="11BDBB0F">
                                  <wp:extent cx="257175" cy="193675"/>
                                  <wp:effectExtent l="0" t="0" r="9525" b="0"/>
                                  <wp:docPr id="31" name="Picture 20" descr="C:\Users\funmilayo.agbajelola\AppData\Local\Microsoft\Windows\INetCache\Content.MSO\19F6809C.tmp">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Users\funmilayo.agbajelola\AppData\Local\Microsoft\Windows\INetCache\Content.MSO\19F6809C.tmp">
                                            <a:hlinkClick r:id="rId13"/>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193675"/>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color w:val="FFFFFF"/>
                              </w:rPr>
                              <w:t xml:space="preserve">   </w:t>
                            </w:r>
                          </w:p>
                          <w:p w14:paraId="47A68088" w14:textId="77777777" w:rsidR="00F67BBF" w:rsidRPr="00904CA1" w:rsidRDefault="00F67BBF" w:rsidP="00F67BBF">
                            <w:pPr>
                              <w:spacing w:after="0" w:line="240" w:lineRule="auto"/>
                              <w:jc w:val="both"/>
                              <w:rPr>
                                <w:rFonts w:ascii="Garamond" w:hAnsi="Garamond"/>
                                <w:color w:val="FFFFFF"/>
                                <w:sz w:val="16"/>
                                <w:szCs w:val="16"/>
                              </w:rPr>
                            </w:pPr>
                            <w:r w:rsidRPr="00904CA1">
                              <w:rPr>
                                <w:rFonts w:ascii="Garamond" w:hAnsi="Garamond"/>
                                <w:color w:val="FFFFFF"/>
                                <w:sz w:val="16"/>
                                <w:szCs w:val="16"/>
                              </w:rPr>
                              <w:t>Disclaimer- The information contained herein is provided for informational purposes only, without any express or implied warranty of any kind, including warranties of accuracy, completeness, or fitness for any particular purpose. The information contained herein is not intended to be and does not constitute financial, investment or any other form of advice. No one should make any financial or investment decision without undertaking a thorough and independent due diligence and consultation with a professional and competent financial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C15E0" id="_x0000_s1053" type="#_x0000_t202" style="position:absolute;margin-left:2.25pt;margin-top:0;width:608.25pt;height:158.25pt;z-index:25168998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" fillcolor="red" strokeweight=".5pt">
                <v:path arrowok="t"/>
                <v:textbox>
                  <w:txbxContent>
                    <w:p w14:paraId="0B432C80" w14:textId="77777777" w:rsidR="00F67BBF" w:rsidRPr="00904CA1" w:rsidRDefault="00F67BBF" w:rsidP="00F67BBF">
                      <w:pPr>
                        <w:spacing w:after="0"/>
                        <w:rPr>
                          <w:rFonts w:ascii="Garamond" w:hAnsi="Garamond"/>
                          <w:color w:val="FFFFFF"/>
                          <w:sz w:val="19"/>
                          <w:szCs w:val="19"/>
                        </w:rPr>
                      </w:pPr>
                      <w:r w:rsidRPr="00904CA1">
                        <w:rPr>
                          <w:rFonts w:ascii="Garamond" w:hAnsi="Garamond"/>
                          <w:color w:val="FFFFFF"/>
                          <w:sz w:val="19"/>
                          <w:szCs w:val="19"/>
                        </w:rPr>
                        <w:t xml:space="preserve">For enquiries, please contact us at: </w:t>
                      </w:r>
                    </w:p>
                    <w:p w14:paraId="2B0EDB0E" w14:textId="77777777" w:rsidR="00F67BBF" w:rsidRPr="00904CA1" w:rsidRDefault="00F67BBF" w:rsidP="00F67BBF">
                      <w:pPr>
                        <w:spacing w:after="0"/>
                        <w:rPr>
                          <w:rFonts w:ascii="Garamond" w:hAnsi="Garamond"/>
                          <w:color w:val="FFFFFF"/>
                          <w:sz w:val="19"/>
                          <w:szCs w:val="19"/>
                        </w:rPr>
                      </w:pPr>
                      <w:r w:rsidRPr="00904CA1">
                        <w:rPr>
                          <w:rFonts w:ascii="Garamond" w:hAnsi="Garamond"/>
                          <w:color w:val="FFFFFF"/>
                          <w:sz w:val="19"/>
                          <w:szCs w:val="19"/>
                        </w:rPr>
                        <w:t>Kairos Capital Limited</w:t>
                      </w:r>
                    </w:p>
                    <w:p w14:paraId="73F67688" w14:textId="77777777" w:rsidR="00F67BBF" w:rsidRPr="00904CA1" w:rsidRDefault="00F67BBF" w:rsidP="00F67BBF">
                      <w:pPr>
                        <w:spacing w:after="0" w:line="240" w:lineRule="auto"/>
                        <w:rPr>
                          <w:rFonts w:ascii="Garamond" w:hAnsi="Garamond"/>
                          <w:color w:val="FFFFFF"/>
                          <w:sz w:val="19"/>
                          <w:szCs w:val="19"/>
                        </w:rPr>
                      </w:pPr>
                      <w:r w:rsidRPr="00904CA1">
                        <w:rPr>
                          <w:rFonts w:ascii="Garamond" w:hAnsi="Garamond"/>
                          <w:color w:val="FFFFFF"/>
                          <w:sz w:val="19"/>
                          <w:szCs w:val="19"/>
                        </w:rPr>
                        <w:t>12</w:t>
                      </w:r>
                      <w:r w:rsidRPr="00904CA1">
                        <w:rPr>
                          <w:rFonts w:ascii="Garamond" w:hAnsi="Garamond"/>
                          <w:color w:val="FFFFFF"/>
                          <w:sz w:val="19"/>
                          <w:szCs w:val="19"/>
                          <w:vertAlign w:val="superscript"/>
                        </w:rPr>
                        <w:t>th</w:t>
                      </w:r>
                      <w:r w:rsidRPr="00904CA1">
                        <w:rPr>
                          <w:rFonts w:ascii="Garamond" w:hAnsi="Garamond"/>
                          <w:color w:val="FFFFFF"/>
                          <w:sz w:val="19"/>
                          <w:szCs w:val="19"/>
                        </w:rPr>
                        <w:t xml:space="preserve"> Floor, Elephant House</w:t>
                      </w:r>
                    </w:p>
                    <w:p w14:paraId="512E466D" w14:textId="77777777" w:rsidR="00F67BBF" w:rsidRPr="00904CA1" w:rsidRDefault="00F67BBF" w:rsidP="00F67BBF">
                      <w:pPr>
                        <w:pStyle w:val="NoSpacing"/>
                        <w:rPr>
                          <w:rFonts w:ascii="Garamond" w:hAnsi="Garamond"/>
                          <w:color w:val="FFFFFF"/>
                          <w:sz w:val="19"/>
                          <w:szCs w:val="19"/>
                        </w:rPr>
                      </w:pPr>
                      <w:r w:rsidRPr="00904CA1">
                        <w:rPr>
                          <w:rFonts w:ascii="Garamond" w:hAnsi="Garamond"/>
                          <w:color w:val="FFFFFF"/>
                          <w:sz w:val="19"/>
                          <w:szCs w:val="19"/>
                        </w:rPr>
                        <w:t>214, Broad street, Marina,</w:t>
                      </w:r>
                    </w:p>
                    <w:p w14:paraId="7750A9B9" w14:textId="77777777" w:rsidR="00F67BBF" w:rsidRPr="00904CA1" w:rsidRDefault="00F67BBF" w:rsidP="00F67BBF">
                      <w:pPr>
                        <w:pStyle w:val="NoSpacing"/>
                        <w:rPr>
                          <w:rFonts w:ascii="Garamond" w:hAnsi="Garamond"/>
                          <w:color w:val="FFFFFF"/>
                          <w:sz w:val="19"/>
                          <w:szCs w:val="19"/>
                        </w:rPr>
                      </w:pPr>
                      <w:r w:rsidRPr="00904CA1">
                        <w:rPr>
                          <w:rFonts w:ascii="Garamond" w:hAnsi="Garamond"/>
                          <w:color w:val="FFFFFF"/>
                          <w:sz w:val="19"/>
                          <w:szCs w:val="19"/>
                        </w:rPr>
                        <w:t xml:space="preserve">Lagos Island, </w:t>
                      </w:r>
                    </w:p>
                    <w:p w14:paraId="6C8C0E26" w14:textId="77777777" w:rsidR="00F67BBF" w:rsidRPr="00904CA1" w:rsidRDefault="00F67BBF" w:rsidP="00F67BBF">
                      <w:pPr>
                        <w:pStyle w:val="NoSpacing"/>
                        <w:rPr>
                          <w:rFonts w:ascii="Garamond" w:hAnsi="Garamond"/>
                          <w:noProof/>
                          <w:color w:val="FFFFFF"/>
                          <w:sz w:val="19"/>
                          <w:szCs w:val="19"/>
                        </w:rPr>
                      </w:pPr>
                      <w:r w:rsidRPr="00904CA1">
                        <w:rPr>
                          <w:rFonts w:ascii="Garamond" w:hAnsi="Garamond"/>
                          <w:color w:val="FFFFFF"/>
                          <w:sz w:val="19"/>
                          <w:szCs w:val="19"/>
                        </w:rPr>
                        <w:t>Nigeria.</w:t>
                      </w:r>
                      <w:r w:rsidRPr="00904CA1">
                        <w:rPr>
                          <w:rFonts w:ascii="Garamond" w:hAnsi="Garamond"/>
                          <w:noProof/>
                          <w:color w:val="FFFFFF"/>
                          <w:sz w:val="19"/>
                          <w:szCs w:val="19"/>
                        </w:rPr>
                        <w:t xml:space="preserve"> </w:t>
                      </w:r>
                    </w:p>
                    <w:p w14:paraId="5407B007" w14:textId="77777777" w:rsidR="00F67BBF" w:rsidRPr="00904CA1" w:rsidRDefault="00F67BBF" w:rsidP="00F67BBF">
                      <w:pPr>
                        <w:pStyle w:val="NoSpacing"/>
                        <w:rPr>
                          <w:rFonts w:ascii="Garamond" w:hAnsi="Garamond"/>
                          <w:noProof/>
                          <w:color w:val="FFFFFF"/>
                          <w:sz w:val="19"/>
                          <w:szCs w:val="19"/>
                        </w:rPr>
                      </w:pPr>
                    </w:p>
                    <w:p w14:paraId="45F8EFDC" w14:textId="77777777" w:rsidR="00F67BBF" w:rsidRPr="00904CA1" w:rsidRDefault="00F67BBF" w:rsidP="00F67BBF">
                      <w:pPr>
                        <w:spacing w:after="0" w:line="240" w:lineRule="auto"/>
                        <w:rPr>
                          <w:rFonts w:ascii="Garamond" w:hAnsi="Garamond"/>
                          <w:color w:val="FFFFFF"/>
                          <w:sz w:val="19"/>
                          <w:szCs w:val="19"/>
                        </w:rPr>
                      </w:pPr>
                      <w:r w:rsidRPr="00904CA1">
                        <w:rPr>
                          <w:rFonts w:ascii="Garamond" w:hAnsi="Garamond"/>
                          <w:color w:val="FFFFFF"/>
                          <w:sz w:val="19"/>
                          <w:szCs w:val="19"/>
                        </w:rPr>
                        <w:t xml:space="preserve">Email: </w:t>
                      </w:r>
                      <w:hyperlink r:id="rId15" w:history="1">
                        <w:r w:rsidRPr="00424127">
                          <w:rPr>
                            <w:rStyle w:val="Hyperlink"/>
                            <w:rFonts w:ascii="Garamond" w:hAnsi="Garamond"/>
                            <w:sz w:val="19"/>
                            <w:szCs w:val="19"/>
                          </w:rPr>
                          <w:t>info@kairoscapitalng.com</w:t>
                        </w:r>
                      </w:hyperlink>
                    </w:p>
                    <w:p w14:paraId="7A16934D" w14:textId="77777777" w:rsidR="00F67BBF" w:rsidRPr="00904CA1" w:rsidRDefault="00F67BBF" w:rsidP="00F67BBF">
                      <w:pPr>
                        <w:rPr>
                          <w:rFonts w:ascii="Garamond" w:hAnsi="Garamond"/>
                          <w:color w:val="FFFFFF"/>
                          <w:sz w:val="19"/>
                          <w:szCs w:val="19"/>
                        </w:rPr>
                      </w:pPr>
                      <w:r w:rsidRPr="00904CA1">
                        <w:rPr>
                          <w:rFonts w:ascii="Garamond" w:hAnsi="Garamond"/>
                          <w:color w:val="FFFFFF"/>
                          <w:sz w:val="19"/>
                          <w:szCs w:val="19"/>
                        </w:rPr>
                        <w:t xml:space="preserve">Tel: </w:t>
                      </w:r>
                      <w:r w:rsidRPr="00904CA1">
                        <w:rPr>
                          <w:rFonts w:ascii="Garamond" w:hAnsi="Garamond"/>
                          <w:color w:val="FFFFFF"/>
                          <w:sz w:val="19"/>
                          <w:szCs w:val="19"/>
                          <w:lang w:val="en-GB"/>
                        </w:rPr>
                        <w:t>+234(0) 908 748 2175</w:t>
                      </w:r>
                    </w:p>
                    <w:p w14:paraId="4F1DDCA5" w14:textId="77777777" w:rsidR="00F67BBF" w:rsidRPr="00904CA1" w:rsidRDefault="00F67BBF" w:rsidP="00F67BBF">
                      <w:pPr>
                        <w:pStyle w:val="NoSpacing"/>
                        <w:rPr>
                          <w:rFonts w:ascii="Garamond" w:hAnsi="Garamond"/>
                          <w:noProof/>
                          <w:color w:val="FFFFFF"/>
                        </w:rPr>
                      </w:pPr>
                      <w:r w:rsidRPr="00904CA1">
                        <w:rPr>
                          <w:rFonts w:ascii="Garamond" w:hAnsi="Garamond"/>
                          <w:color w:val="FFFFFF"/>
                          <w:sz w:val="19"/>
                          <w:szCs w:val="19"/>
                        </w:rPr>
                        <w:t>Follow us on:</w:t>
                      </w:r>
                      <w:r w:rsidRPr="00904CA1">
                        <w:rPr>
                          <w:rFonts w:ascii="Garamond" w:hAnsi="Garamond"/>
                          <w:color w:val="FFFFFF"/>
                        </w:rPr>
                        <w:t xml:space="preserve"> </w:t>
                      </w:r>
                      <w:r w:rsidRPr="00904CA1">
                        <w:rPr>
                          <w:rFonts w:ascii="Garamond" w:hAnsi="Garamond"/>
                          <w:noProof/>
                          <w:color w:val="FFFFFF"/>
                        </w:rPr>
                        <w:t xml:space="preserve">  </w:t>
                      </w:r>
                      <w:r w:rsidRPr="00904CA1">
                        <w:rPr>
                          <w:rFonts w:ascii="Garamond" w:hAnsi="Garamond"/>
                          <w:noProof/>
                          <w:color w:val="FFFFFF"/>
                        </w:rPr>
                        <w:drawing>
                          <wp:inline distT="0" distB="0" distL="0" distR="0" wp14:anchorId="599DAC09" wp14:editId="10DDABD1">
                            <wp:extent cx="238125" cy="177800"/>
                            <wp:effectExtent l="0" t="0" r="9525" b="0"/>
                            <wp:docPr id="28" name="Picture 17" descr="C:\Users\funmilayo.agbajelola\AppData\Local\Microsoft\Windows\INetCache\Content.MSO\9B51D0A0.tmp">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Users\funmilayo.agbajelola\AppData\Local\Microsoft\Windows\INetCache\Content.MSO\9B51D0A0.tmp">
                                      <a:hlinkClick r:id="rId16"/>
                                    </pic:cNvP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177800"/>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noProof/>
                        </w:rPr>
                        <w:drawing>
                          <wp:inline distT="0" distB="0" distL="0" distR="0" wp14:anchorId="23151C89" wp14:editId="7BF482AA">
                            <wp:extent cx="257175" cy="187325"/>
                            <wp:effectExtent l="0" t="0" r="9525" b="3175"/>
                            <wp:docPr id="29" name="Picture 18">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a:hlinkClick r:id="rId18"/>
                                    </pic:cNvPr>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187325"/>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noProof/>
                        </w:rPr>
                        <w:drawing>
                          <wp:inline distT="0" distB="0" distL="0" distR="0" wp14:anchorId="6E45BE39" wp14:editId="049F8453">
                            <wp:extent cx="209550" cy="212725"/>
                            <wp:effectExtent l="0" t="0" r="0" b="0"/>
                            <wp:docPr id="30" name="Picture 30" descr="C:\Users\funmilayo.agbajelola\AppData\Local\Microsoft\Windows\INetCache\Content.MSO\F5E60E64.tmp">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Users\funmilayo.agbajelola\AppData\Local\Microsoft\Windows\INetCache\Content.MSO\F5E60E64.tmp">
                                      <a:hlinkClick r:id="rId20"/>
                                    </pic:cNvPr>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12725"/>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noProof/>
                        </w:rPr>
                        <w:drawing>
                          <wp:inline distT="0" distB="0" distL="0" distR="0" wp14:anchorId="76A4221D" wp14:editId="11BDBB0F">
                            <wp:extent cx="257175" cy="193675"/>
                            <wp:effectExtent l="0" t="0" r="9525" b="0"/>
                            <wp:docPr id="31" name="Picture 20" descr="C:\Users\funmilayo.agbajelola\AppData\Local\Microsoft\Windows\INetCache\Content.MSO\19F6809C.tmp">
                              <a:hlinkClick xmlns:a="http://schemas.openxmlformats.org/drawingml/2006/main" r:id="rId2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Users\funmilayo.agbajelola\AppData\Local\Microsoft\Windows\INetCache\Content.MSO\19F6809C.tmp">
                                      <a:hlinkClick r:id="rId22"/>
                                    </pic:cNvPr>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193675"/>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color w:val="FFFFFF"/>
                        </w:rPr>
                        <w:t xml:space="preserve">   </w:t>
                      </w:r>
                    </w:p>
                    <w:p w14:paraId="47A68088" w14:textId="77777777" w:rsidR="00F67BBF" w:rsidRPr="00904CA1" w:rsidRDefault="00F67BBF" w:rsidP="00F67BBF">
                      <w:pPr>
                        <w:spacing w:after="0" w:line="240" w:lineRule="auto"/>
                        <w:jc w:val="both"/>
                        <w:rPr>
                          <w:rFonts w:ascii="Garamond" w:hAnsi="Garamond"/>
                          <w:color w:val="FFFFFF"/>
                          <w:sz w:val="16"/>
                          <w:szCs w:val="16"/>
                        </w:rPr>
                      </w:pPr>
                      <w:r w:rsidRPr="00904CA1">
                        <w:rPr>
                          <w:rFonts w:ascii="Garamond" w:hAnsi="Garamond"/>
                          <w:color w:val="FFFFFF"/>
                          <w:sz w:val="16"/>
                          <w:szCs w:val="16"/>
                        </w:rPr>
                        <w:t xml:space="preserve">Disclaimer- The information contained herein is provided for informational purposes only, without any express or implied warranty of any kind, including warranties of accuracy, completeness, or fitness for any particular purpose. The information contained herein is not intended to be and does not constitute financial, investment or any other form of advice. No one should make any financial or investment decision without undertaking a thorough and independent due diligence and consultation with a professional and competent financial </w:t>
                      </w:r>
                      <w:proofErr w:type="gramStart"/>
                      <w:r w:rsidRPr="00904CA1">
                        <w:rPr>
                          <w:rFonts w:ascii="Garamond" w:hAnsi="Garamond"/>
                          <w:color w:val="FFFFFF"/>
                          <w:sz w:val="16"/>
                          <w:szCs w:val="16"/>
                        </w:rPr>
                        <w:t>advisor</w:t>
                      </w:r>
                      <w:proofErr w:type="gramEnd"/>
                    </w:p>
                  </w:txbxContent>
                </v:textbox>
                <w10:wrap anchorx="page" anchory="page"/>
              </v:shape>
            </w:pict>
          </mc:Fallback>
        </mc:AlternateContent>
      </w:r>
    </w:p>
    <w:p w14:paraId="02CE9260" w14:textId="77777777" w:rsidR="00012993" w:rsidRDefault="00012993" w:rsidP="00012993"/>
    <w:p w14:paraId="49D2102A" w14:textId="4C09B409" w:rsidR="00012993" w:rsidRDefault="00012993" w:rsidP="00012993"/>
    <w:p w14:paraId="1AC30A4E" w14:textId="4BBEEF53" w:rsidR="00012993" w:rsidRDefault="00012993" w:rsidP="00012993"/>
    <w:bookmarkEnd w:id="0"/>
    <w:p w14:paraId="476F2428" w14:textId="77777777" w:rsidR="00012993" w:rsidRDefault="00012993" w:rsidP="00012993"/>
    <w:sectPr w:rsidR="00012993" w:rsidSect="00052C0F">
      <w:pgSz w:w="12240" w:h="15840"/>
      <w:pgMar w:top="180" w:right="630" w:bottom="630" w:left="540" w:header="0" w:footer="720" w:gutter="0"/>
      <w:cols w:space="54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1CCC"/>
    <w:multiLevelType w:val="hybridMultilevel"/>
    <w:tmpl w:val="08060A1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7DE2094"/>
    <w:multiLevelType w:val="hybridMultilevel"/>
    <w:tmpl w:val="EA3CBCE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10A6C3B"/>
    <w:multiLevelType w:val="hybridMultilevel"/>
    <w:tmpl w:val="1996CDC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93"/>
    <w:rsid w:val="00012993"/>
    <w:rsid w:val="00096560"/>
    <w:rsid w:val="001417F7"/>
    <w:rsid w:val="001746AA"/>
    <w:rsid w:val="001861FE"/>
    <w:rsid w:val="001C7CFD"/>
    <w:rsid w:val="001C7D67"/>
    <w:rsid w:val="001D5318"/>
    <w:rsid w:val="002A772A"/>
    <w:rsid w:val="00436E3C"/>
    <w:rsid w:val="004771E2"/>
    <w:rsid w:val="00490098"/>
    <w:rsid w:val="004A70CF"/>
    <w:rsid w:val="005074B6"/>
    <w:rsid w:val="00581A62"/>
    <w:rsid w:val="005946A6"/>
    <w:rsid w:val="005B084C"/>
    <w:rsid w:val="00635A42"/>
    <w:rsid w:val="0064115A"/>
    <w:rsid w:val="007128E4"/>
    <w:rsid w:val="00873124"/>
    <w:rsid w:val="008B2D5C"/>
    <w:rsid w:val="008B71F6"/>
    <w:rsid w:val="008B7D8C"/>
    <w:rsid w:val="00913FDA"/>
    <w:rsid w:val="00932852"/>
    <w:rsid w:val="009432C5"/>
    <w:rsid w:val="009463AD"/>
    <w:rsid w:val="00977F60"/>
    <w:rsid w:val="009862D9"/>
    <w:rsid w:val="009D52FA"/>
    <w:rsid w:val="00A05F09"/>
    <w:rsid w:val="00A177C5"/>
    <w:rsid w:val="00AE0207"/>
    <w:rsid w:val="00B21BA1"/>
    <w:rsid w:val="00B237A5"/>
    <w:rsid w:val="00B35230"/>
    <w:rsid w:val="00B51D90"/>
    <w:rsid w:val="00C3486A"/>
    <w:rsid w:val="00D1554E"/>
    <w:rsid w:val="00D53A9D"/>
    <w:rsid w:val="00E10A70"/>
    <w:rsid w:val="00E177D7"/>
    <w:rsid w:val="00E62A3A"/>
    <w:rsid w:val="00E72036"/>
    <w:rsid w:val="00E86FD6"/>
    <w:rsid w:val="00EA56D4"/>
    <w:rsid w:val="00EC17C0"/>
    <w:rsid w:val="00F13A38"/>
    <w:rsid w:val="00F67BBF"/>
    <w:rsid w:val="00F724B8"/>
    <w:rsid w:val="00FF43D4"/>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5E85"/>
  <w15:chartTrackingRefBased/>
  <w15:docId w15:val="{D3399949-5D4D-485D-B119-E6D0B704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993"/>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993"/>
    <w:pPr>
      <w:ind w:left="720"/>
      <w:contextualSpacing/>
    </w:pPr>
  </w:style>
  <w:style w:type="character" w:styleId="Hyperlink">
    <w:name w:val="Hyperlink"/>
    <w:uiPriority w:val="99"/>
    <w:unhideWhenUsed/>
    <w:rsid w:val="00012993"/>
    <w:rPr>
      <w:color w:val="0563C1"/>
      <w:u w:val="single"/>
    </w:rPr>
  </w:style>
  <w:style w:type="paragraph" w:styleId="NoSpacing">
    <w:name w:val="No Spacing"/>
    <w:uiPriority w:val="1"/>
    <w:qFormat/>
    <w:rsid w:val="00012993"/>
    <w:pPr>
      <w:spacing w:after="0" w:line="240" w:lineRule="auto"/>
    </w:pPr>
    <w:rPr>
      <w:rFonts w:ascii="Calibri" w:eastAsia="Calibri" w:hAnsi="Calibri" w:cs="Arial"/>
      <w:lang w:val="en-US"/>
    </w:rPr>
  </w:style>
  <w:style w:type="paragraph" w:customStyle="1" w:styleId="xxmsonormal">
    <w:name w:val="x_xmsonormal"/>
    <w:basedOn w:val="Normal"/>
    <w:rsid w:val="00012993"/>
    <w:pPr>
      <w:spacing w:after="0" w:line="240" w:lineRule="auto"/>
    </w:pPr>
    <w:rPr>
      <w:rFonts w:eastAsiaTheme="minorHAnsi" w:cs="Calibri"/>
    </w:rPr>
  </w:style>
  <w:style w:type="character" w:styleId="CommentReference">
    <w:name w:val="annotation reference"/>
    <w:basedOn w:val="DefaultParagraphFont"/>
    <w:uiPriority w:val="99"/>
    <w:semiHidden/>
    <w:unhideWhenUsed/>
    <w:rsid w:val="00932852"/>
    <w:rPr>
      <w:sz w:val="16"/>
      <w:szCs w:val="16"/>
    </w:rPr>
  </w:style>
  <w:style w:type="paragraph" w:styleId="CommentText">
    <w:name w:val="annotation text"/>
    <w:basedOn w:val="Normal"/>
    <w:link w:val="CommentTextChar"/>
    <w:uiPriority w:val="99"/>
    <w:semiHidden/>
    <w:unhideWhenUsed/>
    <w:rsid w:val="00932852"/>
    <w:pPr>
      <w:spacing w:line="240" w:lineRule="auto"/>
    </w:pPr>
    <w:rPr>
      <w:sz w:val="20"/>
      <w:szCs w:val="20"/>
    </w:rPr>
  </w:style>
  <w:style w:type="character" w:customStyle="1" w:styleId="CommentTextChar">
    <w:name w:val="Comment Text Char"/>
    <w:basedOn w:val="DefaultParagraphFont"/>
    <w:link w:val="CommentText"/>
    <w:uiPriority w:val="99"/>
    <w:semiHidden/>
    <w:rsid w:val="00932852"/>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932852"/>
    <w:rPr>
      <w:b/>
      <w:bCs/>
    </w:rPr>
  </w:style>
  <w:style w:type="character" w:customStyle="1" w:styleId="CommentSubjectChar">
    <w:name w:val="Comment Subject Char"/>
    <w:basedOn w:val="CommentTextChar"/>
    <w:link w:val="CommentSubject"/>
    <w:uiPriority w:val="99"/>
    <w:semiHidden/>
    <w:rsid w:val="00932852"/>
    <w:rPr>
      <w:rFonts w:ascii="Calibri" w:eastAsia="Calibri" w:hAnsi="Calibri" w:cs="Arial"/>
      <w:b/>
      <w:bCs/>
      <w:sz w:val="20"/>
      <w:szCs w:val="20"/>
      <w:lang w:val="en-US"/>
    </w:rPr>
  </w:style>
  <w:style w:type="character" w:styleId="PlaceholderText">
    <w:name w:val="Placeholder Text"/>
    <w:basedOn w:val="DefaultParagraphFont"/>
    <w:uiPriority w:val="99"/>
    <w:semiHidden/>
    <w:rsid w:val="002A77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nstagram.com/kairoscapitalng/" TargetMode="External"/><Relationship Id="rId18" Type="http://schemas.openxmlformats.org/officeDocument/2006/relationships/hyperlink" Target="https://www.facebook.com/Kairos-Capital-Limited-457426968095854/?__tn__=,d,P-R&amp;eid=ARBS7VL0Yus16hHuHmM1InaNpncbMprFG2eUzBxEl1ek1Z-1bGecNO8XfdumLisx2JP74AZfBQsQZY_y" TargetMode="External"/><Relationship Id="rId3" Type="http://schemas.openxmlformats.org/officeDocument/2006/relationships/settings" Target="settings.xml"/><Relationship Id="rId21" Type="http://schemas.openxmlformats.org/officeDocument/2006/relationships/image" Target="media/image40.jpeg"/><Relationship Id="rId7" Type="http://schemas.openxmlformats.org/officeDocument/2006/relationships/hyperlink" Target="https://twitter.com/kairoscapitalng" TargetMode="External"/><Relationship Id="rId12" Type="http://schemas.openxmlformats.org/officeDocument/2006/relationships/image" Target="media/image4.jpeg"/><Relationship Id="rId17" Type="http://schemas.openxmlformats.org/officeDocument/2006/relationships/image" Target="media/image2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kairoscapitalng" TargetMode="External"/><Relationship Id="rId20" Type="http://schemas.openxmlformats.org/officeDocument/2006/relationships/hyperlink" Target="https://www.linkedin.com/company/kairoscapitalng/?originalSubdomain=ng" TargetMode="External"/><Relationship Id="rId1" Type="http://schemas.openxmlformats.org/officeDocument/2006/relationships/numbering" Target="numbering.xml"/><Relationship Id="rId6" Type="http://schemas.openxmlformats.org/officeDocument/2006/relationships/hyperlink" Target="mailto:info@kairoscapitalng.com" TargetMode="External"/><Relationship Id="rId11" Type="http://schemas.openxmlformats.org/officeDocument/2006/relationships/hyperlink" Target="https://www.linkedin.com/company/kairoscapitalng/?originalSubdomain=ng"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info@kairoscapitalng.com" TargetMode="External"/><Relationship Id="rId23" Type="http://schemas.openxmlformats.org/officeDocument/2006/relationships/image" Target="media/image50.jpeg"/><Relationship Id="rId10" Type="http://schemas.openxmlformats.org/officeDocument/2006/relationships/image" Target="media/image3.emf"/><Relationship Id="rId19" Type="http://schemas.openxmlformats.org/officeDocument/2006/relationships/image" Target="media/image30.emf"/><Relationship Id="rId4" Type="http://schemas.openxmlformats.org/officeDocument/2006/relationships/webSettings" Target="webSettings.xml"/><Relationship Id="rId9" Type="http://schemas.openxmlformats.org/officeDocument/2006/relationships/hyperlink" Target="https://www.facebook.com/Kairos-Capital-Limited-457426968095854/?__tn__=,d,P-R&amp;eid=ARBS7VL0Yus16hHuHmM1InaNpncbMprFG2eUzBxEl1ek1Z-1bGecNO8XfdumLisx2JP74AZfBQsQZY_y" TargetMode="External"/><Relationship Id="rId14" Type="http://schemas.openxmlformats.org/officeDocument/2006/relationships/image" Target="media/image5.jpeg"/><Relationship Id="rId22" Type="http://schemas.openxmlformats.org/officeDocument/2006/relationships/hyperlink" Target="https://www.instagram.com/kairoscapital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188</Words>
  <Characters>1008</Characters>
  <Application>Microsoft Office Word</Application>
  <DocSecurity>0</DocSecurity>
  <Lines>43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Funmilayo Agbajelola</dc:creator>
  <cp:keywords/>
  <dc:description/>
  <cp:lastModifiedBy>Funmilayo Agbajelola</cp:lastModifiedBy>
  <cp:revision>3</cp:revision>
  <dcterms:created xsi:type="dcterms:W3CDTF">2021-05-31T10:01:00Z</dcterms:created>
  <dcterms:modified xsi:type="dcterms:W3CDTF">2021-05-31T10:42:00Z</dcterms:modified>
</cp:coreProperties>
</file>