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2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3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charts/chart3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Ex10.xml" ContentType="application/vnd.ms-office.chartex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charts/colors20.xml" ContentType="application/vnd.ms-office.chartcolorstyle+xml"/>
  <Override PartName="/word/charts/style20.xml" ContentType="application/vnd.ms-office.chartstyle+xml"/>
  <Override PartName="/word/charts/colors30.xml" ContentType="application/vnd.ms-office.chartcolorstyle+xml"/>
  <Override PartName="/word/charts/style3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FB9C" w14:textId="1FCCD3F8" w:rsidR="004A4027" w:rsidRDefault="006E2287" w:rsidP="004A4027">
      <w:pPr>
        <w:jc w:val="center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0FF80F1" wp14:editId="487D6D14">
                <wp:simplePos x="0" y="0"/>
                <wp:positionH relativeFrom="margin">
                  <wp:posOffset>1476375</wp:posOffset>
                </wp:positionH>
                <wp:positionV relativeFrom="paragraph">
                  <wp:posOffset>0</wp:posOffset>
                </wp:positionV>
                <wp:extent cx="438150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506" y="21221"/>
                    <wp:lineTo x="21506" y="0"/>
                    <wp:lineTo x="0" y="0"/>
                  </wp:wrapPolygon>
                </wp:wrapTight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42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D784E" w14:textId="55DDC55E" w:rsidR="004A4027" w:rsidRPr="00540160" w:rsidRDefault="004A402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40703041"/>
                            <w:r w:rsidRPr="00540160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FEDERATION ACCOUNT ALLOCATION COMMITTEE (FAAC)</w:t>
                            </w:r>
                            <w:r w:rsidR="00BB7191" w:rsidRPr="00540160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5D6D" w:rsidRPr="00540160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Q1’</w:t>
                            </w:r>
                            <w:r w:rsidR="00BB7191" w:rsidRPr="00540160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2020</w:t>
                            </w:r>
                            <w:r w:rsidR="00E36D4F" w:rsidRPr="00540160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D4F" w:rsidRPr="00E36D4F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DISBURSEMENT</w:t>
                            </w:r>
                          </w:p>
                          <w:p w14:paraId="01FE1F4B" w14:textId="5AAD62A6" w:rsidR="00BB7191" w:rsidRPr="00540160" w:rsidRDefault="00BB7191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16529C" w14:textId="4E358911" w:rsidR="006E2287" w:rsidRPr="00540160" w:rsidRDefault="006E228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6D825D7" w14:textId="77777777" w:rsidR="006E2287" w:rsidRPr="00540160" w:rsidRDefault="006E228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81B3E3" w14:textId="77777777" w:rsidR="004754A0" w:rsidRPr="00540160" w:rsidRDefault="004754A0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7F29B6E" w14:textId="62816362" w:rsidR="004754A0" w:rsidRPr="00540160" w:rsidRDefault="004754A0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8CE8949" w14:textId="77777777" w:rsidR="004754A0" w:rsidRPr="00540160" w:rsidRDefault="004754A0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757D3EA5" w14:textId="77777777" w:rsidR="004A4027" w:rsidRPr="00540160" w:rsidRDefault="004A402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938F3" w14:textId="77777777" w:rsidR="004A4027" w:rsidRPr="00540160" w:rsidRDefault="004A402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6AA99B" w14:textId="77777777" w:rsidR="004A4027" w:rsidRPr="00540160" w:rsidRDefault="004A402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EF9654A" w14:textId="77777777" w:rsidR="004A4027" w:rsidRPr="00540160" w:rsidRDefault="004A4027" w:rsidP="0054016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F80F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116.25pt;margin-top:0;width:345pt;height:42.7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" fillcolor="#c00000" stroked="f" strokeweight=".5pt">
                <v:textbox>
                  <w:txbxContent>
                    <w:p w14:paraId="717D784E" w14:textId="55DDC55E" w:rsidR="004A4027" w:rsidRPr="00540160" w:rsidRDefault="004A402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40703041"/>
                      <w:r w:rsidRPr="00540160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FEDERATION ACCOUNT ALLOCATION COMMITTEE (FAAC)</w:t>
                      </w:r>
                      <w:r w:rsidR="00BB7191" w:rsidRPr="00540160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C5D6D" w:rsidRPr="00540160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Q1’</w:t>
                      </w:r>
                      <w:r w:rsidR="00BB7191" w:rsidRPr="00540160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2020</w:t>
                      </w:r>
                      <w:r w:rsidR="00E36D4F" w:rsidRPr="00540160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36D4F" w:rsidRPr="00E36D4F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DISBURSEMENT</w:t>
                      </w:r>
                    </w:p>
                    <w:p w14:paraId="01FE1F4B" w14:textId="5AAD62A6" w:rsidR="00BB7191" w:rsidRPr="00540160" w:rsidRDefault="00BB7191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16529C" w14:textId="4E358911" w:rsidR="006E2287" w:rsidRPr="00540160" w:rsidRDefault="006E228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6D825D7" w14:textId="77777777" w:rsidR="006E2287" w:rsidRPr="00540160" w:rsidRDefault="006E228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81B3E3" w14:textId="77777777" w:rsidR="004754A0" w:rsidRPr="00540160" w:rsidRDefault="004754A0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7F29B6E" w14:textId="62816362" w:rsidR="004754A0" w:rsidRPr="00540160" w:rsidRDefault="004754A0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8CE8949" w14:textId="77777777" w:rsidR="004754A0" w:rsidRPr="00540160" w:rsidRDefault="004754A0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bookmarkEnd w:id="1"/>
                    <w:p w14:paraId="757D3EA5" w14:textId="77777777" w:rsidR="004A4027" w:rsidRPr="00540160" w:rsidRDefault="004A402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938F3" w14:textId="77777777" w:rsidR="004A4027" w:rsidRPr="00540160" w:rsidRDefault="004A402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6AA99B" w14:textId="77777777" w:rsidR="004A4027" w:rsidRPr="00540160" w:rsidRDefault="004A402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EF9654A" w14:textId="77777777" w:rsidR="004A4027" w:rsidRPr="00540160" w:rsidRDefault="004A4027" w:rsidP="0054016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554EF20F" wp14:editId="0FEC9FB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946150" cy="523875"/>
            <wp:effectExtent l="0" t="0" r="6350" b="9525"/>
            <wp:wrapTight wrapText="bothSides">
              <wp:wrapPolygon edited="0">
                <wp:start x="0" y="0"/>
                <wp:lineTo x="0" y="21207"/>
                <wp:lineTo x="21310" y="21207"/>
                <wp:lineTo x="21310" y="0"/>
                <wp:lineTo x="0" y="0"/>
              </wp:wrapPolygon>
            </wp:wrapTight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027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D15A0" wp14:editId="3A13539F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7562850" cy="1276350"/>
                <wp:effectExtent l="0" t="0" r="1905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2763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C1CC3" w14:textId="77777777" w:rsidR="004A4027" w:rsidRDefault="004A4027" w:rsidP="004A402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E553B">
                              <w:rPr>
                                <w:rFonts w:ascii="Garamond" w:hAnsi="Garamond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B858B45" wp14:editId="6D3C9AB3">
                                  <wp:extent cx="18097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7008237A" w14:textId="77777777" w:rsidR="004A4027" w:rsidRPr="007E2D57" w:rsidRDefault="004A4027" w:rsidP="004A402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45F9D5" w14:textId="03B460DC" w:rsidR="004A4027" w:rsidRPr="007E2D57" w:rsidRDefault="004A4027" w:rsidP="004A402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2D57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E2D57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5F27FB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15A0" id="Rectangle: Rounded Corners 20" o:spid="_x0000_s1027" style="position:absolute;left:0;text-align:left;margin-left:0;margin-top:-26.25pt;width:595.5pt;height:100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" fillcolor="#c00000" strokecolor="#1f3763 [1604]" strokeweight="1pt">
                <v:stroke joinstyle="miter"/>
                <v:textbox>
                  <w:txbxContent>
                    <w:p w14:paraId="309C1CC3" w14:textId="77777777" w:rsidR="004A4027" w:rsidRDefault="004A4027" w:rsidP="004A4027">
                      <w:pPr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 </w:t>
                      </w:r>
                      <w:r w:rsidRPr="008E553B">
                        <w:rPr>
                          <w:rFonts w:ascii="Garamond" w:hAnsi="Garamond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B858B45" wp14:editId="6D3C9AB3">
                            <wp:extent cx="1809750" cy="6286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7008237A" w14:textId="77777777" w:rsidR="004A4027" w:rsidRPr="007E2D57" w:rsidRDefault="004A4027" w:rsidP="004A4027">
                      <w:pPr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45F9D5" w14:textId="03B460DC" w:rsidR="004A4027" w:rsidRPr="007E2D57" w:rsidRDefault="004A4027" w:rsidP="004A4027">
                      <w:pPr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7E2D57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E2D57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5F27FB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0561C" w14:textId="6F14EFFA" w:rsidR="004A4027" w:rsidRDefault="004A4027" w:rsidP="004A4027">
      <w:pPr>
        <w:jc w:val="center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7BD2F5" wp14:editId="76C8CBA2">
                <wp:simplePos x="0" y="0"/>
                <wp:positionH relativeFrom="page">
                  <wp:align>left</wp:align>
                </wp:positionH>
                <wp:positionV relativeFrom="paragraph">
                  <wp:posOffset>395605</wp:posOffset>
                </wp:positionV>
                <wp:extent cx="752475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7AD8D" w14:textId="77777777" w:rsidR="004A4027" w:rsidRPr="007E2D57" w:rsidRDefault="004A4027" w:rsidP="004A402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         </w:t>
                            </w:r>
                            <w:r w:rsidRPr="007E2D57">
                              <w:rPr>
                                <w:rFonts w:ascii="Garamond" w:hAnsi="Garamond"/>
                                <w:b/>
                                <w:bCs/>
                              </w:rPr>
                              <w:t>KAIROS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D2F5" id="Text Box 30" o:spid="_x0000_s1028" type="#_x0000_t202" style="position:absolute;left:0;text-align:left;margin-left:0;margin-top:31.15pt;width:592.5pt;height:23.2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" fillcolor="#d9e2f3 [660]" strokeweight=".5pt">
                <v:textbox>
                  <w:txbxContent>
                    <w:p w14:paraId="4907AD8D" w14:textId="77777777" w:rsidR="004A4027" w:rsidRPr="007E2D57" w:rsidRDefault="004A4027" w:rsidP="004A402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 xml:space="preserve">          </w:t>
                      </w:r>
                      <w:r w:rsidRPr="007E2D57">
                        <w:rPr>
                          <w:rFonts w:ascii="Garamond" w:hAnsi="Garamond"/>
                          <w:b/>
                          <w:bCs/>
                        </w:rPr>
                        <w:t>KAIROS RESEARCH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6BDD1231" wp14:editId="1B0FCE26">
            <wp:simplePos x="0" y="0"/>
            <wp:positionH relativeFrom="page">
              <wp:posOffset>2204085</wp:posOffset>
            </wp:positionH>
            <wp:positionV relativeFrom="paragraph">
              <wp:posOffset>430530</wp:posOffset>
            </wp:positionV>
            <wp:extent cx="237490" cy="176530"/>
            <wp:effectExtent l="0" t="0" r="0" b="0"/>
            <wp:wrapTight wrapText="bothSides">
              <wp:wrapPolygon edited="0">
                <wp:start x="0" y="0"/>
                <wp:lineTo x="0" y="18647"/>
                <wp:lineTo x="19059" y="18647"/>
                <wp:lineTo x="19059" y="0"/>
                <wp:lineTo x="0" y="0"/>
              </wp:wrapPolygon>
            </wp:wrapTight>
            <wp:docPr id="32" name="Picture 3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48645475" wp14:editId="4C08DF60">
            <wp:simplePos x="0" y="0"/>
            <wp:positionH relativeFrom="column">
              <wp:posOffset>1801495</wp:posOffset>
            </wp:positionH>
            <wp:positionV relativeFrom="paragraph">
              <wp:posOffset>429895</wp:posOffset>
            </wp:positionV>
            <wp:extent cx="255905" cy="189230"/>
            <wp:effectExtent l="0" t="0" r="0" b="1270"/>
            <wp:wrapTight wrapText="bothSides">
              <wp:wrapPolygon edited="0">
                <wp:start x="0" y="0"/>
                <wp:lineTo x="0" y="19570"/>
                <wp:lineTo x="19295" y="19570"/>
                <wp:lineTo x="19295" y="0"/>
                <wp:lineTo x="0" y="0"/>
              </wp:wrapPolygon>
            </wp:wrapTight>
            <wp:docPr id="129" name="Picture 12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82816" behindDoc="1" locked="0" layoutInCell="1" allowOverlap="1" wp14:anchorId="0B6E3BAC" wp14:editId="1EF3E823">
            <wp:simplePos x="0" y="0"/>
            <wp:positionH relativeFrom="margin">
              <wp:posOffset>2091690</wp:posOffset>
            </wp:positionH>
            <wp:positionV relativeFrom="paragraph">
              <wp:posOffset>424180</wp:posOffset>
            </wp:positionV>
            <wp:extent cx="178435" cy="183515"/>
            <wp:effectExtent l="0" t="0" r="0" b="6985"/>
            <wp:wrapTight wrapText="bothSides">
              <wp:wrapPolygon edited="0">
                <wp:start x="0" y="0"/>
                <wp:lineTo x="0" y="20180"/>
                <wp:lineTo x="18448" y="20180"/>
                <wp:lineTo x="18448" y="0"/>
                <wp:lineTo x="0" y="0"/>
              </wp:wrapPolygon>
            </wp:wrapTight>
            <wp:docPr id="34" name="Picture 3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83840" behindDoc="1" locked="0" layoutInCell="1" allowOverlap="1" wp14:anchorId="0E1D5877" wp14:editId="16D7873A">
            <wp:simplePos x="0" y="0"/>
            <wp:positionH relativeFrom="column">
              <wp:posOffset>2279015</wp:posOffset>
            </wp:positionH>
            <wp:positionV relativeFrom="paragraph">
              <wp:posOffset>422275</wp:posOffset>
            </wp:positionV>
            <wp:extent cx="255905" cy="194945"/>
            <wp:effectExtent l="0" t="0" r="0" b="0"/>
            <wp:wrapTight wrapText="bothSides">
              <wp:wrapPolygon edited="0">
                <wp:start x="0" y="0"/>
                <wp:lineTo x="0" y="18997"/>
                <wp:lineTo x="19295" y="18997"/>
                <wp:lineTo x="19295" y="0"/>
                <wp:lineTo x="0" y="0"/>
              </wp:wrapPolygon>
            </wp:wrapTight>
            <wp:docPr id="35" name="Picture 3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419C1" w14:textId="663A0CE2" w:rsidR="004A4027" w:rsidRDefault="004A4027" w:rsidP="004A4027">
      <w:pPr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B862C" wp14:editId="0C05F8C1">
                <wp:simplePos x="0" y="0"/>
                <wp:positionH relativeFrom="margin">
                  <wp:posOffset>-609600</wp:posOffset>
                </wp:positionH>
                <wp:positionV relativeFrom="paragraph">
                  <wp:posOffset>476885</wp:posOffset>
                </wp:positionV>
                <wp:extent cx="7477125" cy="1371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A1CEEA" w14:textId="73D5931C" w:rsidR="004A4027" w:rsidRPr="004A4027" w:rsidRDefault="004A4027" w:rsidP="004A40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4A4027">
                              <w:rPr>
                                <w:rFonts w:ascii="Garamond" w:hAnsi="Garamond"/>
                              </w:rPr>
                              <w:t xml:space="preserve">The Federation Account Allocation Committee (FAAC) disbursed the sum of </w:t>
                            </w:r>
                            <w:r w:rsidRPr="0015454C">
                              <w:rPr>
                                <w:rFonts w:ascii="Garamond" w:hAnsi="Garamond"/>
                                <w:dstrike/>
                              </w:rPr>
                              <w:t>N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581.57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>illio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n to the three tiers of government in March 2020 from the revenue generated in February 2020.</w:t>
                            </w:r>
                          </w:p>
                          <w:p w14:paraId="01A98878" w14:textId="7C61221C" w:rsidR="004A4027" w:rsidRDefault="004A4027" w:rsidP="004A40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4A4027">
                              <w:rPr>
                                <w:rFonts w:ascii="Garamond" w:hAnsi="Garamond"/>
                              </w:rPr>
                              <w:t xml:space="preserve">The amount disbursed comprised of </w:t>
                            </w:r>
                            <w:r w:rsidRPr="00C42965">
                              <w:rPr>
                                <w:rFonts w:ascii="Garamond" w:hAnsi="Garamond"/>
                                <w:dstrike/>
                              </w:rPr>
                              <w:t>N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466.06</w:t>
                            </w:r>
                            <w:r w:rsidR="00C42965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b</w:t>
                            </w:r>
                            <w:r w:rsidR="00C42965">
                              <w:rPr>
                                <w:rFonts w:ascii="Garamond" w:hAnsi="Garamond"/>
                              </w:rPr>
                              <w:t>illio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 xml:space="preserve">n from the Statutory Account, </w:t>
                            </w:r>
                            <w:r w:rsidRPr="00423A3F">
                              <w:rPr>
                                <w:rFonts w:ascii="Garamond" w:hAnsi="Garamond"/>
                                <w:dstrike/>
                              </w:rPr>
                              <w:t>N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15.20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>illio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 xml:space="preserve">n from FOREX </w:t>
                            </w:r>
                            <w:proofErr w:type="spellStart"/>
                            <w:r w:rsidRPr="004A4027">
                              <w:rPr>
                                <w:rFonts w:ascii="Garamond" w:hAnsi="Garamond"/>
                              </w:rPr>
                              <w:t>Equalisation</w:t>
                            </w:r>
                            <w:proofErr w:type="spellEnd"/>
                            <w:r w:rsidRPr="004A4027">
                              <w:rPr>
                                <w:rFonts w:ascii="Garamond" w:hAnsi="Garamond"/>
                              </w:rPr>
                              <w:t xml:space="preserve"> Account, </w:t>
                            </w:r>
                            <w:r w:rsidRPr="00423A3F">
                              <w:rPr>
                                <w:rFonts w:ascii="Garamond" w:hAnsi="Garamond"/>
                                <w:dstrike/>
                              </w:rPr>
                              <w:t>N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99.55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>illio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 xml:space="preserve">n from Valued Added Tax (VAT) and </w:t>
                            </w:r>
                            <w:r w:rsidRPr="00C42965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757.94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m</w:t>
                            </w:r>
                            <w:r w:rsidR="00423A3F">
                              <w:rPr>
                                <w:rFonts w:ascii="Garamond" w:hAnsi="Garamond"/>
                              </w:rPr>
                              <w:t>illio</w:t>
                            </w:r>
                            <w:r w:rsidR="00AC7758">
                              <w:rPr>
                                <w:rFonts w:ascii="Garamond" w:hAnsi="Garamond"/>
                              </w:rPr>
                              <w:t xml:space="preserve">n </w:t>
                            </w:r>
                            <w:r w:rsidRPr="004A4027">
                              <w:rPr>
                                <w:rFonts w:ascii="Garamond" w:hAnsi="Garamond"/>
                              </w:rPr>
                              <w:t>from Exchange Gain Differences.</w:t>
                            </w:r>
                          </w:p>
                          <w:p w14:paraId="75DE800A" w14:textId="38D17874" w:rsidR="00C42965" w:rsidRPr="00C42965" w:rsidRDefault="00C42965" w:rsidP="004A40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</w:pP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Further breakdown of revenue allocation distribution to the Federal Government of Nigeria (FGN) revealed that the sum of </w:t>
                            </w:r>
                            <w:r w:rsidRPr="00C42965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201.92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illio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n was disbursed to the FGN consolidated revenue account; </w:t>
                            </w:r>
                            <w:r w:rsidRPr="00C42965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4.80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illio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n shared as share of derivation and ecology</w:t>
                            </w:r>
                            <w:r w:rsidR="00E36D4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fund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; </w:t>
                            </w:r>
                            <w:r w:rsidRPr="00C42965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2.40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illio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n as stabilization fund; </w:t>
                            </w:r>
                            <w:r w:rsidRPr="00423A3F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8.06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illio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n for the development of natural resources; and </w:t>
                            </w:r>
                            <w:r w:rsidRPr="00423A3F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6.58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b</w:t>
                            </w:r>
                            <w:r w:rsidR="00423A3F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illio</w:t>
                            </w:r>
                            <w:r w:rsidRPr="00C42965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n to the Federal Capital Territory (FCT) Abuja.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862C" id="Text Box 4" o:spid="_x0000_s1029" type="#_x0000_t202" style="position:absolute;margin-left:-48pt;margin-top:37.55pt;width:588.7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" fillcolor="white [3201]" strokecolor="white [3212]" strokeweight=".5pt">
                <v:textbox>
                  <w:txbxContent>
                    <w:p w14:paraId="3CA1CEEA" w14:textId="73D5931C" w:rsidR="004A4027" w:rsidRPr="004A4027" w:rsidRDefault="004A4027" w:rsidP="004A40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4A4027">
                        <w:rPr>
                          <w:rFonts w:ascii="Garamond" w:hAnsi="Garamond"/>
                        </w:rPr>
                        <w:t xml:space="preserve">The Federation Account Allocation Committee (FAAC) disbursed the sum of </w:t>
                      </w:r>
                      <w:r w:rsidRPr="0015454C">
                        <w:rPr>
                          <w:rFonts w:ascii="Garamond" w:hAnsi="Garamond"/>
                          <w:dstrike/>
                        </w:rPr>
                        <w:t>N</w:t>
                      </w:r>
                      <w:r w:rsidRPr="004A4027">
                        <w:rPr>
                          <w:rFonts w:ascii="Garamond" w:hAnsi="Garamond"/>
                        </w:rPr>
                        <w:t>581.57</w:t>
                      </w:r>
                      <w:r w:rsidR="00423A3F">
                        <w:rPr>
                          <w:rFonts w:ascii="Garamond" w:hAnsi="Garamond"/>
                        </w:rPr>
                        <w:t xml:space="preserve"> </w:t>
                      </w:r>
                      <w:r w:rsidRPr="004A4027">
                        <w:rPr>
                          <w:rFonts w:ascii="Garamond" w:hAnsi="Garamond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</w:rPr>
                        <w:t>illio</w:t>
                      </w:r>
                      <w:r w:rsidRPr="004A4027">
                        <w:rPr>
                          <w:rFonts w:ascii="Garamond" w:hAnsi="Garamond"/>
                        </w:rPr>
                        <w:t>n to the three tiers of government in March 2020 from the revenue generated in February 2020.</w:t>
                      </w:r>
                    </w:p>
                    <w:p w14:paraId="01A98878" w14:textId="7C61221C" w:rsidR="004A4027" w:rsidRDefault="004A4027" w:rsidP="004A40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4A4027">
                        <w:rPr>
                          <w:rFonts w:ascii="Garamond" w:hAnsi="Garamond"/>
                        </w:rPr>
                        <w:t xml:space="preserve">The amount disbursed comprised of </w:t>
                      </w:r>
                      <w:r w:rsidRPr="00C42965">
                        <w:rPr>
                          <w:rFonts w:ascii="Garamond" w:hAnsi="Garamond"/>
                          <w:dstrike/>
                        </w:rPr>
                        <w:t>N</w:t>
                      </w:r>
                      <w:r w:rsidRPr="004A4027">
                        <w:rPr>
                          <w:rFonts w:ascii="Garamond" w:hAnsi="Garamond"/>
                        </w:rPr>
                        <w:t>466.06</w:t>
                      </w:r>
                      <w:r w:rsidR="00C42965">
                        <w:rPr>
                          <w:rFonts w:ascii="Garamond" w:hAnsi="Garamond"/>
                        </w:rPr>
                        <w:t xml:space="preserve"> </w:t>
                      </w:r>
                      <w:r w:rsidRPr="004A4027">
                        <w:rPr>
                          <w:rFonts w:ascii="Garamond" w:hAnsi="Garamond"/>
                        </w:rPr>
                        <w:t>b</w:t>
                      </w:r>
                      <w:r w:rsidR="00C42965">
                        <w:rPr>
                          <w:rFonts w:ascii="Garamond" w:hAnsi="Garamond"/>
                        </w:rPr>
                        <w:t>illio</w:t>
                      </w:r>
                      <w:r w:rsidRPr="004A4027">
                        <w:rPr>
                          <w:rFonts w:ascii="Garamond" w:hAnsi="Garamond"/>
                        </w:rPr>
                        <w:t xml:space="preserve">n from the Statutory Account, </w:t>
                      </w:r>
                      <w:r w:rsidRPr="00423A3F">
                        <w:rPr>
                          <w:rFonts w:ascii="Garamond" w:hAnsi="Garamond"/>
                          <w:dstrike/>
                        </w:rPr>
                        <w:t>N</w:t>
                      </w:r>
                      <w:r w:rsidRPr="004A4027">
                        <w:rPr>
                          <w:rFonts w:ascii="Garamond" w:hAnsi="Garamond"/>
                        </w:rPr>
                        <w:t>15.20</w:t>
                      </w:r>
                      <w:r w:rsidR="00423A3F">
                        <w:rPr>
                          <w:rFonts w:ascii="Garamond" w:hAnsi="Garamond"/>
                        </w:rPr>
                        <w:t xml:space="preserve"> </w:t>
                      </w:r>
                      <w:r w:rsidRPr="004A4027">
                        <w:rPr>
                          <w:rFonts w:ascii="Garamond" w:hAnsi="Garamond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</w:rPr>
                        <w:t>illio</w:t>
                      </w:r>
                      <w:r w:rsidRPr="004A4027">
                        <w:rPr>
                          <w:rFonts w:ascii="Garamond" w:hAnsi="Garamond"/>
                        </w:rPr>
                        <w:t xml:space="preserve">n from FOREX </w:t>
                      </w:r>
                      <w:proofErr w:type="spellStart"/>
                      <w:r w:rsidRPr="004A4027">
                        <w:rPr>
                          <w:rFonts w:ascii="Garamond" w:hAnsi="Garamond"/>
                        </w:rPr>
                        <w:t>Equalisation</w:t>
                      </w:r>
                      <w:proofErr w:type="spellEnd"/>
                      <w:r w:rsidRPr="004A4027">
                        <w:rPr>
                          <w:rFonts w:ascii="Garamond" w:hAnsi="Garamond"/>
                        </w:rPr>
                        <w:t xml:space="preserve"> Account, </w:t>
                      </w:r>
                      <w:r w:rsidRPr="00423A3F">
                        <w:rPr>
                          <w:rFonts w:ascii="Garamond" w:hAnsi="Garamond"/>
                          <w:dstrike/>
                        </w:rPr>
                        <w:t>N</w:t>
                      </w:r>
                      <w:r w:rsidRPr="004A4027">
                        <w:rPr>
                          <w:rFonts w:ascii="Garamond" w:hAnsi="Garamond"/>
                        </w:rPr>
                        <w:t>99.55</w:t>
                      </w:r>
                      <w:r w:rsidR="00423A3F">
                        <w:rPr>
                          <w:rFonts w:ascii="Garamond" w:hAnsi="Garamond"/>
                        </w:rPr>
                        <w:t xml:space="preserve"> </w:t>
                      </w:r>
                      <w:r w:rsidRPr="004A4027">
                        <w:rPr>
                          <w:rFonts w:ascii="Garamond" w:hAnsi="Garamond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</w:rPr>
                        <w:t>illio</w:t>
                      </w:r>
                      <w:r w:rsidRPr="004A4027">
                        <w:rPr>
                          <w:rFonts w:ascii="Garamond" w:hAnsi="Garamond"/>
                        </w:rPr>
                        <w:t xml:space="preserve">n from Valued Added Tax (VAT) and </w:t>
                      </w:r>
                      <w:r w:rsidRPr="00C42965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4A4027">
                        <w:rPr>
                          <w:rFonts w:ascii="Garamond" w:hAnsi="Garamond"/>
                        </w:rPr>
                        <w:t>757.94</w:t>
                      </w:r>
                      <w:r w:rsidR="00423A3F">
                        <w:rPr>
                          <w:rFonts w:ascii="Garamond" w:hAnsi="Garamond"/>
                        </w:rPr>
                        <w:t xml:space="preserve"> </w:t>
                      </w:r>
                      <w:r w:rsidRPr="004A4027">
                        <w:rPr>
                          <w:rFonts w:ascii="Garamond" w:hAnsi="Garamond"/>
                        </w:rPr>
                        <w:t>m</w:t>
                      </w:r>
                      <w:r w:rsidR="00423A3F">
                        <w:rPr>
                          <w:rFonts w:ascii="Garamond" w:hAnsi="Garamond"/>
                        </w:rPr>
                        <w:t>illio</w:t>
                      </w:r>
                      <w:r w:rsidR="00AC7758">
                        <w:rPr>
                          <w:rFonts w:ascii="Garamond" w:hAnsi="Garamond"/>
                        </w:rPr>
                        <w:t xml:space="preserve">n </w:t>
                      </w:r>
                      <w:r w:rsidRPr="004A4027">
                        <w:rPr>
                          <w:rFonts w:ascii="Garamond" w:hAnsi="Garamond"/>
                        </w:rPr>
                        <w:t>from Exchange Gain Differences.</w:t>
                      </w:r>
                    </w:p>
                    <w:p w14:paraId="75DE800A" w14:textId="38D17874" w:rsidR="00C42965" w:rsidRPr="00C42965" w:rsidRDefault="00C42965" w:rsidP="004A40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/>
                          <w:color w:val="0D0D0D" w:themeColor="text1" w:themeTint="F2"/>
                        </w:rPr>
                      </w:pP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Further breakdown of revenue allocation distribution to the Federal Government of Nigeria (FGN) revealed that the sum of </w:t>
                      </w:r>
                      <w:r w:rsidRPr="00C42965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201.92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>illio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n was disbursed to the FGN consolidated revenue account; </w:t>
                      </w:r>
                      <w:r w:rsidRPr="00C42965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4.80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>illio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n shared as share of derivation and ecology</w:t>
                      </w:r>
                      <w:r w:rsidR="00E36D4F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fund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; </w:t>
                      </w:r>
                      <w:r w:rsidRPr="00C42965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2.40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>illio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n as stabilization fund; </w:t>
                      </w:r>
                      <w:r w:rsidRPr="00423A3F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8.06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>illio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n for the development of natural resources; and </w:t>
                      </w:r>
                      <w:r w:rsidRPr="00423A3F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6.58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b</w:t>
                      </w:r>
                      <w:r w:rsidR="00423A3F">
                        <w:rPr>
                          <w:rFonts w:ascii="Garamond" w:hAnsi="Garamond"/>
                          <w:color w:val="0D0D0D" w:themeColor="text1" w:themeTint="F2"/>
                        </w:rPr>
                        <w:t>illio</w:t>
                      </w:r>
                      <w:r w:rsidRPr="00C42965">
                        <w:rPr>
                          <w:rFonts w:ascii="Garamond" w:hAnsi="Garamond"/>
                          <w:color w:val="0D0D0D" w:themeColor="text1" w:themeTint="F2"/>
                        </w:rPr>
                        <w:t>n to the Federal Capital Territory (FCT) Abuja.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CFA0D" w14:textId="32458259" w:rsidR="004A4027" w:rsidRDefault="004A4027" w:rsidP="004A4027">
      <w:pPr>
        <w:rPr>
          <w:rFonts w:ascii="Garamond" w:hAnsi="Garamond"/>
          <w:b/>
          <w:bCs/>
        </w:rPr>
      </w:pPr>
    </w:p>
    <w:p w14:paraId="6E018D07" w14:textId="1667D5A4" w:rsidR="004A4027" w:rsidRDefault="004A4027" w:rsidP="004A4027">
      <w:pPr>
        <w:jc w:val="center"/>
        <w:rPr>
          <w:rFonts w:ascii="Garamond" w:hAnsi="Garamond"/>
          <w:b/>
          <w:bCs/>
        </w:rPr>
      </w:pPr>
    </w:p>
    <w:p w14:paraId="4C8C2A3F" w14:textId="359638E6" w:rsidR="004A4027" w:rsidRDefault="004A4027" w:rsidP="004A4027">
      <w:pPr>
        <w:jc w:val="center"/>
        <w:rPr>
          <w:rFonts w:ascii="Garamond" w:hAnsi="Garamond"/>
          <w:b/>
          <w:bCs/>
        </w:rPr>
      </w:pPr>
    </w:p>
    <w:p w14:paraId="383D9186" w14:textId="212F39F2" w:rsidR="004A4027" w:rsidRDefault="00C42965" w:rsidP="004A402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D5F801" wp14:editId="5DFB908E">
                <wp:simplePos x="0" y="0"/>
                <wp:positionH relativeFrom="page">
                  <wp:posOffset>-9525</wp:posOffset>
                </wp:positionH>
                <wp:positionV relativeFrom="paragraph">
                  <wp:posOffset>282575</wp:posOffset>
                </wp:positionV>
                <wp:extent cx="3838575" cy="23717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A7E4D2" w14:textId="18836193" w:rsidR="00302246" w:rsidRDefault="00302246">
                            <w:r>
                              <w:rPr>
                                <w:noProof/>
                              </w:rPr>
                              <mc:AlternateContent>
                                <mc:Choice Requires="cx2">
                                  <w:drawing>
                                    <wp:inline distT="0" distB="0" distL="0" distR="0" wp14:anchorId="0342F961" wp14:editId="4DAA1C18">
                                      <wp:extent cx="3600450" cy="2266950"/>
                                      <wp:effectExtent l="0" t="0" r="0" b="0"/>
                                      <wp:docPr id="21" name="Chart 2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6DE9A1B3-FCA6-4BC6-A2E6-C83DBA88FF33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microsoft.com/office/drawing/2014/chartex">
                                          <cx:chart xmlns:cx="http://schemas.microsoft.com/office/drawing/2014/chartex" xmlns:r="http://schemas.openxmlformats.org/officeDocument/2006/relationships" r:id="rId17"/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drawing>
                                    <wp:inline distT="0" distB="0" distL="0" distR="0" wp14:anchorId="0342F961" wp14:editId="4DAA1C18">
                                      <wp:extent cx="3600450" cy="2266950"/>
                                      <wp:effectExtent l="0" t="0" r="0" b="0"/>
                                      <wp:docPr id="21" name="Chart 2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6DE9A1B3-FCA6-4BC6-A2E6-C83DBA88FF33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Grp="1" noDrilldown="1" noSelect="1" noChangeAspect="1" noMove="1" noResize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Chart 21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6DE9A1B3-FCA6-4BC6-A2E6-C83DBA88FF33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Grp="1" noRot="1" noChangeAspect="1" noMove="1" noResize="1" noEditPoints="1" noAdjustHandles="1" noChangeArrowheads="1" noChangeShapeType="1"/>
                                              </pic:cNvPicPr>
                                            </pic:nvPicPr>
                                            <pic:blipFill>
                                              <a:blip r:embed="rId1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00450" cy="2266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F801" id="Text Box 18" o:spid="_x0000_s1030" type="#_x0000_t202" style="position:absolute;margin-left:-.75pt;margin-top:22.25pt;width:302.25pt;height:186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" fillcolor="white [3201]" strokecolor="white [3212]" strokeweight=".5pt">
                <v:textbox>
                  <w:txbxContent>
                    <w:p w14:paraId="75A7E4D2" w14:textId="18836193" w:rsidR="00302246" w:rsidRDefault="00302246">
                      <w:r>
                        <w:rPr>
                          <w:noProof/>
                        </w:rPr>
                        <mc:AlternateContent>
                          <mc:Choice Requires="cx2">
                            <w:drawing>
                              <wp:inline distT="0" distB="0" distL="0" distR="0" wp14:anchorId="0342F961" wp14:editId="30DFCBCA">
                                <wp:extent cx="3600450" cy="2266950"/>
                                <wp:effectExtent l="0" t="0" r="0" b="0"/>
                                <wp:docPr id="21" name="Chart 2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DE9A1B3-FCA6-4BC6-A2E6-C83DBA88FF3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microsoft.com/office/drawing/2014/chartex">
                                    <cx:chart xmlns:cx="http://schemas.microsoft.com/office/drawing/2014/chartex" xmlns:r="http://schemas.openxmlformats.org/officeDocument/2006/relationships" r:id="rId19"/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drawing>
                              <wp:inline distT="0" distB="0" distL="0" distR="0" wp14:anchorId="0342F961" wp14:editId="30DFCBCA">
                                <wp:extent cx="3600450" cy="2266950"/>
                                <wp:effectExtent l="0" t="0" r="0" b="0"/>
                                <wp:docPr id="21" name="Chart 2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DE9A1B3-FCA6-4BC6-A2E6-C83DBA88FF3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Grp="1" noDrilldown="1" noSelect="1" noChangeAspect="1" noMove="1" noResize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Chart 2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DE9A1B3-FCA6-4BC6-A2E6-C83DBA88FF33}"/>
                                            </a:ext>
                                          </a:extLst>
                                        </pic:cNvPr>
                                        <pic:cNvPicPr>
                                          <a:picLocks noGrp="1" noRot="1" noChangeAspect="1" noMove="1" noResize="1" noEditPoints="1" noAdjustHandles="1" noChangeArrowheads="1" noChangeShapeType="1"/>
                                        </pic:cNvPicPr>
                                      </pic:nvPicPr>
                                      <pic:blipFill>
                                        <a:blip r:embed="rId2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00450" cy="2266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Fallback>
                        </mc:AlternateConten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0484F7" w14:textId="10347B80" w:rsidR="004A4027" w:rsidRDefault="00C42965" w:rsidP="004A4027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9D126" wp14:editId="368D6971">
                <wp:simplePos x="0" y="0"/>
                <wp:positionH relativeFrom="page">
                  <wp:posOffset>3771900</wp:posOffset>
                </wp:positionH>
                <wp:positionV relativeFrom="paragraph">
                  <wp:posOffset>11430</wp:posOffset>
                </wp:positionV>
                <wp:extent cx="4086225" cy="2371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1B0CE2" w14:textId="00BC4742" w:rsidR="00C577CD" w:rsidRDefault="00C577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66E5D" wp14:editId="1EA5228E">
                                  <wp:extent cx="3657600" cy="2257425"/>
                                  <wp:effectExtent l="0" t="0" r="0" b="9525"/>
                                  <wp:docPr id="39" name="Chart 3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CDD62AC-5667-4F14-8AD4-E4D8B822041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D126" id="Text Box 8" o:spid="_x0000_s1031" type="#_x0000_t202" style="position:absolute;left:0;text-align:left;margin-left:297pt;margin-top:.9pt;width:321.75pt;height:186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" fillcolor="white [3201]" strokecolor="white [3212]" strokeweight=".5pt">
                <v:textbox>
                  <w:txbxContent>
                    <w:p w14:paraId="761B0CE2" w14:textId="00BC4742" w:rsidR="00C577CD" w:rsidRDefault="00C577CD">
                      <w:r>
                        <w:rPr>
                          <w:noProof/>
                        </w:rPr>
                        <w:drawing>
                          <wp:inline distT="0" distB="0" distL="0" distR="0" wp14:anchorId="52066E5D" wp14:editId="69BDB1F0">
                            <wp:extent cx="3657600" cy="2257425"/>
                            <wp:effectExtent l="0" t="0" r="0" b="9525"/>
                            <wp:docPr id="39" name="Chart 3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CDD62AC-5667-4F14-8AD4-E4D8B822041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6DD5EB" w14:textId="1E721978" w:rsidR="004A4027" w:rsidRDefault="004A4027" w:rsidP="004A4027">
      <w:pPr>
        <w:jc w:val="center"/>
        <w:rPr>
          <w:rFonts w:ascii="Garamond" w:hAnsi="Garamond"/>
          <w:b/>
          <w:bCs/>
        </w:rPr>
      </w:pPr>
    </w:p>
    <w:p w14:paraId="0DB45837" w14:textId="1A47D7C7" w:rsidR="004A4027" w:rsidRDefault="00C42965" w:rsidP="004A402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7BDE28" wp14:editId="1E3CE00C">
                <wp:simplePos x="0" y="0"/>
                <wp:positionH relativeFrom="column">
                  <wp:posOffset>1209675</wp:posOffset>
                </wp:positionH>
                <wp:positionV relativeFrom="paragraph">
                  <wp:posOffset>97790</wp:posOffset>
                </wp:positionV>
                <wp:extent cx="971550" cy="228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885E502" w14:textId="7144C78E" w:rsidR="00302246" w:rsidRPr="00423A3F" w:rsidRDefault="00302246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423A3F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</w:rPr>
                              <w:t>N</w:t>
                            </w:r>
                            <w:r w:rsidRPr="00423A3F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236.12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DE28" id="Text Box 22" o:spid="_x0000_s1032" type="#_x0000_t202" style="position:absolute;margin-left:95.25pt;margin-top:7.7pt;width:76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" fillcolor="#375623 [1609]" strokecolor="#375623 [1609]" strokeweight=".5pt">
                <v:textbox>
                  <w:txbxContent>
                    <w:p w14:paraId="4885E502" w14:textId="7144C78E" w:rsidR="00302246" w:rsidRPr="00423A3F" w:rsidRDefault="00302246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423A3F">
                        <w:rPr>
                          <w:rFonts w:ascii="Garamond" w:hAnsi="Garamond"/>
                          <w:dstrike/>
                          <w:color w:val="FFFFFF" w:themeColor="background1"/>
                        </w:rPr>
                        <w:t>N</w:t>
                      </w:r>
                      <w:r w:rsidRPr="00423A3F">
                        <w:rPr>
                          <w:rFonts w:ascii="Garamond" w:hAnsi="Garamond"/>
                          <w:color w:val="FFFFFF" w:themeColor="background1"/>
                        </w:rPr>
                        <w:t>236.12 bn</w:t>
                      </w:r>
                    </w:p>
                  </w:txbxContent>
                </v:textbox>
              </v:shape>
            </w:pict>
          </mc:Fallback>
        </mc:AlternateContent>
      </w:r>
    </w:p>
    <w:p w14:paraId="58A57049" w14:textId="20E1A1FD" w:rsidR="00900248" w:rsidRDefault="00900248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484A2D5A" w14:textId="0C2B50E8" w:rsidR="00900248" w:rsidRDefault="00900248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7617DEFD" w14:textId="74CB7F96" w:rsidR="00900248" w:rsidRDefault="00CA1340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387128" wp14:editId="0EB3BB9E">
                <wp:simplePos x="0" y="0"/>
                <wp:positionH relativeFrom="column">
                  <wp:posOffset>1257300</wp:posOffset>
                </wp:positionH>
                <wp:positionV relativeFrom="paragraph">
                  <wp:posOffset>7620</wp:posOffset>
                </wp:positionV>
                <wp:extent cx="97155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4D8C9BF" w14:textId="78ED30DE" w:rsidR="00302246" w:rsidRPr="00423A3F" w:rsidRDefault="00302246" w:rsidP="00302246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423A3F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</w:rPr>
                              <w:t>N</w:t>
                            </w:r>
                            <w:r w:rsidRPr="00423A3F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159.01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7128" id="Text Box 25" o:spid="_x0000_s1033" type="#_x0000_t202" style="position:absolute;left:0;text-align:left;margin-left:99pt;margin-top:.6pt;width:76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" fillcolor="#375623 [1609]" strokecolor="#375623 [1609]" strokeweight=".5pt">
                <v:textbox>
                  <w:txbxContent>
                    <w:p w14:paraId="44D8C9BF" w14:textId="78ED30DE" w:rsidR="00302246" w:rsidRPr="00423A3F" w:rsidRDefault="00302246" w:rsidP="00302246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423A3F">
                        <w:rPr>
                          <w:rFonts w:ascii="Garamond" w:hAnsi="Garamond"/>
                          <w:dstrike/>
                          <w:color w:val="FFFFFF" w:themeColor="background1"/>
                        </w:rPr>
                        <w:t>N</w:t>
                      </w:r>
                      <w:r w:rsidRPr="00423A3F">
                        <w:rPr>
                          <w:rFonts w:ascii="Garamond" w:hAnsi="Garamond"/>
                          <w:color w:val="FFFFFF" w:themeColor="background1"/>
                        </w:rPr>
                        <w:t>159.01 bn</w:t>
                      </w:r>
                    </w:p>
                  </w:txbxContent>
                </v:textbox>
              </v:shape>
            </w:pict>
          </mc:Fallback>
        </mc:AlternateContent>
      </w:r>
    </w:p>
    <w:p w14:paraId="03E14671" w14:textId="60B1A1B3" w:rsidR="00900248" w:rsidRDefault="00900248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7308AAFF" w14:textId="61598663" w:rsidR="00900248" w:rsidRDefault="00C4296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A2208F" wp14:editId="3095F0BA">
                <wp:simplePos x="0" y="0"/>
                <wp:positionH relativeFrom="column">
                  <wp:posOffset>1323975</wp:posOffset>
                </wp:positionH>
                <wp:positionV relativeFrom="paragraph">
                  <wp:posOffset>121920</wp:posOffset>
                </wp:positionV>
                <wp:extent cx="885825" cy="2476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E071C87" w14:textId="528584DE" w:rsidR="00302246" w:rsidRPr="00423A3F" w:rsidRDefault="00302246" w:rsidP="00302246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423A3F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</w:rPr>
                              <w:t>N</w:t>
                            </w:r>
                            <w:r w:rsidRPr="00423A3F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119.31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208F" id="Text Box 26" o:spid="_x0000_s1034" type="#_x0000_t202" style="position:absolute;left:0;text-align:left;margin-left:104.25pt;margin-top:9.6pt;width:69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" fillcolor="#375623 [1609]" strokecolor="#375623 [1609]" strokeweight=".5pt">
                <v:textbox>
                  <w:txbxContent>
                    <w:p w14:paraId="2E071C87" w14:textId="528584DE" w:rsidR="00302246" w:rsidRPr="00423A3F" w:rsidRDefault="00302246" w:rsidP="00302246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423A3F">
                        <w:rPr>
                          <w:rFonts w:ascii="Garamond" w:hAnsi="Garamond"/>
                          <w:dstrike/>
                          <w:color w:val="FFFFFF" w:themeColor="background1"/>
                        </w:rPr>
                        <w:t>N</w:t>
                      </w:r>
                      <w:r w:rsidRPr="00423A3F">
                        <w:rPr>
                          <w:rFonts w:ascii="Garamond" w:hAnsi="Garamond"/>
                          <w:color w:val="FFFFFF" w:themeColor="background1"/>
                        </w:rPr>
                        <w:t>119.31 bn</w:t>
                      </w:r>
                    </w:p>
                  </w:txbxContent>
                </v:textbox>
              </v:shape>
            </w:pict>
          </mc:Fallback>
        </mc:AlternateContent>
      </w:r>
    </w:p>
    <w:p w14:paraId="1FEDD1F7" w14:textId="61C9B423" w:rsidR="00900248" w:rsidRDefault="00900248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00ADF5A9" w14:textId="06AFC786" w:rsidR="00900248" w:rsidRDefault="00900248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5B874825" w14:textId="312EB21F" w:rsidR="00900248" w:rsidRDefault="00C4296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3143D" wp14:editId="5272722B">
                <wp:simplePos x="0" y="0"/>
                <wp:positionH relativeFrom="column">
                  <wp:posOffset>1370330</wp:posOffset>
                </wp:positionH>
                <wp:positionV relativeFrom="paragraph">
                  <wp:posOffset>112395</wp:posOffset>
                </wp:positionV>
                <wp:extent cx="694055" cy="247650"/>
                <wp:effectExtent l="0" t="0" r="1079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16BFB4" w14:textId="108418F3" w:rsidR="00302246" w:rsidRPr="00A62EAF" w:rsidRDefault="00302246" w:rsidP="00A62EAF">
                            <w:pPr>
                              <w:spacing w:after="0"/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2246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302246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67.14bn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143D" id="Text Box 27" o:spid="_x0000_s1035" type="#_x0000_t202" style="position:absolute;left:0;text-align:left;margin-left:107.9pt;margin-top:8.85pt;width:54.6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" fillcolor="#375623 [1609]" strokecolor="#375623 [1609]" strokeweight=".5pt">
                <v:textbox>
                  <w:txbxContent>
                    <w:p w14:paraId="5A16BFB4" w14:textId="108418F3" w:rsidR="00302246" w:rsidRPr="00A62EAF" w:rsidRDefault="00302246" w:rsidP="00A62EAF">
                      <w:pPr>
                        <w:spacing w:after="0"/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302246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302246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67.14bn</w:t>
                      </w:r>
                    </w:p>
                  </w:txbxContent>
                </v:textbox>
              </v:shape>
            </w:pict>
          </mc:Fallback>
        </mc:AlternateContent>
      </w:r>
    </w:p>
    <w:p w14:paraId="7E2C9BF3" w14:textId="4FDECB6B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73CB11E1" w14:textId="3C3D98CA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6E2E706F" w14:textId="359D47D1" w:rsidR="00302246" w:rsidRDefault="00C4296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E4A71" wp14:editId="3454F359">
                <wp:simplePos x="0" y="0"/>
                <wp:positionH relativeFrom="page">
                  <wp:posOffset>-38100</wp:posOffset>
                </wp:positionH>
                <wp:positionV relativeFrom="paragraph">
                  <wp:posOffset>150495</wp:posOffset>
                </wp:positionV>
                <wp:extent cx="3838575" cy="2238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69E52F" w14:textId="4C405674" w:rsidR="00900248" w:rsidRDefault="009002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18511" wp14:editId="562C6992">
                                  <wp:extent cx="3629025" cy="2133600"/>
                                  <wp:effectExtent l="0" t="0" r="9525" b="0"/>
                                  <wp:docPr id="15" name="Chart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99B557F-368A-4972-8C65-E87EC4026597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4A71" id="Text Box 2" o:spid="_x0000_s1036" type="#_x0000_t202" style="position:absolute;left:0;text-align:left;margin-left:-3pt;margin-top:11.85pt;width:302.25pt;height:17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" fillcolor="white [3201]" strokecolor="white [3212]" strokeweight=".5pt">
                <v:textbox>
                  <w:txbxContent>
                    <w:p w14:paraId="3569E52F" w14:textId="4C405674" w:rsidR="00900248" w:rsidRDefault="00900248">
                      <w:r>
                        <w:rPr>
                          <w:noProof/>
                        </w:rPr>
                        <w:drawing>
                          <wp:inline distT="0" distB="0" distL="0" distR="0" wp14:anchorId="5B418511" wp14:editId="5FB10574">
                            <wp:extent cx="3629025" cy="2133600"/>
                            <wp:effectExtent l="0" t="0" r="9525" b="0"/>
                            <wp:docPr id="15" name="Chart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99B557F-368A-4972-8C65-E87EC4026597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7F2BC3" w14:textId="524C9FDE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089A0117" w14:textId="609DF604" w:rsidR="00302246" w:rsidRDefault="006E2287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E57BA" wp14:editId="4EB06B98">
                <wp:simplePos x="0" y="0"/>
                <wp:positionH relativeFrom="page">
                  <wp:posOffset>3857625</wp:posOffset>
                </wp:positionH>
                <wp:positionV relativeFrom="paragraph">
                  <wp:posOffset>7620</wp:posOffset>
                </wp:positionV>
                <wp:extent cx="3629025" cy="20002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783F64" w14:textId="6E1F4323" w:rsidR="00C577CD" w:rsidRDefault="00C577CD" w:rsidP="00540160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276" w:lineRule="auto"/>
                              <w:jc w:val="both"/>
                              <w:textAlignment w:val="baseline"/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FAAC has shared the sum of </w:t>
                            </w:r>
                            <w:r w:rsidRPr="00A2623F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>1.9</w:t>
                            </w:r>
                            <w:r w:rsidR="004754A0"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45 trillion in Q1 2020 which 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is the highest Q1 disbursement since 2014. The disbursements since 2015 were </w:t>
                            </w:r>
                            <w:r w:rsidRPr="00A2623F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1.648 trillion in Q1 2015, </w:t>
                            </w:r>
                            <w:r w:rsidRPr="00A2623F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1.132 trillion in Q1 2016, </w:t>
                            </w:r>
                            <w:r w:rsidRPr="00A2623F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1.411 trillion in Q1 2017, </w:t>
                            </w:r>
                            <w:r w:rsidRPr="00A2623F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1.938 trillion in Q1 2018, and </w:t>
                            </w:r>
                            <w:r w:rsidRPr="00A2623F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>1.929</w:t>
                            </w:r>
                            <w:r w:rsidR="004754A0"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trillion</w:t>
                            </w:r>
                            <w:r w:rsidRPr="00A2623F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in Q1 2019.</w:t>
                            </w:r>
                          </w:p>
                          <w:p w14:paraId="405F76F9" w14:textId="0F0A6C3B" w:rsidR="00E92764" w:rsidRPr="00E92764" w:rsidRDefault="00E92764" w:rsidP="00540160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 w:line="276" w:lineRule="auto"/>
                              <w:jc w:val="both"/>
                              <w:textAlignment w:val="baseline"/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The highest disbursement was in Q1 2014 while the lowest disbursement was in Q1 2016 which can be attributed to </w:t>
                            </w:r>
                            <w:r w:rsidR="006E2287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6E2287" w:rsidRPr="006E2287">
                              <w:rPr>
                                <w:rFonts w:ascii="Garamond" w:hAnsi="Garamond" w:cs="Arial"/>
                                <w:dstrike/>
                                <w:color w:val="0D0D0D" w:themeColor="text1" w:themeTint="F2"/>
                                <w:sz w:val="22"/>
                                <w:szCs w:val="22"/>
                              </w:rPr>
                              <w:t>N</w:t>
                            </w:r>
                            <w:r w:rsidR="006E2287">
                              <w:rPr>
                                <w:rFonts w:ascii="Garamond" w:hAnsi="Garamond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>345.10 billion received as FAAC in March 2016; the lowest monthly FAAC recorded between 2014 to Q1 2020.</w:t>
                            </w:r>
                          </w:p>
                          <w:p w14:paraId="14B5F32A" w14:textId="77777777" w:rsidR="00C577CD" w:rsidRPr="00A2623F" w:rsidRDefault="00C577CD" w:rsidP="00540160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57BA" id="Text Box 40" o:spid="_x0000_s1037" type="#_x0000_t202" style="position:absolute;left:0;text-align:left;margin-left:303.75pt;margin-top:.6pt;width:285.75pt;height:157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" fillcolor="white [3201]" strokecolor="white [3212]" strokeweight=".5pt">
                <v:textbox>
                  <w:txbxContent>
                    <w:p w14:paraId="60783F64" w14:textId="6E1F4323" w:rsidR="00C577CD" w:rsidRDefault="00C577CD" w:rsidP="00540160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276" w:lineRule="auto"/>
                        <w:jc w:val="both"/>
                        <w:textAlignment w:val="baseline"/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FAAC has shared the sum of </w:t>
                      </w:r>
                      <w:r w:rsidRPr="00A2623F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>1.9</w:t>
                      </w:r>
                      <w:r w:rsidR="004754A0"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45 trillion in Q1 2020 which 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is the highest Q1 disbursement since 2014. The disbursements since 2015 were </w:t>
                      </w:r>
                      <w:r w:rsidRPr="00A2623F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1.648 trillion in Q1 2015, </w:t>
                      </w:r>
                      <w:r w:rsidRPr="00A2623F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1.132 trillion in Q1 2016, </w:t>
                      </w:r>
                      <w:r w:rsidRPr="00A2623F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1.411 trillion in Q1 2017, </w:t>
                      </w:r>
                      <w:r w:rsidRPr="00A2623F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1.938 trillion in Q1 2018, and </w:t>
                      </w:r>
                      <w:r w:rsidRPr="00A2623F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>1.929</w:t>
                      </w:r>
                      <w:r w:rsidR="004754A0"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 trillion</w:t>
                      </w:r>
                      <w:r w:rsidRPr="00A2623F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 in Q1 2019.</w:t>
                      </w:r>
                    </w:p>
                    <w:p w14:paraId="405F76F9" w14:textId="0F0A6C3B" w:rsidR="00E92764" w:rsidRPr="00E92764" w:rsidRDefault="00E92764" w:rsidP="00540160">
                      <w:pPr>
                        <w:pStyle w:val="NormalWeb"/>
                        <w:shd w:val="clear" w:color="auto" w:fill="FFFFFF"/>
                        <w:spacing w:before="0" w:beforeAutospacing="0" w:after="300" w:afterAutospacing="0" w:line="276" w:lineRule="auto"/>
                        <w:jc w:val="both"/>
                        <w:textAlignment w:val="baseline"/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The highest disbursement was in Q1 2014 while the lowest disbursement was in Q1 2016 which can be attributed to </w:t>
                      </w:r>
                      <w:r w:rsidR="006E2287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 xml:space="preserve">the </w:t>
                      </w:r>
                      <w:r w:rsidR="006E2287" w:rsidRPr="006E2287">
                        <w:rPr>
                          <w:rFonts w:ascii="Garamond" w:hAnsi="Garamond" w:cs="Arial"/>
                          <w:dstrike/>
                          <w:color w:val="0D0D0D" w:themeColor="text1" w:themeTint="F2"/>
                          <w:sz w:val="22"/>
                          <w:szCs w:val="22"/>
                        </w:rPr>
                        <w:t>N</w:t>
                      </w:r>
                      <w:r w:rsidR="006E2287">
                        <w:rPr>
                          <w:rFonts w:ascii="Garamond" w:hAnsi="Garamond" w:cs="Arial"/>
                          <w:color w:val="0D0D0D" w:themeColor="text1" w:themeTint="F2"/>
                          <w:sz w:val="22"/>
                          <w:szCs w:val="22"/>
                        </w:rPr>
                        <w:t>345.10 billion received as FAAC in March 2016; the lowest monthly FAAC recorded between 2014 to Q1 2020.</w:t>
                      </w:r>
                    </w:p>
                    <w:p w14:paraId="14B5F32A" w14:textId="77777777" w:rsidR="00C577CD" w:rsidRPr="00A2623F" w:rsidRDefault="00C577CD" w:rsidP="00540160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5529DD" w14:textId="77777777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12252672" w14:textId="4D86344E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687628A7" w14:textId="77777777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30618A09" w14:textId="458C9101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000F272D" w14:textId="106FCAA0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28402180" w14:textId="2E469E5F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4692C413" w14:textId="2CB5980A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42CEA8FE" w14:textId="364A6429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66D8B3C3" w14:textId="02AF23B9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028C2CB2" w14:textId="19B939D4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2158A0AF" w14:textId="724CEC06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4115A3D8" w14:textId="2B25DC83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623B0F15" w14:textId="55577009" w:rsidR="00302246" w:rsidRDefault="00302246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3FBDC347" w14:textId="25FE8916" w:rsidR="00302246" w:rsidRDefault="00C4296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BFB45" wp14:editId="5B89725F">
                <wp:simplePos x="0" y="0"/>
                <wp:positionH relativeFrom="page">
                  <wp:posOffset>-47625</wp:posOffset>
                </wp:positionH>
                <wp:positionV relativeFrom="paragraph">
                  <wp:posOffset>121920</wp:posOffset>
                </wp:positionV>
                <wp:extent cx="4200525" cy="29432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41DCA0" w14:textId="06CC144D" w:rsidR="009E073D" w:rsidRDefault="009E073D">
                            <w:r>
                              <w:rPr>
                                <w:noProof/>
                              </w:rPr>
                              <mc:AlternateContent>
                                <mc:Choice Requires="cx2">
                                  <w:drawing>
                                    <wp:inline distT="0" distB="0" distL="0" distR="0" wp14:anchorId="5E337F20" wp14:editId="182B5118">
                                      <wp:extent cx="3714750" cy="2743200"/>
                                      <wp:effectExtent l="0" t="0" r="0" b="0"/>
                                      <wp:docPr id="43" name="Chart 4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F4F86EF8-193B-49D2-B653-C8C2B0816BAE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microsoft.com/office/drawing/2014/chartex">
                                          <cx:chart xmlns:cx="http://schemas.microsoft.com/office/drawing/2014/chartex" xmlns:r="http://schemas.openxmlformats.org/officeDocument/2006/relationships" r:id="rId25"/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drawing>
                                    <wp:inline distT="0" distB="0" distL="0" distR="0" wp14:anchorId="5E337F20" wp14:editId="182B5118">
                                      <wp:extent cx="3714750" cy="2743200"/>
                                      <wp:effectExtent l="0" t="0" r="0" b="0"/>
                                      <wp:docPr id="43" name="Chart 4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F4F86EF8-193B-49D2-B653-C8C2B0816BAE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Grp="1" noDrilldown="1" noSelect="1" noChangeAspect="1" noMove="1" noResize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Chart 4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F4F86EF8-193B-49D2-B653-C8C2B0816BAE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Grp="1" noRot="1" noChangeAspect="1" noMove="1" noResize="1" noEditPoints="1" noAdjustHandles="1" noChangeArrowheads="1" noChangeShapeType="1"/>
                                              </pic:cNvPicPr>
                                            </pic:nvPicPr>
                                            <pic:blipFill>
                                              <a:blip r:embed="rId2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714750" cy="274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FB45" id="Text Box 41" o:spid="_x0000_s1038" type="#_x0000_t202" style="position:absolute;left:0;text-align:left;margin-left:-3.75pt;margin-top:9.6pt;width:330.75pt;height:231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" fillcolor="white [3201]" strokecolor="white [3212]" strokeweight=".5pt">
                <v:textbox>
                  <w:txbxContent>
                    <w:p w14:paraId="7341DCA0" w14:textId="06CC144D" w:rsidR="009E073D" w:rsidRDefault="009E073D">
                      <w:r>
                        <w:rPr>
                          <w:noProof/>
                        </w:rPr>
                        <mc:AlternateContent>
                          <mc:Choice Requires="cx2">
                            <w:drawing>
                              <wp:inline distT="0" distB="0" distL="0" distR="0" wp14:anchorId="5E337F20" wp14:editId="182B5118">
                                <wp:extent cx="3714750" cy="2743200"/>
                                <wp:effectExtent l="0" t="0" r="0" b="0"/>
                                <wp:docPr id="43" name="Chart 4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4F86EF8-193B-49D2-B653-C8C2B0816BAE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microsoft.com/office/drawing/2014/chartex">
                                    <cx:chart xmlns:cx="http://schemas.microsoft.com/office/drawing/2014/chartex" xmlns:r="http://schemas.openxmlformats.org/officeDocument/2006/relationships" r:id="rId25"/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drawing>
                              <wp:inline distT="0" distB="0" distL="0" distR="0" wp14:anchorId="5E337F20" wp14:editId="182B5118">
                                <wp:extent cx="3714750" cy="2743200"/>
                                <wp:effectExtent l="0" t="0" r="0" b="0"/>
                                <wp:docPr id="43" name="Chart 4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4F86EF8-193B-49D2-B653-C8C2B0816BAE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Grp="1" noDrilldown="1" noSelect="1" noChangeAspect="1" noMove="1" noResize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Chart 4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4F86EF8-193B-49D2-B653-C8C2B0816BAE}"/>
                                            </a:ext>
                                          </a:extLst>
                                        </pic:cNvPr>
                                        <pic:cNvPicPr>
                                          <a:picLocks noGrp="1" noRot="1" noChangeAspect="1" noMove="1" noResize="1" noEditPoints="1" noAdjustHandles="1" noChangeArrowheads="1" noChangeShapeType="1"/>
                                        </pic:cNvPicPr>
                                      </pic:nvPicPr>
                                      <pic:blipFill>
                                        <a:blip r:embed="rId2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14750" cy="274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Fallback>
                        </mc:AlternateConten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2163F3" w14:textId="0E5D1410" w:rsidR="009E073D" w:rsidRDefault="00C4296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349DC3" wp14:editId="5D7B034A">
                <wp:simplePos x="0" y="0"/>
                <wp:positionH relativeFrom="page">
                  <wp:posOffset>3781425</wp:posOffset>
                </wp:positionH>
                <wp:positionV relativeFrom="paragraph">
                  <wp:posOffset>7620</wp:posOffset>
                </wp:positionV>
                <wp:extent cx="3867150" cy="275272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3B4EE8" w14:textId="72C87ED6" w:rsidR="009E073D" w:rsidRDefault="009E073D">
                            <w:r>
                              <w:rPr>
                                <w:noProof/>
                              </w:rPr>
                              <mc:AlternateContent>
                                <mc:Choice Requires="cx2">
                                  <w:drawing>
                                    <wp:inline distT="0" distB="0" distL="0" distR="0" wp14:anchorId="3C8CF723" wp14:editId="1EF747CC">
                                      <wp:extent cx="3829050" cy="2714625"/>
                                      <wp:effectExtent l="0" t="0" r="0" b="9525"/>
                                      <wp:docPr id="45" name="Chart 45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28733350-1C51-49D1-93BD-98FC4A3C149B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microsoft.com/office/drawing/2014/chartex">
                                          <cx:chart xmlns:cx="http://schemas.microsoft.com/office/drawing/2014/chartex" xmlns:r="http://schemas.openxmlformats.org/officeDocument/2006/relationships" r:id="rId27"/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drawing>
                                    <wp:inline distT="0" distB="0" distL="0" distR="0" wp14:anchorId="3C8CF723" wp14:editId="1EF747CC">
                                      <wp:extent cx="3829050" cy="2714625"/>
                                      <wp:effectExtent l="0" t="0" r="0" b="9525"/>
                                      <wp:docPr id="45" name="Chart 45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28733350-1C51-49D1-93BD-98FC4A3C149B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Grp="1" noDrilldown="1" noSelect="1" noChangeAspect="1" noMove="1" noResize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" name="Chart 45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28733350-1C51-49D1-93BD-98FC4A3C149B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Grp="1" noRot="1" noChangeAspect="1" noMove="1" noResize="1" noEditPoints="1" noAdjustHandles="1" noChangeArrowheads="1" noChangeShapeType="1"/>
                                              </pic:cNvPicPr>
                                            </pic:nvPicPr>
                                            <pic:blipFill>
                                              <a:blip r:embed="rId2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829050" cy="2714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9DC3" id="Text Box 44" o:spid="_x0000_s1039" type="#_x0000_t202" style="position:absolute;left:0;text-align:left;margin-left:297.75pt;margin-top:.6pt;width:304.5pt;height:216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" fillcolor="white [3201]" strokecolor="white [3212]" strokeweight=".5pt">
                <v:textbox>
                  <w:txbxContent>
                    <w:p w14:paraId="793B4EE8" w14:textId="72C87ED6" w:rsidR="009E073D" w:rsidRDefault="009E073D">
                      <w:r>
                        <w:rPr>
                          <w:noProof/>
                        </w:rPr>
                        <mc:AlternateContent>
                          <mc:Choice Requires="cx2">
                            <w:drawing>
                              <wp:inline distT="0" distB="0" distL="0" distR="0" wp14:anchorId="3C8CF723" wp14:editId="1EF747CC">
                                <wp:extent cx="3829050" cy="2714625"/>
                                <wp:effectExtent l="0" t="0" r="0" b="9525"/>
                                <wp:docPr id="45" name="Chart 4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8733350-1C51-49D1-93BD-98FC4A3C149B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microsoft.com/office/drawing/2014/chartex">
                                    <cx:chart xmlns:cx="http://schemas.microsoft.com/office/drawing/2014/chartex" xmlns:r="http://schemas.openxmlformats.org/officeDocument/2006/relationships" r:id="rId27"/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drawing>
                              <wp:inline distT="0" distB="0" distL="0" distR="0" wp14:anchorId="3C8CF723" wp14:editId="1EF747CC">
                                <wp:extent cx="3829050" cy="2714625"/>
                                <wp:effectExtent l="0" t="0" r="0" b="9525"/>
                                <wp:docPr id="45" name="Chart 4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8733350-1C51-49D1-93BD-98FC4A3C149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Grp="1" noDrilldown="1" noSelect="1" noChangeAspect="1" noMove="1" noResize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" name="Chart 4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8733350-1C51-49D1-93BD-98FC4A3C149B}"/>
                                            </a:ext>
                                          </a:extLst>
                                        </pic:cNvPr>
                                        <pic:cNvPicPr>
                                          <a:picLocks noGrp="1" noRot="1" noChangeAspect="1" noMove="1" noResize="1" noEditPoints="1" noAdjustHandles="1" noChangeArrowheads="1" noChangeShapeType="1"/>
                                        </pic:cNvPicPr>
                                      </pic:nvPicPr>
                                      <pic:blipFill>
                                        <a:blip r:embed="rId2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29050" cy="2714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Fallback>
                        </mc:AlternateConten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87B233" w14:textId="5A01056A" w:rsidR="009E073D" w:rsidRDefault="009E073D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5872D22A" w14:textId="7558C6F5" w:rsidR="009E073D" w:rsidRDefault="009E073D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2E40BD6B" w14:textId="71D5FDD2" w:rsidR="009E073D" w:rsidRDefault="009E073D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5BFA4906" w14:textId="1DF50CF1" w:rsidR="009E073D" w:rsidRDefault="00622CE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9445D2" wp14:editId="03E02F5D">
                <wp:simplePos x="0" y="0"/>
                <wp:positionH relativeFrom="column">
                  <wp:posOffset>1228725</wp:posOffset>
                </wp:positionH>
                <wp:positionV relativeFrom="paragraph">
                  <wp:posOffset>83820</wp:posOffset>
                </wp:positionV>
                <wp:extent cx="913130" cy="228600"/>
                <wp:effectExtent l="0" t="0" r="2032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3488AF5" w14:textId="23986D30" w:rsidR="00CA1340" w:rsidRPr="00BD6C1E" w:rsidRDefault="00CA1340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52.03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45D2" id="Text Box 47" o:spid="_x0000_s1040" type="#_x0000_t202" style="position:absolute;left:0;text-align:left;margin-left:96.75pt;margin-top:6.6pt;width:71.9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" fillcolor="#375623 [1609]" strokecolor="#375623 [1609]" strokeweight=".5pt">
                <v:textbox>
                  <w:txbxContent>
                    <w:p w14:paraId="43488AF5" w14:textId="23986D30" w:rsidR="00CA1340" w:rsidRPr="00BD6C1E" w:rsidRDefault="00CA1340">
                      <w:pP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52.03 bn</w:t>
                      </w:r>
                    </w:p>
                  </w:txbxContent>
                </v:textbox>
              </v:shape>
            </w:pict>
          </mc:Fallback>
        </mc:AlternateContent>
      </w:r>
    </w:p>
    <w:p w14:paraId="70BAF990" w14:textId="0D24D434" w:rsidR="009E073D" w:rsidRDefault="00622CE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EEE61" wp14:editId="2A058974">
                <wp:simplePos x="0" y="0"/>
                <wp:positionH relativeFrom="column">
                  <wp:posOffset>5124450</wp:posOffset>
                </wp:positionH>
                <wp:positionV relativeFrom="paragraph">
                  <wp:posOffset>6985</wp:posOffset>
                </wp:positionV>
                <wp:extent cx="685800" cy="2000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11D17" w14:textId="7A5C296D" w:rsidR="00BD6C1E" w:rsidRPr="00BD6C1E" w:rsidRDefault="00BD6C1E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6.44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EE61" id="Text Box 54" o:spid="_x0000_s1041" type="#_x0000_t202" style="position:absolute;left:0;text-align:left;margin-left:403.5pt;margin-top:.55pt;width:54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" fillcolor="red" strokecolor="red" strokeweight=".5pt">
                <v:textbox>
                  <w:txbxContent>
                    <w:p w14:paraId="01A11D17" w14:textId="7A5C296D" w:rsidR="00BD6C1E" w:rsidRPr="00BD6C1E" w:rsidRDefault="00BD6C1E">
                      <w:pP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6.44 bn</w:t>
                      </w:r>
                    </w:p>
                  </w:txbxContent>
                </v:textbox>
              </v:shape>
            </w:pict>
          </mc:Fallback>
        </mc:AlternateContent>
      </w:r>
    </w:p>
    <w:p w14:paraId="69DB1AD6" w14:textId="2A60AC87" w:rsidR="009E073D" w:rsidRDefault="009E073D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6E5E62F5" w14:textId="7CAFCA37" w:rsidR="009E073D" w:rsidRDefault="00622CE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8545B3" wp14:editId="7E0749A8">
                <wp:simplePos x="0" y="0"/>
                <wp:positionH relativeFrom="column">
                  <wp:posOffset>1246505</wp:posOffset>
                </wp:positionH>
                <wp:positionV relativeFrom="paragraph">
                  <wp:posOffset>45720</wp:posOffset>
                </wp:positionV>
                <wp:extent cx="809625" cy="2286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770B04" w14:textId="05C64194" w:rsidR="00CA1340" w:rsidRPr="00BD6C1E" w:rsidRDefault="00CA134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40.61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45B3" id="Text Box 49" o:spid="_x0000_s1042" type="#_x0000_t202" style="position:absolute;left:0;text-align:left;margin-left:98.15pt;margin-top:3.6pt;width:63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" fillcolor="#375623 [1609]" strokecolor="#375623 [1609]" strokeweight=".5pt">
                <v:textbox>
                  <w:txbxContent>
                    <w:p w14:paraId="3A770B04" w14:textId="05C64194" w:rsidR="00CA1340" w:rsidRPr="00BD6C1E" w:rsidRDefault="00CA134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40.61 bn</w:t>
                      </w:r>
                    </w:p>
                  </w:txbxContent>
                </v:textbox>
              </v:shape>
            </w:pict>
          </mc:Fallback>
        </mc:AlternateContent>
      </w:r>
    </w:p>
    <w:p w14:paraId="4F4DAC3F" w14:textId="64533397" w:rsidR="009E073D" w:rsidRDefault="00622CE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E3F835" wp14:editId="4C9E20C6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685800" cy="200025"/>
                <wp:effectExtent l="0" t="0" r="1905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DD5791" w14:textId="7870C646" w:rsidR="00BD6C1E" w:rsidRPr="00BD6C1E" w:rsidRDefault="00BD6C1E" w:rsidP="00BD6C1E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8.01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F835" id="Text Box 55" o:spid="_x0000_s1043" type="#_x0000_t202" style="position:absolute;left:0;text-align:left;margin-left:403.5pt;margin-top:.75pt;width:54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" fillcolor="red" strokecolor="red" strokeweight=".5pt">
                <v:textbox>
                  <w:txbxContent>
                    <w:p w14:paraId="26DD5791" w14:textId="7870C646" w:rsidR="00BD6C1E" w:rsidRPr="00BD6C1E" w:rsidRDefault="00BD6C1E" w:rsidP="00BD6C1E">
                      <w:pP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8.01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 xml:space="preserve"> bn</w:t>
                      </w:r>
                    </w:p>
                  </w:txbxContent>
                </v:textbox>
              </v:shape>
            </w:pict>
          </mc:Fallback>
        </mc:AlternateContent>
      </w:r>
    </w:p>
    <w:p w14:paraId="34299D3B" w14:textId="7511DBFE" w:rsidR="009E073D" w:rsidRDefault="009E073D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7952B26E" w14:textId="256E1BE8" w:rsidR="009E073D" w:rsidRDefault="00622CE5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FEC0FE" wp14:editId="59ADCF90">
                <wp:simplePos x="0" y="0"/>
                <wp:positionH relativeFrom="column">
                  <wp:posOffset>1257300</wp:posOffset>
                </wp:positionH>
                <wp:positionV relativeFrom="paragraph">
                  <wp:posOffset>74295</wp:posOffset>
                </wp:positionV>
                <wp:extent cx="809625" cy="3048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80BBBB7" w14:textId="1790B327" w:rsidR="00CA1340" w:rsidRPr="00BD6C1E" w:rsidRDefault="00CA1340" w:rsidP="00CA134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39.99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C0FE" id="Text Box 50" o:spid="_x0000_s1044" type="#_x0000_t202" style="position:absolute;left:0;text-align:left;margin-left:99pt;margin-top:5.85pt;width:63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" fillcolor="#375623 [1609]" strokecolor="#375623 [1609]" strokeweight=".5pt">
                <v:textbox>
                  <w:txbxContent>
                    <w:p w14:paraId="280BBBB7" w14:textId="1790B327" w:rsidR="00CA1340" w:rsidRPr="00BD6C1E" w:rsidRDefault="00CA1340" w:rsidP="00CA134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39.99 bn</w:t>
                      </w:r>
                    </w:p>
                  </w:txbxContent>
                </v:textbox>
              </v:shape>
            </w:pict>
          </mc:Fallback>
        </mc:AlternateContent>
      </w:r>
    </w:p>
    <w:p w14:paraId="6EFC93DE" w14:textId="0C314842" w:rsidR="009E073D" w:rsidRDefault="006D27E1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D03E9A" wp14:editId="69418C7C">
                <wp:simplePos x="0" y="0"/>
                <wp:positionH relativeFrom="column">
                  <wp:posOffset>5105400</wp:posOffset>
                </wp:positionH>
                <wp:positionV relativeFrom="paragraph">
                  <wp:posOffset>9525</wp:posOffset>
                </wp:positionV>
                <wp:extent cx="685800" cy="200025"/>
                <wp:effectExtent l="0" t="0" r="1905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FA835A" w14:textId="7B3FDAF0" w:rsidR="00BD6C1E" w:rsidRPr="00BD6C1E" w:rsidRDefault="00BD6C1E" w:rsidP="00BD6C1E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8.53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3E9A" id="Text Box 56" o:spid="_x0000_s1045" type="#_x0000_t202" style="position:absolute;left:0;text-align:left;margin-left:402pt;margin-top:.75pt;width:54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" fillcolor="red" strokecolor="red" strokeweight=".5pt">
                <v:textbox>
                  <w:txbxContent>
                    <w:p w14:paraId="47FA835A" w14:textId="7B3FDAF0" w:rsidR="00BD6C1E" w:rsidRPr="00BD6C1E" w:rsidRDefault="00BD6C1E" w:rsidP="00BD6C1E">
                      <w:pP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8.53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 xml:space="preserve"> bn</w:t>
                      </w:r>
                    </w:p>
                  </w:txbxContent>
                </v:textbox>
              </v:shape>
            </w:pict>
          </mc:Fallback>
        </mc:AlternateContent>
      </w:r>
    </w:p>
    <w:p w14:paraId="2397142F" w14:textId="65211525" w:rsidR="009E073D" w:rsidRDefault="009E073D" w:rsidP="004A4027">
      <w:pPr>
        <w:spacing w:after="0" w:line="240" w:lineRule="auto"/>
        <w:ind w:left="-810"/>
        <w:rPr>
          <w:rFonts w:ascii="Garamond" w:hAnsi="Garamond"/>
          <w:b/>
          <w:bCs/>
          <w:sz w:val="20"/>
          <w:szCs w:val="20"/>
        </w:rPr>
      </w:pPr>
    </w:p>
    <w:p w14:paraId="5AA8E02A" w14:textId="1A644163" w:rsidR="004A4027" w:rsidRPr="004313E9" w:rsidRDefault="006D27E1" w:rsidP="00C42965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6B70C4" wp14:editId="21706DAD">
                <wp:simplePos x="0" y="0"/>
                <wp:positionH relativeFrom="column">
                  <wp:posOffset>5086350</wp:posOffset>
                </wp:positionH>
                <wp:positionV relativeFrom="paragraph">
                  <wp:posOffset>104775</wp:posOffset>
                </wp:positionV>
                <wp:extent cx="685800" cy="20002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C7D57C" w14:textId="56A2F252" w:rsidR="00BD6C1E" w:rsidRPr="00BD6C1E" w:rsidRDefault="00BD6C1E" w:rsidP="00BD6C1E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8.76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70C4" id="Text Box 57" o:spid="_x0000_s1046" type="#_x0000_t202" style="position:absolute;margin-left:400.5pt;margin-top:8.25pt;width:54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" fillcolor="red" strokecolor="red" strokeweight=".5pt">
                <v:textbox>
                  <w:txbxContent>
                    <w:p w14:paraId="2EC7D57C" w14:textId="56A2F252" w:rsidR="00BD6C1E" w:rsidRPr="00BD6C1E" w:rsidRDefault="00BD6C1E" w:rsidP="00BD6C1E">
                      <w:pP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8.76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 xml:space="preserve"> bn</w:t>
                      </w:r>
                    </w:p>
                  </w:txbxContent>
                </v:textbox>
              </v:shape>
            </w:pict>
          </mc:Fallback>
        </mc:AlternateContent>
      </w:r>
      <w:r w:rsidR="00622CE5"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D4621" wp14:editId="391265A7">
                <wp:simplePos x="0" y="0"/>
                <wp:positionH relativeFrom="column">
                  <wp:posOffset>1219200</wp:posOffset>
                </wp:positionH>
                <wp:positionV relativeFrom="paragraph">
                  <wp:posOffset>57150</wp:posOffset>
                </wp:positionV>
                <wp:extent cx="809625" cy="22860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3799AB0" w14:textId="1508ADE5" w:rsidR="00BD6C1E" w:rsidRPr="00BD6C1E" w:rsidRDefault="00BD6C1E" w:rsidP="00BD6C1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35.14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4621" id="Text Box 51" o:spid="_x0000_s1047" type="#_x0000_t202" style="position:absolute;margin-left:96pt;margin-top:4.5pt;width:63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" fillcolor="#375623 [1609]" strokecolor="#375623 [1609]" strokeweight=".5pt">
                <v:textbox>
                  <w:txbxContent>
                    <w:p w14:paraId="63799AB0" w14:textId="1508ADE5" w:rsidR="00BD6C1E" w:rsidRPr="00BD6C1E" w:rsidRDefault="00BD6C1E" w:rsidP="00BD6C1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35.14 bn</w:t>
                      </w:r>
                    </w:p>
                  </w:txbxContent>
                </v:textbox>
              </v:shape>
            </w:pict>
          </mc:Fallback>
        </mc:AlternateContent>
      </w:r>
    </w:p>
    <w:p w14:paraId="1BAC8F37" w14:textId="751CFE4F" w:rsidR="004A4027" w:rsidRDefault="004A4027" w:rsidP="004A4027">
      <w:pPr>
        <w:rPr>
          <w:rFonts w:ascii="Garamond" w:hAnsi="Garamond"/>
          <w:b/>
          <w:bCs/>
        </w:rPr>
      </w:pPr>
    </w:p>
    <w:p w14:paraId="45FEF04B" w14:textId="3B63D5C8" w:rsidR="004A4027" w:rsidRDefault="006D27E1" w:rsidP="004A402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05FD1F" wp14:editId="16933F1D">
                <wp:simplePos x="0" y="0"/>
                <wp:positionH relativeFrom="column">
                  <wp:posOffset>5086350</wp:posOffset>
                </wp:positionH>
                <wp:positionV relativeFrom="paragraph">
                  <wp:posOffset>78740</wp:posOffset>
                </wp:positionV>
                <wp:extent cx="676275" cy="20955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225A52" w14:textId="1A43E110" w:rsidR="00BD6C1E" w:rsidRPr="00BD6C1E" w:rsidRDefault="00BD6C1E" w:rsidP="00BD6C1E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9.46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FD1F" id="Text Box 58" o:spid="_x0000_s1048" type="#_x0000_t202" style="position:absolute;margin-left:400.5pt;margin-top:6.2pt;width:53.2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" fillcolor="red" strokecolor="red" strokeweight=".5pt">
                <v:textbox>
                  <w:txbxContent>
                    <w:p w14:paraId="44225A52" w14:textId="1A43E110" w:rsidR="00BD6C1E" w:rsidRPr="00BD6C1E" w:rsidRDefault="00BD6C1E" w:rsidP="00BD6C1E">
                      <w:pP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9.46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 xml:space="preserve"> bn</w:t>
                      </w:r>
                    </w:p>
                  </w:txbxContent>
                </v:textbox>
              </v:shape>
            </w:pict>
          </mc:Fallback>
        </mc:AlternateContent>
      </w:r>
      <w:r w:rsidR="00622CE5"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13E662" wp14:editId="7FAE2B27">
                <wp:simplePos x="0" y="0"/>
                <wp:positionH relativeFrom="column">
                  <wp:posOffset>1246505</wp:posOffset>
                </wp:positionH>
                <wp:positionV relativeFrom="paragraph">
                  <wp:posOffset>42545</wp:posOffset>
                </wp:positionV>
                <wp:extent cx="809625" cy="2286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9B874DD" w14:textId="34419D4C" w:rsidR="00BD6C1E" w:rsidRPr="00BD6C1E" w:rsidRDefault="00BD6C1E" w:rsidP="00BD6C1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6C1E">
                              <w:rPr>
                                <w:rFonts w:ascii="Garamond" w:hAnsi="Garamond"/>
                                <w:dstrike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25.23 </w:t>
                            </w:r>
                            <w:r w:rsidRPr="00BD6C1E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  <w:szCs w:val="20"/>
                              </w:rPr>
                              <w:t>bn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662" id="Text Box 52" o:spid="_x0000_s1049" type="#_x0000_t202" style="position:absolute;margin-left:98.15pt;margin-top:3.35pt;width:63.7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" fillcolor="#375623 [1609]" strokecolor="#375623 [1609]" strokeweight=".5pt">
                <v:textbox>
                  <w:txbxContent>
                    <w:p w14:paraId="69B874DD" w14:textId="34419D4C" w:rsidR="00BD6C1E" w:rsidRPr="00BD6C1E" w:rsidRDefault="00BD6C1E" w:rsidP="00BD6C1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D6C1E">
                        <w:rPr>
                          <w:rFonts w:ascii="Garamond" w:hAnsi="Garamond"/>
                          <w:dstrike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 xml:space="preserve">25.23 </w:t>
                      </w:r>
                      <w:r w:rsidRPr="00BD6C1E">
                        <w:rPr>
                          <w:rFonts w:ascii="Garamond" w:hAnsi="Garamond"/>
                          <w:color w:val="FFFFFF" w:themeColor="background1"/>
                          <w:sz w:val="20"/>
                          <w:szCs w:val="20"/>
                        </w:rPr>
                        <w:t>bn</w:t>
                      </w:r>
                    </w:p>
                  </w:txbxContent>
                </v:textbox>
              </v:shape>
            </w:pict>
          </mc:Fallback>
        </mc:AlternateContent>
      </w:r>
    </w:p>
    <w:p w14:paraId="605559BE" w14:textId="2B999F76" w:rsidR="004A4027" w:rsidRDefault="00622CE5" w:rsidP="004A402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DE30EC" wp14:editId="49C5AB59">
                <wp:simplePos x="0" y="0"/>
                <wp:positionH relativeFrom="page">
                  <wp:align>left</wp:align>
                </wp:positionH>
                <wp:positionV relativeFrom="paragraph">
                  <wp:posOffset>255270</wp:posOffset>
                </wp:positionV>
                <wp:extent cx="3952875" cy="2476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FA84A" w14:textId="6673C335" w:rsidR="00C42965" w:rsidRPr="00C42965" w:rsidRDefault="00C429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296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Source: National Bureau of Statistics (NBS), Kairos Capital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30EC" id="Text Box 46" o:spid="_x0000_s1050" type="#_x0000_t202" style="position:absolute;margin-left:0;margin-top:20.1pt;width:311.25pt;height:19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" fillcolor="white [3201]" strokecolor="white [3212]" strokeweight=".5pt">
                <v:textbox>
                  <w:txbxContent>
                    <w:p w14:paraId="228FA84A" w14:textId="6673C335" w:rsidR="00C42965" w:rsidRPr="00C42965" w:rsidRDefault="00C42965">
                      <w:pPr>
                        <w:rPr>
                          <w:sz w:val="18"/>
                          <w:szCs w:val="18"/>
                        </w:rPr>
                      </w:pPr>
                      <w:r w:rsidRPr="00C4296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Source: National Bureau of Statistics (NBS), Kairos Capital 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FE9EA7" w14:textId="77777777" w:rsidR="00830612" w:rsidRDefault="00830612"/>
    <w:p w14:paraId="57F73543" w14:textId="4A8C56AB" w:rsidR="00830612" w:rsidRDefault="00830612">
      <w:r w:rsidRPr="004313E9">
        <w:rPr>
          <w:rFonts w:ascii="Garamond" w:hAnsi="Garamond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95B91" wp14:editId="4E08E7BA">
                <wp:simplePos x="0" y="0"/>
                <wp:positionH relativeFrom="page">
                  <wp:align>left</wp:align>
                </wp:positionH>
                <wp:positionV relativeFrom="paragraph">
                  <wp:posOffset>11430</wp:posOffset>
                </wp:positionV>
                <wp:extent cx="7505700" cy="762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ABE82A" w14:textId="78E97E2C" w:rsidR="004A4027" w:rsidRDefault="009E073D" w:rsidP="001D3F53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Delta state received the most net FAAC in Q1 2020</w:t>
                            </w:r>
                            <w:r w:rsidR="007F14F2">
                              <w:rPr>
                                <w:rFonts w:ascii="Garamond" w:hAnsi="Garamond"/>
                              </w:rPr>
                              <w:t xml:space="preserve"> higher than </w:t>
                            </w:r>
                            <w:r w:rsidR="00E36D4F">
                              <w:rPr>
                                <w:rFonts w:ascii="Garamond" w:hAnsi="Garamond"/>
                              </w:rPr>
                              <w:t xml:space="preserve">the combined receipts by </w:t>
                            </w:r>
                            <w:r w:rsidR="007F14F2">
                              <w:rPr>
                                <w:rFonts w:ascii="Garamond" w:hAnsi="Garamond"/>
                              </w:rPr>
                              <w:t>Osun, Cross River, Plateau, Ogun</w:t>
                            </w:r>
                            <w:r w:rsidR="00BD6C1E"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r w:rsidR="007F14F2">
                              <w:rPr>
                                <w:rFonts w:ascii="Garamond" w:hAnsi="Garamond"/>
                              </w:rPr>
                              <w:t>Ekiti</w:t>
                            </w:r>
                            <w:r w:rsidR="00BD6C1E">
                              <w:rPr>
                                <w:rFonts w:ascii="Garamond" w:hAnsi="Garamond"/>
                              </w:rPr>
                              <w:t xml:space="preserve"> and Gombe</w:t>
                            </w:r>
                            <w:r w:rsidR="007F14F2">
                              <w:rPr>
                                <w:rFonts w:ascii="Garamond" w:hAnsi="Garamond"/>
                              </w:rPr>
                              <w:t>. The combined distribution to the 5 highest states total</w:t>
                            </w:r>
                            <w:r w:rsidR="005F27FB">
                              <w:rPr>
                                <w:rFonts w:ascii="Garamond" w:hAnsi="Garamond"/>
                              </w:rPr>
                              <w:t xml:space="preserve">ed </w:t>
                            </w:r>
                            <w:r w:rsidR="007F14F2" w:rsidRPr="00BD6C1E">
                              <w:rPr>
                                <w:rFonts w:ascii="Garamond" w:hAnsi="Garamond"/>
                                <w:dstrike/>
                              </w:rPr>
                              <w:t>N</w:t>
                            </w:r>
                            <w:r w:rsidR="007F14F2">
                              <w:rPr>
                                <w:rFonts w:ascii="Garamond" w:hAnsi="Garamond"/>
                              </w:rPr>
                              <w:t>192.99 billion</w:t>
                            </w:r>
                            <w:r w:rsidR="00BD6C1E">
                              <w:rPr>
                                <w:rFonts w:ascii="Garamond" w:hAnsi="Garamond"/>
                              </w:rPr>
                              <w:t xml:space="preserve"> against the distribution to the 5 lowest states </w:t>
                            </w:r>
                            <w:r w:rsidR="00BD6C1E" w:rsidRPr="00BD6C1E">
                              <w:rPr>
                                <w:rFonts w:ascii="Garamond" w:hAnsi="Garamond"/>
                                <w:dstrike/>
                              </w:rPr>
                              <w:t>N</w:t>
                            </w:r>
                            <w:r w:rsidR="00BD6C1E">
                              <w:rPr>
                                <w:rFonts w:ascii="Garamond" w:hAnsi="Garamond"/>
                              </w:rPr>
                              <w:t>41.19 billion.</w:t>
                            </w:r>
                          </w:p>
                          <w:p w14:paraId="0EAEB916" w14:textId="7A237C84" w:rsidR="007F14F2" w:rsidRPr="007F14F2" w:rsidRDefault="00167D2E" w:rsidP="001D3F53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respectively</w:t>
                            </w:r>
                            <w:r w:rsidR="001D3F53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5B91" id="Text Box 5" o:spid="_x0000_s1051" type="#_x0000_t202" style="position:absolute;margin-left:0;margin-top:.9pt;width:591pt;height:60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" fillcolor="white [3201]" strokecolor="white [3212]" strokeweight=".5pt">
                <v:textbox>
                  <w:txbxContent>
                    <w:p w14:paraId="21ABE82A" w14:textId="78E97E2C" w:rsidR="004A4027" w:rsidRDefault="009E073D" w:rsidP="001D3F53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Delta state received the most net FAAC in Q1 2020</w:t>
                      </w:r>
                      <w:r w:rsidR="007F14F2">
                        <w:rPr>
                          <w:rFonts w:ascii="Garamond" w:hAnsi="Garamond"/>
                        </w:rPr>
                        <w:t xml:space="preserve"> higher than </w:t>
                      </w:r>
                      <w:r w:rsidR="00E36D4F">
                        <w:rPr>
                          <w:rFonts w:ascii="Garamond" w:hAnsi="Garamond"/>
                        </w:rPr>
                        <w:t xml:space="preserve">the combined receipts by </w:t>
                      </w:r>
                      <w:r w:rsidR="007F14F2">
                        <w:rPr>
                          <w:rFonts w:ascii="Garamond" w:hAnsi="Garamond"/>
                        </w:rPr>
                        <w:t>Osun, Cross River, Plateau, Ogun</w:t>
                      </w:r>
                      <w:r w:rsidR="00BD6C1E">
                        <w:rPr>
                          <w:rFonts w:ascii="Garamond" w:hAnsi="Garamond"/>
                        </w:rPr>
                        <w:t xml:space="preserve">, </w:t>
                      </w:r>
                      <w:r w:rsidR="007F14F2">
                        <w:rPr>
                          <w:rFonts w:ascii="Garamond" w:hAnsi="Garamond"/>
                        </w:rPr>
                        <w:t>Ekiti</w:t>
                      </w:r>
                      <w:r w:rsidR="00BD6C1E">
                        <w:rPr>
                          <w:rFonts w:ascii="Garamond" w:hAnsi="Garamond"/>
                        </w:rPr>
                        <w:t xml:space="preserve"> and Gombe</w:t>
                      </w:r>
                      <w:r w:rsidR="007F14F2">
                        <w:rPr>
                          <w:rFonts w:ascii="Garamond" w:hAnsi="Garamond"/>
                        </w:rPr>
                        <w:t>. The combined distribution to the 5 highest states total</w:t>
                      </w:r>
                      <w:r w:rsidR="005F27FB">
                        <w:rPr>
                          <w:rFonts w:ascii="Garamond" w:hAnsi="Garamond"/>
                        </w:rPr>
                        <w:t xml:space="preserve">ed </w:t>
                      </w:r>
                      <w:r w:rsidR="007F14F2" w:rsidRPr="00BD6C1E">
                        <w:rPr>
                          <w:rFonts w:ascii="Garamond" w:hAnsi="Garamond"/>
                          <w:dstrike/>
                        </w:rPr>
                        <w:t>N</w:t>
                      </w:r>
                      <w:r w:rsidR="007F14F2">
                        <w:rPr>
                          <w:rFonts w:ascii="Garamond" w:hAnsi="Garamond"/>
                        </w:rPr>
                        <w:t>192.99 billion</w:t>
                      </w:r>
                      <w:r w:rsidR="00BD6C1E">
                        <w:rPr>
                          <w:rFonts w:ascii="Garamond" w:hAnsi="Garamond"/>
                        </w:rPr>
                        <w:t xml:space="preserve"> against the distribution to the 5 lowest states </w:t>
                      </w:r>
                      <w:r w:rsidR="00BD6C1E" w:rsidRPr="00BD6C1E">
                        <w:rPr>
                          <w:rFonts w:ascii="Garamond" w:hAnsi="Garamond"/>
                          <w:dstrike/>
                        </w:rPr>
                        <w:t>N</w:t>
                      </w:r>
                      <w:r w:rsidR="00BD6C1E">
                        <w:rPr>
                          <w:rFonts w:ascii="Garamond" w:hAnsi="Garamond"/>
                        </w:rPr>
                        <w:t>41.19 billion.</w:t>
                      </w:r>
                    </w:p>
                    <w:p w14:paraId="0EAEB916" w14:textId="7A237C84" w:rsidR="007F14F2" w:rsidRPr="007F14F2" w:rsidRDefault="00167D2E" w:rsidP="001D3F53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color w:val="0D0D0D" w:themeColor="text1" w:themeTint="F2"/>
                        </w:rPr>
                      </w:pPr>
                      <w:r>
                        <w:rPr>
                          <w:rFonts w:ascii="Garamond" w:hAnsi="Garamond"/>
                          <w:color w:val="0D0D0D" w:themeColor="text1" w:themeTint="F2"/>
                        </w:rPr>
                        <w:t>respectively</w:t>
                      </w:r>
                      <w:r w:rsidR="001D3F53">
                        <w:rPr>
                          <w:rFonts w:ascii="Garamond" w:hAnsi="Garamond"/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A65724" w14:textId="7B298A8C" w:rsidR="00830612" w:rsidRDefault="00830612"/>
    <w:p w14:paraId="2F23C148" w14:textId="64616859" w:rsidR="00830612" w:rsidRDefault="006D27E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4810F7" wp14:editId="07ED01D7">
                <wp:simplePos x="0" y="0"/>
                <wp:positionH relativeFrom="page">
                  <wp:align>right</wp:align>
                </wp:positionH>
                <wp:positionV relativeFrom="paragraph">
                  <wp:posOffset>200025</wp:posOffset>
                </wp:positionV>
                <wp:extent cx="7581900" cy="4019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86D2DD" w14:textId="4BF9419E" w:rsidR="00622CE5" w:rsidRDefault="00622C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73865" wp14:editId="13FC8348">
                                  <wp:extent cx="7391400" cy="3781425"/>
                                  <wp:effectExtent l="0" t="0" r="0" b="9525"/>
                                  <wp:docPr id="3" name="Chart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23728B8-9C21-4C22-8837-BDF6F56412F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10F7" id="Text Box 1" o:spid="_x0000_s1052" type="#_x0000_t202" style="position:absolute;margin-left:545.8pt;margin-top:15.75pt;width:597pt;height:316.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" fillcolor="white [3201]" strokecolor="white [3212]" strokeweight=".5pt">
                <v:textbox>
                  <w:txbxContent>
                    <w:p w14:paraId="7C86D2DD" w14:textId="4BF9419E" w:rsidR="00622CE5" w:rsidRDefault="00622CE5">
                      <w:r>
                        <w:rPr>
                          <w:noProof/>
                        </w:rPr>
                        <w:drawing>
                          <wp:inline distT="0" distB="0" distL="0" distR="0" wp14:anchorId="34573865" wp14:editId="13FC8348">
                            <wp:extent cx="7391400" cy="3781425"/>
                            <wp:effectExtent l="0" t="0" r="0" b="9525"/>
                            <wp:docPr id="3" name="Chart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3728B8-9C21-4C22-8837-BDF6F56412F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B737DD" w14:textId="44329A97" w:rsidR="004203E6" w:rsidRDefault="006D27E1">
      <w:r w:rsidRPr="004313E9"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73C2F" wp14:editId="30925DC1">
                <wp:simplePos x="0" y="0"/>
                <wp:positionH relativeFrom="page">
                  <wp:align>left</wp:align>
                </wp:positionH>
                <wp:positionV relativeFrom="paragraph">
                  <wp:posOffset>4086225</wp:posOffset>
                </wp:positionV>
                <wp:extent cx="75057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D28A69" w14:textId="77777777" w:rsidR="006D27E1" w:rsidRPr="007F14F2" w:rsidRDefault="006D27E1" w:rsidP="006D27E1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</w:pP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According to the</w:t>
                            </w:r>
                            <w:r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NBS report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, 31 states received less than 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20 billion as total net FAAC disbursements in </w:t>
                            </w:r>
                            <w:r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Q1 2020 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while only five states received more than 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20 billion. The</w:t>
                            </w:r>
                            <w:r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se 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States are Lagos (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26.23 billion), Bayelsa (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35.14 billion), Rivers (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39.99 billion), </w:t>
                            </w:r>
                            <w:proofErr w:type="spellStart"/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Akwa</w:t>
                            </w:r>
                            <w:proofErr w:type="spellEnd"/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 xml:space="preserve"> Ibom (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40.61 billion), and Delta (</w:t>
                            </w:r>
                            <w:r w:rsidRPr="001D3F53">
                              <w:rPr>
                                <w:rFonts w:ascii="Garamond" w:hAnsi="Garamond"/>
                                <w:dstrike/>
                                <w:color w:val="0D0D0D" w:themeColor="text1" w:themeTint="F2"/>
                              </w:rPr>
                              <w:t>N</w:t>
                            </w:r>
                            <w:r w:rsidRPr="007F14F2"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52.03 billion)</w:t>
                            </w:r>
                            <w:r>
                              <w:rPr>
                                <w:rFonts w:ascii="Garamond" w:hAnsi="Garamond"/>
                                <w:color w:val="0D0D0D" w:themeColor="text1" w:themeTint="F2"/>
                              </w:rPr>
                              <w:t>, who received 4.52%, 6.29%, 7.16%, 7.27% and 9.31% of total net FAAC disbursements respectively.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3C2F" id="Text Box 9" o:spid="_x0000_s1053" type="#_x0000_t202" style="position:absolute;margin-left:0;margin-top:321.75pt;width:591pt;height:81pt;z-index:251726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" fillcolor="white [3201]" strokecolor="white [3212]" strokeweight=".5pt">
                <v:textbox>
                  <w:txbxContent>
                    <w:p w14:paraId="5BD28A69" w14:textId="77777777" w:rsidR="006D27E1" w:rsidRPr="007F14F2" w:rsidRDefault="006D27E1" w:rsidP="006D27E1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color w:val="0D0D0D" w:themeColor="text1" w:themeTint="F2"/>
                        </w:rPr>
                      </w:pP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According to the</w:t>
                      </w:r>
                      <w:r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NBS report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, 31 states received less than 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20 billion as total net FAAC disbursements in </w:t>
                      </w:r>
                      <w:r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Q1 2020 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while only five states received more than 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20 billion. The</w:t>
                      </w:r>
                      <w:r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se 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States are Lagos (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26.23 billion), Bayelsa (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35.14 billion), Rivers (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39.99 billion), </w:t>
                      </w:r>
                      <w:proofErr w:type="spellStart"/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Akwa</w:t>
                      </w:r>
                      <w:proofErr w:type="spellEnd"/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 xml:space="preserve"> Ibom (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40.61 billion), and Delta (</w:t>
                      </w:r>
                      <w:r w:rsidRPr="001D3F53">
                        <w:rPr>
                          <w:rFonts w:ascii="Garamond" w:hAnsi="Garamond"/>
                          <w:dstrike/>
                          <w:color w:val="0D0D0D" w:themeColor="text1" w:themeTint="F2"/>
                        </w:rPr>
                        <w:t>N</w:t>
                      </w:r>
                      <w:r w:rsidRPr="007F14F2">
                        <w:rPr>
                          <w:rFonts w:ascii="Garamond" w:hAnsi="Garamond"/>
                          <w:color w:val="0D0D0D" w:themeColor="text1" w:themeTint="F2"/>
                        </w:rPr>
                        <w:t>52.03 billion)</w:t>
                      </w:r>
                      <w:r>
                        <w:rPr>
                          <w:rFonts w:ascii="Garamond" w:hAnsi="Garamond"/>
                          <w:color w:val="0D0D0D" w:themeColor="text1" w:themeTint="F2"/>
                        </w:rPr>
                        <w:t>, who received 4.52%, 6.29%, 7.16%, 7.27% and 9.31% of total net FAAC disbursements respectively.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A50234" wp14:editId="31BDC3DA">
                <wp:simplePos x="0" y="0"/>
                <wp:positionH relativeFrom="page">
                  <wp:align>left</wp:align>
                </wp:positionH>
                <wp:positionV relativeFrom="paragraph">
                  <wp:posOffset>3838575</wp:posOffset>
                </wp:positionV>
                <wp:extent cx="395287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35C445" w14:textId="77777777" w:rsidR="00622CE5" w:rsidRPr="00C42965" w:rsidRDefault="00622CE5" w:rsidP="00622C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296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Source: National Bureau of Statistics (NBS), Kairos Capital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0234" id="Text Box 7" o:spid="_x0000_s1054" type="#_x0000_t202" style="position:absolute;margin-left:0;margin-top:302.25pt;width:311.25pt;height:19.5pt;z-index:251724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" fillcolor="white [3201]" strokecolor="white [3212]" strokeweight=".5pt">
                <v:textbox>
                  <w:txbxContent>
                    <w:p w14:paraId="3235C445" w14:textId="77777777" w:rsidR="00622CE5" w:rsidRPr="00C42965" w:rsidRDefault="00622CE5" w:rsidP="00622CE5">
                      <w:pPr>
                        <w:rPr>
                          <w:sz w:val="18"/>
                          <w:szCs w:val="18"/>
                        </w:rPr>
                      </w:pPr>
                      <w:r w:rsidRPr="00C4296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Source: National Bureau of Statistics (NBS), Kairos Capital 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BFA85C" wp14:editId="3917762D">
                <wp:simplePos x="0" y="0"/>
                <wp:positionH relativeFrom="page">
                  <wp:align>right</wp:align>
                </wp:positionH>
                <wp:positionV relativeFrom="paragraph">
                  <wp:posOffset>9058275</wp:posOffset>
                </wp:positionV>
                <wp:extent cx="7534275" cy="40957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D37DD" w14:textId="77777777" w:rsidR="00622CE5" w:rsidRPr="003E7AAA" w:rsidRDefault="00622CE5" w:rsidP="00622C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7AAA">
                              <w:rPr>
                                <w:rFonts w:ascii="Garamond" w:hAnsi="Garamond"/>
                                <w:color w:val="FFFFFF"/>
                                <w:sz w:val="16"/>
                                <w:szCs w:val="16"/>
                              </w:rPr>
                              <w:t xml:space="preserve">For enquiries, please contact us@ Email: </w:t>
                            </w:r>
                            <w:hyperlink r:id="rId30" w:history="1">
                              <w:r w:rsidRPr="003E7AAA">
                                <w:rPr>
                                  <w:rStyle w:val="Hyperlink"/>
                                  <w:rFonts w:ascii="Garamond" w:hAnsi="Garamond"/>
                                  <w:color w:val="FFFFFF"/>
                                  <w:sz w:val="16"/>
                                  <w:szCs w:val="16"/>
                                </w:rPr>
                                <w:t>info@kairoscapitalng.com</w:t>
                              </w:r>
                            </w:hyperlink>
                            <w:r w:rsidRPr="003E7AAA">
                              <w:rPr>
                                <w:rFonts w:ascii="Garamond" w:hAnsi="Garamond"/>
                                <w:color w:val="FFFFFF"/>
                                <w:sz w:val="16"/>
                                <w:szCs w:val="16"/>
                              </w:rPr>
                              <w:t xml:space="preserve"> Tel: </w:t>
                            </w:r>
                            <w:r w:rsidRPr="003E7AAA">
                              <w:rPr>
                                <w:rFonts w:ascii="Garamond" w:hAnsi="Garamond"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 xml:space="preserve">+234(0) 908 748 2175 </w:t>
                            </w:r>
                            <w:r>
                              <w:rPr>
                                <w:rFonts w:ascii="Garamond" w:hAnsi="Garamond"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E7AAA">
                              <w:rPr>
                                <w:rFonts w:ascii="Garamond" w:hAnsi="Garamond"/>
                                <w:color w:val="FFFFFF"/>
                                <w:sz w:val="16"/>
                                <w:szCs w:val="16"/>
                              </w:rPr>
                              <w:t>Follow us on:</w:t>
                            </w:r>
                            <w:r w:rsidRPr="003E7AAA">
                              <w:rPr>
                                <w:rFonts w:ascii="Garamond" w:hAnsi="Garamond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7AAA">
                              <w:rPr>
                                <w:rFonts w:ascii="Garamond" w:hAnsi="Garamond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A2DAC51" wp14:editId="65386BC7">
                                  <wp:extent cx="238125" cy="177800"/>
                                  <wp:effectExtent l="0" t="0" r="9525" b="0"/>
                                  <wp:docPr id="37" name="Picture 17" descr="C:\Users\funmilayo.agbajelola\AppData\Local\Microsoft\Windows\INetCache\Content.MSO\9B51D0A0.tmp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Picture 17" descr="C:\Users\funmilayo.agbajelola\AppData\Local\Microsoft\Windows\INetCache\Content.MSO\9B51D0A0.tmp">
                                            <a:hlinkClick r:id="rId9"/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7AAA">
                              <w:rPr>
                                <w:rFonts w:ascii="Garamond" w:hAnsi="Garamond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E7AAA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08B8EA7" wp14:editId="44EC82F2">
                                  <wp:extent cx="257175" cy="187325"/>
                                  <wp:effectExtent l="0" t="0" r="9525" b="3175"/>
                                  <wp:docPr id="6" name="Picture 18">
                                    <a:hlinkClick xmlns:a="http://schemas.openxmlformats.org/drawingml/2006/main" r:id="rId32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>
                                            <a:hlinkClick r:id="rId32"/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7AAA">
                              <w:rPr>
                                <w:rFonts w:ascii="Garamond" w:hAnsi="Garamond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E7AAA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068556E" wp14:editId="7DA23CCA">
                                  <wp:extent cx="209550" cy="212725"/>
                                  <wp:effectExtent l="0" t="0" r="0" b="0"/>
                                  <wp:docPr id="60" name="Picture 60" descr="C:\Users\funmilayo.agbajelola\AppData\Local\Microsoft\Windows\INetCache\Content.MSO\F5E60E64.tmp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funmilayo.agbajelola\AppData\Local\Microsoft\Windows\INetCache\Content.MSO\F5E60E64.tmp">
                                            <a:hlinkClick r:id="rId13"/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1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7AAA">
                              <w:rPr>
                                <w:rFonts w:ascii="Garamond" w:hAnsi="Garamond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E7AAA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4031DCC" wp14:editId="169B043D">
                                  <wp:extent cx="257175" cy="193675"/>
                                  <wp:effectExtent l="0" t="0" r="9525" b="0"/>
                                  <wp:docPr id="132" name="Picture 20" descr="C:\Users\funmilayo.agbajelola\AppData\Local\Microsoft\Windows\INetCache\Content.MSO\19F6809C.tmp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funmilayo.agbajelola\AppData\Local\Microsoft\Windows\INetCache\Content.MSO\19F6809C.tmp">
                                            <a:hlinkClick r:id="rId15"/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A85C" id="Text Box 59" o:spid="_x0000_s1055" type="#_x0000_t202" style="position:absolute;margin-left:542.05pt;margin-top:713.25pt;width:593.25pt;height:32.25pt;z-index:251722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" fillcolor="red" strokeweight=".5pt">
                <v:textbox>
                  <w:txbxContent>
                    <w:p w14:paraId="1DDD37DD" w14:textId="77777777" w:rsidR="00622CE5" w:rsidRPr="003E7AAA" w:rsidRDefault="00622CE5" w:rsidP="00622CE5">
                      <w:pPr>
                        <w:rPr>
                          <w:sz w:val="16"/>
                          <w:szCs w:val="16"/>
                        </w:rPr>
                      </w:pPr>
                      <w:r w:rsidRPr="003E7AAA">
                        <w:rPr>
                          <w:rFonts w:ascii="Garamond" w:hAnsi="Garamond"/>
                          <w:color w:val="FFFFFF"/>
                          <w:sz w:val="16"/>
                          <w:szCs w:val="16"/>
                        </w:rPr>
                        <w:t xml:space="preserve">For enquiries, please contact us@ Email: </w:t>
                      </w:r>
                      <w:hyperlink r:id="rId36" w:history="1">
                        <w:r w:rsidRPr="003E7AAA">
                          <w:rPr>
                            <w:rStyle w:val="Hyperlink"/>
                            <w:rFonts w:ascii="Garamond" w:hAnsi="Garamond"/>
                            <w:color w:val="FFFFFF"/>
                            <w:sz w:val="16"/>
                            <w:szCs w:val="16"/>
                          </w:rPr>
                          <w:t>info@kairoscapitalng.com</w:t>
                        </w:r>
                      </w:hyperlink>
                      <w:r w:rsidRPr="003E7AAA">
                        <w:rPr>
                          <w:rFonts w:ascii="Garamond" w:hAnsi="Garamond"/>
                          <w:color w:val="FFFFFF"/>
                          <w:sz w:val="16"/>
                          <w:szCs w:val="16"/>
                        </w:rPr>
                        <w:t xml:space="preserve"> Tel: </w:t>
                      </w:r>
                      <w:r w:rsidRPr="003E7AAA">
                        <w:rPr>
                          <w:rFonts w:ascii="Garamond" w:hAnsi="Garamond"/>
                          <w:color w:val="FFFFFF"/>
                          <w:sz w:val="16"/>
                          <w:szCs w:val="16"/>
                          <w:lang w:val="en-GB"/>
                        </w:rPr>
                        <w:t xml:space="preserve">+234(0) 908 748 2175 </w:t>
                      </w:r>
                      <w:r>
                        <w:rPr>
                          <w:rFonts w:ascii="Garamond" w:hAnsi="Garamond"/>
                          <w:color w:val="FFFFFF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3E7AAA">
                        <w:rPr>
                          <w:rFonts w:ascii="Garamond" w:hAnsi="Garamond"/>
                          <w:color w:val="FFFFFF"/>
                          <w:sz w:val="16"/>
                          <w:szCs w:val="16"/>
                        </w:rPr>
                        <w:t>Follow us on:</w:t>
                      </w:r>
                      <w:r w:rsidRPr="003E7AAA">
                        <w:rPr>
                          <w:rFonts w:ascii="Garamond" w:hAnsi="Garamond"/>
                          <w:noProof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3E7AAA">
                        <w:rPr>
                          <w:rFonts w:ascii="Garamond" w:hAnsi="Garamond"/>
                          <w:noProof/>
                          <w:color w:val="FFFFFF"/>
                          <w:sz w:val="16"/>
                          <w:szCs w:val="16"/>
                        </w:rPr>
                        <w:drawing>
                          <wp:inline distT="0" distB="0" distL="0" distR="0" wp14:anchorId="1A2DAC51" wp14:editId="65386BC7">
                            <wp:extent cx="238125" cy="177800"/>
                            <wp:effectExtent l="0" t="0" r="9525" b="0"/>
                            <wp:docPr id="37" name="Picture 17" descr="C:\Users\funmilayo.agbajelola\AppData\Local\Microsoft\Windows\INetCache\Content.MSO\9B51D0A0.tmp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Picture 17" descr="C:\Users\funmilayo.agbajelola\AppData\Local\Microsoft\Windows\INetCache\Content.MSO\9B51D0A0.tmp">
                                      <a:hlinkClick r:id="rId9"/>
                                    </pic:cNvPr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7AAA">
                        <w:rPr>
                          <w:rFonts w:ascii="Garamond" w:hAnsi="Garamond"/>
                          <w:noProof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  <w:r w:rsidRPr="003E7AAA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08B8EA7" wp14:editId="44EC82F2">
                            <wp:extent cx="257175" cy="187325"/>
                            <wp:effectExtent l="0" t="0" r="9525" b="3175"/>
                            <wp:docPr id="6" name="Picture 18">
                              <a:hlinkClick xmlns:a="http://schemas.openxmlformats.org/drawingml/2006/main" r:id="rId32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>
                                      <a:hlinkClick r:id="rId32"/>
                                    </pic:cNvPr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7AAA">
                        <w:rPr>
                          <w:rFonts w:ascii="Garamond" w:hAnsi="Garamond"/>
                          <w:noProof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  <w:r w:rsidRPr="003E7AAA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068556E" wp14:editId="7DA23CCA">
                            <wp:extent cx="209550" cy="212725"/>
                            <wp:effectExtent l="0" t="0" r="0" b="0"/>
                            <wp:docPr id="60" name="Picture 60" descr="C:\Users\funmilayo.agbajelola\AppData\Local\Microsoft\Windows\INetCache\Content.MSO\F5E60E64.tmp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funmilayo.agbajelola\AppData\Local\Microsoft\Windows\INetCache\Content.MSO\F5E60E64.tmp">
                                      <a:hlinkClick r:id="rId13"/>
                                    </pic:cNvPr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1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7AAA">
                        <w:rPr>
                          <w:rFonts w:ascii="Garamond" w:hAnsi="Garamond"/>
                          <w:noProof/>
                          <w:color w:val="FFFFFF"/>
                          <w:sz w:val="16"/>
                          <w:szCs w:val="16"/>
                        </w:rPr>
                        <w:t xml:space="preserve">  </w:t>
                      </w:r>
                      <w:r w:rsidRPr="003E7AAA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4031DCC" wp14:editId="169B043D">
                            <wp:extent cx="257175" cy="193675"/>
                            <wp:effectExtent l="0" t="0" r="9525" b="0"/>
                            <wp:docPr id="132" name="Picture 20" descr="C:\Users\funmilayo.agbajelola\AppData\Local\Microsoft\Windows\INetCache\Content.MSO\19F6809C.tmp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funmilayo.agbajelola\AppData\Local\Microsoft\Windows\INetCache\Content.MSO\19F6809C.tmp">
                                      <a:hlinkClick r:id="rId15"/>
                                    </pic:cNvPr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203E6" w:rsidSect="00CD1866">
      <w:pgSz w:w="11906" w:h="16838"/>
      <w:pgMar w:top="540" w:right="101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CDC3" w14:textId="77777777" w:rsidR="005476D2" w:rsidRDefault="005476D2" w:rsidP="006D27E1">
      <w:pPr>
        <w:spacing w:after="0" w:line="240" w:lineRule="auto"/>
      </w:pPr>
      <w:r>
        <w:separator/>
      </w:r>
    </w:p>
  </w:endnote>
  <w:endnote w:type="continuationSeparator" w:id="0">
    <w:p w14:paraId="2060CFA7" w14:textId="77777777" w:rsidR="005476D2" w:rsidRDefault="005476D2" w:rsidP="006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DD16" w14:textId="77777777" w:rsidR="005476D2" w:rsidRDefault="005476D2" w:rsidP="006D27E1">
      <w:pPr>
        <w:spacing w:after="0" w:line="240" w:lineRule="auto"/>
      </w:pPr>
      <w:r>
        <w:separator/>
      </w:r>
    </w:p>
  </w:footnote>
  <w:footnote w:type="continuationSeparator" w:id="0">
    <w:p w14:paraId="6B045BEA" w14:textId="77777777" w:rsidR="005476D2" w:rsidRDefault="005476D2" w:rsidP="006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27"/>
    <w:rsid w:val="0015454C"/>
    <w:rsid w:val="00167D2E"/>
    <w:rsid w:val="001C4A65"/>
    <w:rsid w:val="001D3F53"/>
    <w:rsid w:val="00302246"/>
    <w:rsid w:val="00423A3F"/>
    <w:rsid w:val="004754A0"/>
    <w:rsid w:val="004A4027"/>
    <w:rsid w:val="00540160"/>
    <w:rsid w:val="005476D2"/>
    <w:rsid w:val="005F27FB"/>
    <w:rsid w:val="00622CE5"/>
    <w:rsid w:val="006D27E1"/>
    <w:rsid w:val="006E2287"/>
    <w:rsid w:val="007F14F2"/>
    <w:rsid w:val="00830612"/>
    <w:rsid w:val="008C5D6D"/>
    <w:rsid w:val="00900248"/>
    <w:rsid w:val="009E073D"/>
    <w:rsid w:val="00A2623F"/>
    <w:rsid w:val="00A62EAF"/>
    <w:rsid w:val="00AC7758"/>
    <w:rsid w:val="00BB7191"/>
    <w:rsid w:val="00BD6C1E"/>
    <w:rsid w:val="00C42965"/>
    <w:rsid w:val="00C577CD"/>
    <w:rsid w:val="00CA1340"/>
    <w:rsid w:val="00D1554E"/>
    <w:rsid w:val="00DB0682"/>
    <w:rsid w:val="00E36D4F"/>
    <w:rsid w:val="00E86FD6"/>
    <w:rsid w:val="00E92764"/>
    <w:rsid w:val="00F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2AC4"/>
  <w15:chartTrackingRefBased/>
  <w15:docId w15:val="{73F9ADC8-FA62-4E5F-A96D-9FBF822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402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5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2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F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F27F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FB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2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7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kairoscapitalng/?originalSubdomain=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8.png"/><Relationship Id="rId21" Type="http://schemas.openxmlformats.org/officeDocument/2006/relationships/chart" Target="charts/chart1.xml"/><Relationship Id="rId34" Type="http://schemas.openxmlformats.org/officeDocument/2006/relationships/image" Target="media/image12.jpeg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17" Type="http://schemas.microsoft.com/office/2014/relationships/chartEx" Target="charts/chartEx1.xml"/><Relationship Id="rId25" Type="http://schemas.microsoft.com/office/2014/relationships/chartEx" Target="charts/chartEx2.xml"/><Relationship Id="rId33" Type="http://schemas.openxmlformats.org/officeDocument/2006/relationships/image" Target="media/image11.e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70.png"/><Relationship Id="rId29" Type="http://schemas.openxmlformats.org/officeDocument/2006/relationships/chart" Target="charts/chart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eb.facebook.com/Kairos-Capital-Limited-457426968095854/?__tn__=%2Cd%2CP-R&amp;eid=ARBS7VL0Yus16hHuHmM1InaNpncbMprFG2eUzBxEl1ek1Z-1bGecNO8XfdumLisx2JP74AZfBQsQZY_y&amp;_rdc=1&amp;_rdr" TargetMode="External"/><Relationship Id="rId24" Type="http://schemas.openxmlformats.org/officeDocument/2006/relationships/chart" Target="charts/chart20.xml"/><Relationship Id="rId32" Type="http://schemas.openxmlformats.org/officeDocument/2006/relationships/hyperlink" Target="https://www.facebook.com/Kairos-Capital-Limited-457426968095854/?__tn__=,d,P-R&amp;eid=ARBS7VL0Yus16hHuHmM1InaNpncbMprFG2eUzBxEl1ek1Z-1bGecNO8XfdumLisx2JP74AZfBQsQZY_y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nstagram.com/kairoscapitalng/" TargetMode="External"/><Relationship Id="rId23" Type="http://schemas.openxmlformats.org/officeDocument/2006/relationships/chart" Target="charts/chart2.xml"/><Relationship Id="rId28" Type="http://schemas.openxmlformats.org/officeDocument/2006/relationships/image" Target="media/image9.png"/><Relationship Id="rId36" Type="http://schemas.openxmlformats.org/officeDocument/2006/relationships/hyperlink" Target="mailto:info@kairoscapitalng.com" TargetMode="External"/><Relationship Id="rId10" Type="http://schemas.openxmlformats.org/officeDocument/2006/relationships/image" Target="media/image3.png"/><Relationship Id="rId19" Type="http://schemas.microsoft.com/office/2014/relationships/chartEx" Target="charts/chartEx10.xml"/><Relationship Id="rId31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hyperlink" Target="https://twitter.com/kairoscapita_ng" TargetMode="External"/><Relationship Id="rId14" Type="http://schemas.openxmlformats.org/officeDocument/2006/relationships/image" Target="media/image5.png"/><Relationship Id="rId22" Type="http://schemas.openxmlformats.org/officeDocument/2006/relationships/chart" Target="charts/chart10.xml"/><Relationship Id="rId27" Type="http://schemas.microsoft.com/office/2014/relationships/chartEx" Target="charts/chartEx3.xml"/><Relationship Id="rId30" Type="http://schemas.openxmlformats.org/officeDocument/2006/relationships/hyperlink" Target="mailto:info@kairoscapitalng.com" TargetMode="External"/><Relationship Id="rId35" Type="http://schemas.openxmlformats.org/officeDocument/2006/relationships/image" Target="media/image13.jpeg"/><Relationship Id="rId8" Type="http://schemas.openxmlformats.org/officeDocument/2006/relationships/image" Target="media/image20.emf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unmilayo.agbajelola\AppData\Roaming\Microsoft\Excel\Book1%20(version%202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unmilayo.agbajelola\AppData\Roaming\Microsoft\Excel\Book1%20(version%202).xlsb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_rels/chartEx10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Book1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Book3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Book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n-US" sz="1400" b="1">
                <a:solidFill>
                  <a:sysClr val="windowText" lastClr="000000"/>
                </a:solidFill>
                <a:latin typeface="Garamond" panose="02020404030301010803" pitchFamily="18" charset="0"/>
              </a:rPr>
              <a:t>FAAC</a:t>
            </a:r>
            <a:r>
              <a:rPr lang="en-US" sz="1400" b="1" baseline="0">
                <a:solidFill>
                  <a:sysClr val="windowText" lastClr="000000"/>
                </a:solidFill>
                <a:latin typeface="Garamond" panose="02020404030301010803" pitchFamily="18" charset="0"/>
              </a:rPr>
              <a:t> Disbursement</a:t>
            </a:r>
            <a:r>
              <a:rPr lang="en-US" sz="1400" b="1">
                <a:solidFill>
                  <a:sysClr val="windowText" lastClr="000000"/>
                </a:solidFill>
                <a:latin typeface="Garamond" panose="02020404030301010803" pitchFamily="18" charset="0"/>
              </a:rPr>
              <a:t> from Jan-20 to Mar-20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Sheet1!$H$11</c:f>
              <c:strCache>
                <c:ptCount val="1"/>
                <c:pt idx="0">
                  <c:v>FAAC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22394754-2564-4E01-B86A-CC682C832A6C}" type="VALUE">
                      <a:rPr lang="en-US"/>
                      <a:pPr/>
                      <a:t>[VALUE]</a:t>
                    </a:fld>
                    <a:r>
                      <a:rPr lang="en-US"/>
                      <a:t> bn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BD6-493B-875F-88B324875B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250FC0FF-973D-42B2-851B-19EA434DE7D5}" type="VALUE">
                      <a:rPr lang="en-US"/>
                      <a:pPr/>
                      <a:t>[VALUE]</a:t>
                    </a:fld>
                    <a:r>
                      <a:rPr lang="en-US"/>
                      <a:t> bn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BD6-493B-875F-88B324875B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48FB39F8-1F99-44B0-8FF6-4E75E34D2FC3}" type="VALUE">
                      <a:rPr lang="en-US"/>
                      <a:pPr/>
                      <a:t>[VALUE]</a:t>
                    </a:fld>
                    <a:r>
                      <a:rPr lang="en-US"/>
                      <a:t> bn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BD6-493B-875F-88B324875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Sheet1!$G$12:$G$14</c:f>
              <c:numCache>
                <c:formatCode>mmm\-yy</c:formatCode>
                <c:ptCount val="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</c:numCache>
            </c:numRef>
          </c:cat>
          <c:val>
            <c:numRef>
              <c:f>Sheet1!$H$12:$H$14</c:f>
              <c:numCache>
                <c:formatCode>General</c:formatCode>
                <c:ptCount val="3"/>
                <c:pt idx="0">
                  <c:v>581.57000000000005</c:v>
                </c:pt>
                <c:pt idx="1">
                  <c:v>647.35</c:v>
                </c:pt>
                <c:pt idx="2">
                  <c:v>716.3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D6-493B-875F-88B324875B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474328319"/>
        <c:axId val="402686271"/>
      </c:barChart>
      <c:dateAx>
        <c:axId val="474328319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NG"/>
          </a:p>
        </c:txPr>
        <c:crossAx val="402686271"/>
        <c:crosses val="autoZero"/>
        <c:auto val="1"/>
        <c:lblOffset val="100"/>
        <c:baseTimeUnit val="months"/>
      </c:dateAx>
      <c:valAx>
        <c:axId val="40268627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4328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400" b="1">
                <a:latin typeface="Garamond" panose="02020404030301010803" pitchFamily="18" charset="0"/>
              </a:rPr>
              <a:t>FAAC</a:t>
            </a:r>
            <a:r>
              <a:rPr lang="en-US" sz="1400" b="1" baseline="0">
                <a:latin typeface="Garamond" panose="02020404030301010803" pitchFamily="18" charset="0"/>
              </a:rPr>
              <a:t> Disbursement</a:t>
            </a:r>
            <a:r>
              <a:rPr lang="en-US" sz="1400" b="1">
                <a:latin typeface="Garamond" panose="02020404030301010803" pitchFamily="18" charset="0"/>
              </a:rPr>
              <a:t> from Jan-20 to Mar-20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Sheet1!$H$11</c:f>
              <c:strCache>
                <c:ptCount val="1"/>
                <c:pt idx="0">
                  <c:v>FAAC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22394754-2564-4E01-B86A-CC682C832A6C}" type="VALUE">
                      <a:rPr lang="en-US"/>
                      <a:pPr/>
                      <a:t>[VALUE]</a:t>
                    </a:fld>
                    <a:r>
                      <a:rPr lang="en-US"/>
                      <a:t> bn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BD6-493B-875F-88B324875B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250FC0FF-973D-42B2-851B-19EA434DE7D5}" type="VALUE">
                      <a:rPr lang="en-US"/>
                      <a:pPr/>
                      <a:t>[VALUE]</a:t>
                    </a:fld>
                    <a:r>
                      <a:rPr lang="en-US"/>
                      <a:t> bn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BD6-493B-875F-88B324875B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48FB39F8-1F99-44B0-8FF6-4E75E34D2FC3}" type="VALUE">
                      <a:rPr lang="en-US"/>
                      <a:pPr/>
                      <a:t>[VALUE]</a:t>
                    </a:fld>
                    <a:r>
                      <a:rPr lang="en-US"/>
                      <a:t> bn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BD6-493B-875F-88B324875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Sheet1!$G$12:$G$14</c:f>
              <c:numCache>
                <c:formatCode>mmm\-yy</c:formatCode>
                <c:ptCount val="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</c:numCache>
            </c:numRef>
          </c:cat>
          <c:val>
            <c:numRef>
              <c:f>Sheet1!$H$12:$H$14</c:f>
              <c:numCache>
                <c:formatCode>General</c:formatCode>
                <c:ptCount val="3"/>
                <c:pt idx="0">
                  <c:v>581.57000000000005</c:v>
                </c:pt>
                <c:pt idx="1">
                  <c:v>647.35</c:v>
                </c:pt>
                <c:pt idx="2">
                  <c:v>716.3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D6-493B-875F-88B324875B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474328319"/>
        <c:axId val="402686271"/>
      </c:barChart>
      <c:dateAx>
        <c:axId val="474328319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NG"/>
          </a:p>
        </c:txPr>
        <c:crossAx val="402686271"/>
        <c:crosses val="autoZero"/>
        <c:auto val="1"/>
        <c:lblOffset val="100"/>
        <c:baseTimeUnit val="months"/>
      </c:dateAx>
      <c:valAx>
        <c:axId val="40268627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4328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en-US" sz="1400" b="1">
                <a:solidFill>
                  <a:sysClr val="windowText" lastClr="000000"/>
                </a:solidFill>
                <a:latin typeface="Garamond" panose="02020404030301010803" pitchFamily="18" charset="0"/>
              </a:rPr>
              <a:t>FAAC Disbursement Q1 2014 - Q1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Garamond" panose="02020404030301010803" pitchFamily="18" charset="0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FAAC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CCCF2AED-B37C-4989-A8BD-6B2FC228357B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173-4665-8797-A57440A075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4E086583-B630-44C0-8903-092F58AA20B4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73-4665-8797-A57440A075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DF14852C-B843-4309-9CAF-660874A32690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173-4665-8797-A57440A0756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510659E5-72A2-4E51-84BB-B603A9467CAD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173-4665-8797-A57440A075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1C01DA22-3AB6-42B2-8314-23D6A84EFDCA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173-4665-8797-A57440A0756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7EB208ED-6A51-4663-A8CC-04B03B9EB189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173-4665-8797-A57440A0756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C83154F9-167F-4CB4-B4CB-4F6D3A8EA659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173-4665-8797-A57440A075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Sheet1!$C$4:$C$10</c:f>
              <c:strCache>
                <c:ptCount val="7"/>
                <c:pt idx="0">
                  <c:v>Q1 2020</c:v>
                </c:pt>
                <c:pt idx="1">
                  <c:v>Q1 2019</c:v>
                </c:pt>
                <c:pt idx="2">
                  <c:v>Q1 2018</c:v>
                </c:pt>
                <c:pt idx="3">
                  <c:v>Q1 2017</c:v>
                </c:pt>
                <c:pt idx="4">
                  <c:v>Q1 2016</c:v>
                </c:pt>
                <c:pt idx="5">
                  <c:v>Q1 2015</c:v>
                </c:pt>
                <c:pt idx="6">
                  <c:v>Q1 2014</c:v>
                </c:pt>
              </c:strCache>
            </c:strRef>
          </c:cat>
          <c:val>
            <c:numRef>
              <c:f>Sheet1!$D$4:$D$10</c:f>
              <c:numCache>
                <c:formatCode>General</c:formatCode>
                <c:ptCount val="7"/>
                <c:pt idx="0">
                  <c:v>1.9450000000000001</c:v>
                </c:pt>
                <c:pt idx="1">
                  <c:v>1.929</c:v>
                </c:pt>
                <c:pt idx="2">
                  <c:v>1.9379999999999999</c:v>
                </c:pt>
                <c:pt idx="3">
                  <c:v>1.411</c:v>
                </c:pt>
                <c:pt idx="4">
                  <c:v>1.1319999999999999</c:v>
                </c:pt>
                <c:pt idx="5">
                  <c:v>1.6479999999999999</c:v>
                </c:pt>
                <c:pt idx="6" formatCode="0.000">
                  <c:v>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73-4665-8797-A57440A075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3308048"/>
        <c:axId val="72759040"/>
      </c:barChart>
      <c:catAx>
        <c:axId val="10330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effectLst/>
                <a:latin typeface="Garamond" panose="02020404030301010803" pitchFamily="18" charset="0"/>
                <a:ea typeface="+mn-ea"/>
                <a:cs typeface="+mn-cs"/>
              </a:defRPr>
            </a:pPr>
            <a:endParaRPr lang="en-NG"/>
          </a:p>
        </c:txPr>
        <c:crossAx val="72759040"/>
        <c:crosses val="autoZero"/>
        <c:auto val="1"/>
        <c:lblAlgn val="ctr"/>
        <c:lblOffset val="100"/>
        <c:noMultiLvlLbl val="0"/>
      </c:catAx>
      <c:valAx>
        <c:axId val="72759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330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400" b="1">
                <a:latin typeface="Garamond" panose="02020404030301010803" pitchFamily="18" charset="0"/>
              </a:rPr>
              <a:t>FAAC Disbursement Q1 2014 - Q1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FAAC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CCCF2AED-B37C-4989-A8BD-6B2FC228357B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173-4665-8797-A57440A0756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4E086583-B630-44C0-8903-092F58AA20B4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73-4665-8797-A57440A075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DF14852C-B843-4309-9CAF-660874A32690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173-4665-8797-A57440A0756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510659E5-72A2-4E51-84BB-B603A9467CAD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173-4665-8797-A57440A075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1C01DA22-3AB6-42B2-8314-23D6A84EFDCA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173-4665-8797-A57440A0756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7EB208ED-6A51-4663-A8CC-04B03B9EB189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173-4665-8797-A57440A0756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trike="dblStrike" baseline="0"/>
                      <a:t>N</a:t>
                    </a:r>
                    <a:fld id="{C83154F9-167F-4CB4-B4CB-4F6D3A8EA659}" type="VALUE">
                      <a:rPr lang="en-US"/>
                      <a:pPr/>
                      <a:t>[VALUE]</a:t>
                    </a:fld>
                    <a:r>
                      <a:rPr lang="en-US"/>
                      <a:t>T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173-4665-8797-A57440A075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Sheet1!$C$4:$C$10</c:f>
              <c:strCache>
                <c:ptCount val="7"/>
                <c:pt idx="0">
                  <c:v>Q1 2020</c:v>
                </c:pt>
                <c:pt idx="1">
                  <c:v>Q1 2019</c:v>
                </c:pt>
                <c:pt idx="2">
                  <c:v>Q1 2018</c:v>
                </c:pt>
                <c:pt idx="3">
                  <c:v>Q1 2017</c:v>
                </c:pt>
                <c:pt idx="4">
                  <c:v>Q1 2016</c:v>
                </c:pt>
                <c:pt idx="5">
                  <c:v>Q1 2015</c:v>
                </c:pt>
                <c:pt idx="6">
                  <c:v>Q1 2014</c:v>
                </c:pt>
              </c:strCache>
            </c:strRef>
          </c:cat>
          <c:val>
            <c:numRef>
              <c:f>Sheet1!$D$4:$D$10</c:f>
              <c:numCache>
                <c:formatCode>General</c:formatCode>
                <c:ptCount val="7"/>
                <c:pt idx="0">
                  <c:v>1.9450000000000001</c:v>
                </c:pt>
                <c:pt idx="1">
                  <c:v>1.929</c:v>
                </c:pt>
                <c:pt idx="2">
                  <c:v>1.9379999999999999</c:v>
                </c:pt>
                <c:pt idx="3">
                  <c:v>1.411</c:v>
                </c:pt>
                <c:pt idx="4">
                  <c:v>1.1319999999999999</c:v>
                </c:pt>
                <c:pt idx="5">
                  <c:v>1.6479999999999999</c:v>
                </c:pt>
                <c:pt idx="6" formatCode="0.000">
                  <c:v>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73-4665-8797-A57440A075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3308048"/>
        <c:axId val="72759040"/>
      </c:barChart>
      <c:catAx>
        <c:axId val="10330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Garamond" panose="02020404030301010803" pitchFamily="18" charset="0"/>
                <a:ea typeface="+mn-ea"/>
                <a:cs typeface="+mn-cs"/>
              </a:defRPr>
            </a:pPr>
            <a:endParaRPr lang="en-NG"/>
          </a:p>
        </c:txPr>
        <c:crossAx val="72759040"/>
        <c:crosses val="autoZero"/>
        <c:auto val="1"/>
        <c:lblAlgn val="ctr"/>
        <c:lblOffset val="100"/>
        <c:noMultiLvlLbl val="0"/>
      </c:catAx>
      <c:valAx>
        <c:axId val="72759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330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604378060989797E-2"/>
          <c:y val="5.9925093632958802E-2"/>
          <c:w val="0.9563376356305977"/>
          <c:h val="0.72686808811819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Sheet4!$E$7</c:f>
              <c:strCache>
                <c:ptCount val="1"/>
                <c:pt idx="0">
                  <c:v>VALUE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Sheet4!$D$8:$D$38</c:f>
              <c:strCache>
                <c:ptCount val="31"/>
                <c:pt idx="0">
                  <c:v> Kano </c:v>
                </c:pt>
                <c:pt idx="1">
                  <c:v> Kaduna </c:v>
                </c:pt>
                <c:pt idx="2">
                  <c:v> Edo </c:v>
                </c:pt>
                <c:pt idx="3">
                  <c:v> Katsina </c:v>
                </c:pt>
                <c:pt idx="4">
                  <c:v> Borno </c:v>
                </c:pt>
                <c:pt idx="5">
                  <c:v> Jigawa </c:v>
                </c:pt>
                <c:pt idx="6">
                  <c:v> Imo </c:v>
                </c:pt>
                <c:pt idx="7">
                  <c:v> Niger </c:v>
                </c:pt>
                <c:pt idx="8">
                  <c:v> Sokoto </c:v>
                </c:pt>
                <c:pt idx="9">
                  <c:v> Oyo </c:v>
                </c:pt>
                <c:pt idx="10">
                  <c:v> Anambra </c:v>
                </c:pt>
                <c:pt idx="11">
                  <c:v> Kebbi </c:v>
                </c:pt>
                <c:pt idx="12">
                  <c:v> Enugu </c:v>
                </c:pt>
                <c:pt idx="13">
                  <c:v> Yobe </c:v>
                </c:pt>
                <c:pt idx="14">
                  <c:v> Ondo </c:v>
                </c:pt>
                <c:pt idx="15">
                  <c:v> Kogi </c:v>
                </c:pt>
                <c:pt idx="16">
                  <c:v> Abia </c:v>
                </c:pt>
                <c:pt idx="17">
                  <c:v> Bauchi </c:v>
                </c:pt>
                <c:pt idx="18">
                  <c:v> Adamawa </c:v>
                </c:pt>
                <c:pt idx="19">
                  <c:v> Bemue </c:v>
                </c:pt>
                <c:pt idx="20">
                  <c:v> Taraba </c:v>
                </c:pt>
                <c:pt idx="21">
                  <c:v> Ebonyi </c:v>
                </c:pt>
                <c:pt idx="22">
                  <c:v> Nassarawa </c:v>
                </c:pt>
                <c:pt idx="23">
                  <c:v> Kwara </c:v>
                </c:pt>
                <c:pt idx="24">
                  <c:v> Zamfara </c:v>
                </c:pt>
                <c:pt idx="25">
                  <c:v> Gombe </c:v>
                </c:pt>
                <c:pt idx="26">
                  <c:v> Ekiti </c:v>
                </c:pt>
                <c:pt idx="27">
                  <c:v> Ogun </c:v>
                </c:pt>
                <c:pt idx="28">
                  <c:v> Plateau </c:v>
                </c:pt>
                <c:pt idx="29">
                  <c:v> Cross River </c:v>
                </c:pt>
                <c:pt idx="30">
                  <c:v> Osun </c:v>
                </c:pt>
              </c:strCache>
            </c:strRef>
          </c:cat>
          <c:val>
            <c:numRef>
              <c:f>Sheet4!$E$8:$E$38</c:f>
              <c:numCache>
                <c:formatCode>General</c:formatCode>
                <c:ptCount val="31"/>
                <c:pt idx="0">
                  <c:v>19.38</c:v>
                </c:pt>
                <c:pt idx="1">
                  <c:v>15.81</c:v>
                </c:pt>
                <c:pt idx="2">
                  <c:v>14.91</c:v>
                </c:pt>
                <c:pt idx="3">
                  <c:v>14.77</c:v>
                </c:pt>
                <c:pt idx="4">
                  <c:v>14.38</c:v>
                </c:pt>
                <c:pt idx="5">
                  <c:v>13.74</c:v>
                </c:pt>
                <c:pt idx="6">
                  <c:v>13.35</c:v>
                </c:pt>
                <c:pt idx="7" formatCode="0.00">
                  <c:v>13.3</c:v>
                </c:pt>
                <c:pt idx="8" formatCode="0.00">
                  <c:v>12.9</c:v>
                </c:pt>
                <c:pt idx="9">
                  <c:v>12.59</c:v>
                </c:pt>
                <c:pt idx="10">
                  <c:v>12.33</c:v>
                </c:pt>
                <c:pt idx="11">
                  <c:v>12.22</c:v>
                </c:pt>
                <c:pt idx="12">
                  <c:v>12.09</c:v>
                </c:pt>
                <c:pt idx="13" formatCode="0.00">
                  <c:v>12</c:v>
                </c:pt>
                <c:pt idx="14">
                  <c:v>11.91</c:v>
                </c:pt>
                <c:pt idx="15" formatCode="0.00">
                  <c:v>11.9</c:v>
                </c:pt>
                <c:pt idx="16">
                  <c:v>11.81</c:v>
                </c:pt>
                <c:pt idx="17" formatCode="0.00">
                  <c:v>11.8</c:v>
                </c:pt>
                <c:pt idx="18" formatCode="0.00">
                  <c:v>11.4</c:v>
                </c:pt>
                <c:pt idx="19">
                  <c:v>11.21</c:v>
                </c:pt>
                <c:pt idx="20" formatCode="0.00">
                  <c:v>10.7</c:v>
                </c:pt>
                <c:pt idx="21">
                  <c:v>10.49</c:v>
                </c:pt>
                <c:pt idx="22">
                  <c:v>10.28</c:v>
                </c:pt>
                <c:pt idx="23">
                  <c:v>9.9499999999999993</c:v>
                </c:pt>
                <c:pt idx="24">
                  <c:v>9.7799999999999994</c:v>
                </c:pt>
                <c:pt idx="25">
                  <c:v>9.48</c:v>
                </c:pt>
                <c:pt idx="26">
                  <c:v>9.4499999999999993</c:v>
                </c:pt>
                <c:pt idx="27">
                  <c:v>8.76</c:v>
                </c:pt>
                <c:pt idx="28">
                  <c:v>8.5299999999999994</c:v>
                </c:pt>
                <c:pt idx="29">
                  <c:v>8.01</c:v>
                </c:pt>
                <c:pt idx="30">
                  <c:v>6.44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6-442D-829E-2ED1A41620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2111072"/>
        <c:axId val="2108673664"/>
      </c:barChart>
      <c:catAx>
        <c:axId val="11211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en-NG"/>
          </a:p>
        </c:txPr>
        <c:crossAx val="2108673664"/>
        <c:crosses val="autoZero"/>
        <c:auto val="1"/>
        <c:lblAlgn val="ctr"/>
        <c:lblOffset val="100"/>
        <c:noMultiLvlLbl val="0"/>
      </c:catAx>
      <c:valAx>
        <c:axId val="21086736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11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  <c:userShapes r:id="rId4"/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Sheet2!$F$3:$F$6</cx:f>
        <cx:lvl ptCount="4">
          <cx:pt idx="0">Federal Government</cx:pt>
          <cx:pt idx="1">State Government</cx:pt>
          <cx:pt idx="2">Local Government</cx:pt>
          <cx:pt idx="3">Others</cx:pt>
        </cx:lvl>
      </cx:strDim>
      <cx:numDim type="val">
        <cx:f>Sheet2!$G$3:$G$6</cx:f>
        <cx:lvl ptCount="4" formatCode="General">
          <cx:pt idx="0">236.12</cx:pt>
          <cx:pt idx="1">159.00999999999999</cx:pt>
          <cx:pt idx="2">119.31</cx:pt>
          <cx:pt idx="3">67.140000000000001</cx:pt>
        </cx:lvl>
      </cx:numDim>
    </cx:data>
  </cx:chartData>
  <cx:chart>
    <cx:title pos="t" align="ctr" overlay="0">
      <cx:tx>
        <cx:txData>
          <cx:v>Breakdown of FAAC March 2020 Disbursement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>
              <a:solidFill>
                <a:sysClr val="windowText" lastClr="000000"/>
              </a:solidFill>
              <a:latin typeface="Garamond" panose="02020404030301010803" pitchFamily="18" charset="0"/>
              <a:ea typeface="Garamond" panose="02020404030301010803" pitchFamily="18" charset="0"/>
              <a:cs typeface="Garamond" panose="02020404030301010803" pitchFamily="18" charset="0"/>
            </a:defRPr>
          </a:pPr>
          <a:r>
            <a:rPr lang="en-US" sz="1400" b="1" i="0" u="none" strike="noStrike" baseline="0">
              <a:solidFill>
                <a:sysClr val="windowText" lastClr="000000"/>
              </a:solidFill>
              <a:latin typeface="Garamond" panose="02020404030301010803" pitchFamily="18" charset="0"/>
            </a:rPr>
            <a:t>Breakdown of FAAC March 2020 Disbursement</a:t>
          </a:r>
        </a:p>
      </cx:txPr>
    </cx:title>
    <cx:plotArea>
      <cx:plotAreaRegion>
        <cx:series layoutId="funnel" uniqueId="{ACD6772B-D023-405F-9E90-A05A5A080B12}">
          <cx:tx>
            <cx:txData>
              <cx:f>Sheet2!$G$2</cx:f>
              <cx:v>FAAC</cx:v>
            </cx:txData>
          </cx:tx>
          <cx:spPr>
            <a:solidFill>
              <a:schemeClr val="accent6">
                <a:lumMod val="50000"/>
              </a:schemeClr>
            </a:solidFill>
          </cx:spPr>
          <cx:dataId val="0"/>
        </cx:series>
      </cx:plotAreaRegion>
      <cx:axis id="0">
        <cx:catScaling gapWidth="0.0599999987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ysClr val="windowText" lastClr="000000"/>
                </a:solidFill>
                <a:latin typeface="Garamond" panose="02020404030301010803" pitchFamily="18" charset="0"/>
                <a:ea typeface="Garamond" panose="02020404030301010803" pitchFamily="18" charset="0"/>
                <a:cs typeface="Garamond" panose="02020404030301010803" pitchFamily="18" charset="0"/>
              </a:defRPr>
            </a:pPr>
            <a:endParaRPr lang="en-US">
              <a:solidFill>
                <a:sysClr val="windowText" lastClr="000000"/>
              </a:solidFill>
              <a:latin typeface="Garamond" panose="02020404030301010803" pitchFamily="18" charset="0"/>
            </a:endParaRPr>
          </a:p>
        </cx:txPr>
      </cx:axis>
    </cx:plotArea>
  </cx:chart>
</cx:chartSpace>
</file>

<file path=word/charts/chartEx10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Sheet2!$F$3:$F$6</cx:f>
        <cx:lvl ptCount="4">
          <cx:pt idx="0">Federal Government</cx:pt>
          <cx:pt idx="1">State Government</cx:pt>
          <cx:pt idx="2">Local Government</cx:pt>
          <cx:pt idx="3">Others</cx:pt>
        </cx:lvl>
      </cx:strDim>
      <cx:numDim type="val">
        <cx:f>Sheet2!$G$3:$G$6</cx:f>
        <cx:lvl ptCount="4" formatCode="General">
          <cx:pt idx="0">236.12</cx:pt>
          <cx:pt idx="1">159.00999999999999</cx:pt>
          <cx:pt idx="2">119.31</cx:pt>
          <cx:pt idx="3">67.140000000000001</cx:pt>
        </cx:lvl>
      </cx:numDim>
    </cx:data>
  </cx:chartData>
  <cx:chart>
    <cx:title pos="t" align="ctr" overlay="0">
      <cx:tx>
        <cx:txData>
          <cx:v>Breakdown of FAAC March 2020 Disbursement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Garamond" panose="02020404030301010803" pitchFamily="18" charset="0"/>
            </a:rPr>
            <a:t>Breakdown of FAAC March 2020 Disbursement</a:t>
          </a:r>
        </a:p>
      </cx:txPr>
    </cx:title>
    <cx:plotArea>
      <cx:plotAreaRegion>
        <cx:series layoutId="funnel" uniqueId="{ACD6772B-D023-405F-9E90-A05A5A080B12}">
          <cx:tx>
            <cx:txData>
              <cx:f>Sheet2!$G$2</cx:f>
              <cx:v>FAAC</cx:v>
            </cx:txData>
          </cx:tx>
          <cx:spPr>
            <a:solidFill>
              <a:schemeClr val="accent6">
                <a:lumMod val="50000"/>
              </a:schemeClr>
            </a:solidFill>
          </cx:spPr>
          <cx:dataId val="0"/>
        </cx:series>
      </cx:plotAreaRegion>
      <cx:axis id="0">
        <cx:catScaling gapWidth="0.0599999987"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Sheet2!$H$2:$H$6</cx:f>
        <cx:lvl ptCount="5">
          <cx:pt idx="0">Delta</cx:pt>
          <cx:pt idx="1">Akwa Ibom</cx:pt>
          <cx:pt idx="2">Rivers</cx:pt>
          <cx:pt idx="3">Bayelsa</cx:pt>
          <cx:pt idx="4">Lagos</cx:pt>
        </cx:lvl>
      </cx:strDim>
      <cx:numDim type="val">
        <cx:f>Sheet2!$I$2:$I$6</cx:f>
        <cx:lvl ptCount="5" formatCode="General">
          <cx:pt idx="0">52.030000000000001</cx:pt>
          <cx:pt idx="1">40.609999999999999</cx:pt>
          <cx:pt idx="2">39.990000000000002</cx:pt>
          <cx:pt idx="3">35.140000000000001</cx:pt>
          <cx:pt idx="4">25.23</cx:pt>
        </cx:lvl>
      </cx:numDim>
    </cx:data>
  </cx:chartData>
  <cx:chart>
    <cx:title pos="t" align="ctr" overlay="0">
      <cx:tx>
        <cx:rich>
          <a:bodyPr vertOverflow="overflow" horzOverflow="overflow" wrap="square" lIns="0" tIns="0" rIns="0" bIns="0"/>
          <a:lstStyle/>
          <a:p>
            <a:pPr algn="ctr" rtl="0">
              <a:defRPr sz="1400" b="0" i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b="1">
                <a:solidFill>
                  <a:schemeClr val="tx1">
                    <a:lumMod val="95000"/>
                    <a:lumOff val="5000"/>
                  </a:schemeClr>
                </a:solidFill>
                <a:latin typeface="Garamond" panose="02020404030301010803" pitchFamily="18" charset="0"/>
              </a:rPr>
              <a:t>5 States with the Highest Net FAAC Disbursement in Q1 2020</a:t>
            </a:r>
            <a:endParaRPr lang="en-NG" b="1">
              <a:solidFill>
                <a:schemeClr val="tx1">
                  <a:lumMod val="95000"/>
                  <a:lumOff val="5000"/>
                </a:schemeClr>
              </a:solidFill>
              <a:latin typeface="Garamond" panose="02020404030301010803" pitchFamily="18" charset="0"/>
            </a:endParaRPr>
          </a:p>
        </cx:rich>
      </cx:tx>
    </cx:title>
    <cx:plotArea>
      <cx:plotAreaRegion>
        <cx:series layoutId="funnel" uniqueId="{676CFEE7-8E47-4E24-BB2E-C99C51632EDC}">
          <cx:tx>
            <cx:txData>
              <cx:f>Sheet2!$I$1</cx:f>
              <cx:v>State</cx:v>
            </cx:txData>
          </cx:tx>
          <cx:spPr>
            <a:solidFill>
              <a:schemeClr val="accent6">
                <a:lumMod val="50000"/>
              </a:schemeClr>
            </a:solidFill>
          </cx:spPr>
          <cx:dataId val="0"/>
        </cx:series>
      </cx:plotAreaRegion>
      <cx:axis id="0">
        <cx:catScaling gapWidth="0.0599999987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>
                    <a:lumMod val="95000"/>
                    <a:lumOff val="5000"/>
                  </a:schemeClr>
                </a:solidFill>
                <a:latin typeface="Garamond" panose="02020404030301010803" pitchFamily="18" charset="0"/>
                <a:ea typeface="Garamond" panose="02020404030301010803" pitchFamily="18" charset="0"/>
                <a:cs typeface="Garamond" panose="02020404030301010803" pitchFamily="18" charset="0"/>
              </a:defRPr>
            </a:pPr>
            <a:endParaRPr lang="en-NG">
              <a:solidFill>
                <a:schemeClr val="tx1">
                  <a:lumMod val="95000"/>
                  <a:lumOff val="5000"/>
                </a:schemeClr>
              </a:solidFill>
              <a:latin typeface="Garamond" panose="02020404030301010803" pitchFamily="18" charset="0"/>
            </a:endParaRPr>
          </a:p>
        </cx:txPr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Sheet2!$K$31:$K$35</cx:f>
        <cx:lvl ptCount="5">
          <cx:pt idx="0">Osun</cx:pt>
          <cx:pt idx="1">Cross River</cx:pt>
          <cx:pt idx="2">Plateau</cx:pt>
          <cx:pt idx="3">Ogun</cx:pt>
          <cx:pt idx="4">Ekiti</cx:pt>
        </cx:lvl>
      </cx:strDim>
      <cx:numDim type="val">
        <cx:f>Sheet2!$L$31:$L$35</cx:f>
        <cx:lvl ptCount="5" formatCode="General">
          <cx:pt idx="0">6.4400000000000004</cx:pt>
          <cx:pt idx="1">8.0099999999999998</cx:pt>
          <cx:pt idx="2">8.5299999999999994</cx:pt>
          <cx:pt idx="3">8.7599999999999998</cx:pt>
          <cx:pt idx="4">9.4499999999999993</cx:pt>
        </cx:lvl>
      </cx:numDim>
    </cx:data>
  </cx:chartData>
  <cx:chart>
    <cx:title pos="t" align="ctr" overlay="0">
      <cx:tx>
        <cx:rich>
          <a:bodyPr vertOverflow="overflow" horzOverflow="overflow" wrap="square" lIns="0" tIns="0" rIns="0" bIns="0"/>
          <a:lstStyle/>
          <a:p>
            <a:pPr algn="ctr" rtl="0">
              <a:defRPr sz="1400" b="0" i="0">
                <a:solidFill>
                  <a:schemeClr val="tx1">
                    <a:lumMod val="95000"/>
                    <a:lumOff val="5000"/>
                  </a:schemeClr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r>
              <a:rPr lang="en-US" b="1">
                <a:solidFill>
                  <a:schemeClr val="tx1">
                    <a:lumMod val="95000"/>
                    <a:lumOff val="5000"/>
                  </a:schemeClr>
                </a:solidFill>
                <a:latin typeface="Garamond" panose="02020404030301010803" pitchFamily="18" charset="0"/>
              </a:rPr>
              <a:t>5 States with the Lowest Net FAAC Disbursement in Q1 2020</a:t>
            </a:r>
            <a:endParaRPr lang="en-NG" b="1">
              <a:solidFill>
                <a:schemeClr val="tx1">
                  <a:lumMod val="95000"/>
                  <a:lumOff val="5000"/>
                </a:schemeClr>
              </a:solidFill>
              <a:latin typeface="Garamond" panose="02020404030301010803" pitchFamily="18" charset="0"/>
            </a:endParaRPr>
          </a:p>
        </cx:rich>
      </cx:tx>
    </cx:title>
    <cx:plotArea>
      <cx:plotAreaRegion>
        <cx:series layoutId="funnel" uniqueId="{D1C7777F-EF67-4732-9774-906304E90B29}">
          <cx:tx>
            <cx:txData>
              <cx:f>Sheet2!$L$30</cx:f>
              <cx:v>States</cx:v>
            </cx:txData>
          </cx:tx>
          <cx:spPr>
            <a:solidFill>
              <a:srgbClr val="FF0000"/>
            </a:solidFill>
          </cx:spPr>
          <cx:dataId val="0"/>
        </cx:series>
      </cx:plotAreaRegion>
      <cx:axis id="0">
        <cx:catScaling gapWidth="0.0599999987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chemeClr val="tx1">
                    <a:lumMod val="95000"/>
                    <a:lumOff val="5000"/>
                  </a:schemeClr>
                </a:solidFill>
                <a:latin typeface="Garamond" panose="02020404030301010803" pitchFamily="18" charset="0"/>
                <a:ea typeface="Garamond" panose="02020404030301010803" pitchFamily="18" charset="0"/>
                <a:cs typeface="Garamond" panose="02020404030301010803" pitchFamily="18" charset="0"/>
              </a:defRPr>
            </a:pPr>
            <a:endParaRPr lang="en-NG">
              <a:solidFill>
                <a:schemeClr val="tx1">
                  <a:lumMod val="95000"/>
                  <a:lumOff val="5000"/>
                </a:schemeClr>
              </a:solidFill>
              <a:latin typeface="Garamond" panose="02020404030301010803" pitchFamily="18" charset="0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0.08634</cdr:x>
      <cdr:y>0.01475</cdr:y>
    </cdr:from>
    <cdr:to>
      <cdr:x>0.88002</cdr:x>
      <cdr:y>0.11587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38175" y="55759"/>
          <a:ext cx="5866391" cy="3823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>
              <a:latin typeface="Garamond" panose="02020404030301010803" pitchFamily="18" charset="0"/>
            </a:rPr>
            <a:t>States</a:t>
          </a:r>
          <a:r>
            <a:rPr lang="en-US" sz="1600" b="1" baseline="0">
              <a:latin typeface="Garamond" panose="02020404030301010803" pitchFamily="18" charset="0"/>
            </a:rPr>
            <a:t> that Received less than </a:t>
          </a:r>
          <a:r>
            <a:rPr lang="en-US" sz="1600" b="1" strike="dblStrike" baseline="0">
              <a:latin typeface="Garamond" panose="02020404030301010803" pitchFamily="18" charset="0"/>
            </a:rPr>
            <a:t>N</a:t>
          </a:r>
          <a:r>
            <a:rPr lang="en-US" sz="1600" b="1" baseline="0">
              <a:latin typeface="Garamond" panose="02020404030301010803" pitchFamily="18" charset="0"/>
            </a:rPr>
            <a:t>20 Billion as net FAAC in Q1 2020</a:t>
          </a:r>
          <a:endParaRPr lang="en-NG" sz="1600" b="1">
            <a:latin typeface="Garamond" panose="02020404030301010803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Funmilayo Agbajelola</dc:creator>
  <cp:keywords/>
  <dc:description/>
  <cp:lastModifiedBy>Funmilayo Agbajelola</cp:lastModifiedBy>
  <cp:revision>2</cp:revision>
  <dcterms:created xsi:type="dcterms:W3CDTF">2020-06-04T17:33:00Z</dcterms:created>
  <dcterms:modified xsi:type="dcterms:W3CDTF">2020-06-04T17:33:00Z</dcterms:modified>
</cp:coreProperties>
</file>